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B987" w14:textId="5FF3EE75" w:rsidR="00C015A9" w:rsidRPr="003104D0" w:rsidRDefault="00C015A9" w:rsidP="00C015A9">
      <w:pPr>
        <w:rPr>
          <w:bCs/>
          <w:color w:val="FFFFFF" w:themeColor="background1"/>
          <w:sz w:val="32"/>
        </w:rPr>
      </w:pPr>
      <w:bookmarkStart w:id="0" w:name="_Toc423014501"/>
      <w:bookmarkStart w:id="1" w:name="_Toc423014866"/>
      <w:bookmarkStart w:id="2" w:name="OLE_LINK25"/>
      <w:r w:rsidRPr="003104D0">
        <w:rPr>
          <w:bCs/>
          <w:color w:val="FFFFFF" w:themeColor="background1"/>
          <w:sz w:val="32"/>
        </w:rPr>
        <w:t>nline Safety Pcy Template for Schools</w:t>
      </w:r>
    </w:p>
    <w:p w14:paraId="47C341E2" w14:textId="22B4FAED" w:rsidR="00C015A9" w:rsidRPr="003104D0" w:rsidRDefault="00241899" w:rsidP="00C015A9">
      <w:pPr>
        <w:jc w:val="center"/>
        <w:rPr>
          <w:rFonts w:cs="Arial"/>
          <w:sz w:val="96"/>
          <w:szCs w:val="96"/>
          <w:lang w:val="en-US"/>
        </w:rPr>
      </w:pPr>
      <w:bookmarkStart w:id="3" w:name="Part1"/>
      <w:bookmarkEnd w:id="0"/>
      <w:bookmarkEnd w:id="1"/>
      <w:r>
        <w:rPr>
          <w:rFonts w:cs="Arial"/>
          <w:b/>
          <w:bCs/>
          <w:sz w:val="96"/>
          <w:szCs w:val="96"/>
          <w:lang w:val="en-US"/>
        </w:rPr>
        <w:t>Ashlands Church of England Primary School</w:t>
      </w:r>
    </w:p>
    <w:p w14:paraId="28C36919" w14:textId="77777777" w:rsidR="00C015A9" w:rsidRPr="003104D0" w:rsidRDefault="00C015A9" w:rsidP="00C015A9">
      <w:pPr>
        <w:pStyle w:val="Heading1"/>
        <w:jc w:val="center"/>
        <w:rPr>
          <w:sz w:val="72"/>
          <w:szCs w:val="72"/>
          <w:lang w:val="en-US"/>
        </w:rPr>
      </w:pPr>
      <w:bookmarkStart w:id="4" w:name="_Toc61445976"/>
      <w:bookmarkStart w:id="5" w:name="_Toc61452096"/>
      <w:bookmarkStart w:id="6" w:name="_Toc144378879"/>
      <w:r w:rsidRPr="003104D0">
        <w:rPr>
          <w:sz w:val="72"/>
          <w:szCs w:val="72"/>
          <w:lang w:val="en-US"/>
        </w:rPr>
        <w:t>Online Safety Policy</w:t>
      </w:r>
      <w:bookmarkEnd w:id="4"/>
      <w:bookmarkEnd w:id="5"/>
      <w:bookmarkEnd w:id="6"/>
    </w:p>
    <w:p w14:paraId="6BA3B06E" w14:textId="77777777" w:rsidR="00C015A9" w:rsidRPr="003104D0" w:rsidRDefault="00C015A9" w:rsidP="00C015A9">
      <w:pPr>
        <w:rPr>
          <w:rFonts w:cs="Arial"/>
          <w:lang w:val="en-US"/>
        </w:rPr>
      </w:pPr>
    </w:p>
    <w:p w14:paraId="01B46FB0" w14:textId="77777777" w:rsidR="00C015A9" w:rsidRPr="003104D0" w:rsidRDefault="00C015A9" w:rsidP="00C015A9">
      <w:pPr>
        <w:rPr>
          <w:rFonts w:cs="Arial"/>
        </w:rPr>
      </w:pPr>
    </w:p>
    <w:p w14:paraId="022D7301"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24A1AC75"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r w:rsidRPr="003104D0">
        <w:rPr>
          <w:rFonts w:cs="Arial"/>
        </w:rPr>
        <w:t>This policy applies to all members of the school</w:t>
      </w:r>
      <w:r w:rsidRPr="003104D0">
        <w:rPr>
          <w:rFonts w:cs="Arial"/>
          <w:i/>
        </w:rPr>
        <w:t xml:space="preserve"> </w:t>
      </w:r>
      <w:r w:rsidRPr="003104D0">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961CCBA"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77777777" w:rsidR="00C015A9" w:rsidRPr="003104D0" w:rsidRDefault="00C015A9" w:rsidP="00C015A9">
      <w:pPr>
        <w:pStyle w:val="Heading1"/>
        <w:rPr>
          <w:rFonts w:cs="Arial"/>
          <w:b/>
          <w:sz w:val="32"/>
          <w:szCs w:val="32"/>
        </w:rPr>
      </w:pPr>
    </w:p>
    <w:p w14:paraId="2EF2F312" w14:textId="45844521" w:rsidR="00C015A9" w:rsidRPr="003104D0" w:rsidRDefault="00C015A9" w:rsidP="00C015A9">
      <w:pPr>
        <w:jc w:val="right"/>
        <w:rPr>
          <w:rFonts w:cs="Arial"/>
        </w:rPr>
      </w:pPr>
      <w:r w:rsidRPr="222D4C9C">
        <w:rPr>
          <w:rFonts w:cs="Arial"/>
        </w:rPr>
        <w:t xml:space="preserve">Version: </w:t>
      </w:r>
      <w:r w:rsidR="00241899" w:rsidRPr="222D4C9C">
        <w:rPr>
          <w:rFonts w:cs="Arial"/>
        </w:rPr>
        <w:t>1</w:t>
      </w:r>
    </w:p>
    <w:p w14:paraId="79415EBD" w14:textId="77777777" w:rsidR="008E1600" w:rsidRDefault="008E1600" w:rsidP="00C015A9">
      <w:pPr>
        <w:pStyle w:val="Heading2"/>
      </w:pPr>
      <w:bookmarkStart w:id="7" w:name="_Toc448745590"/>
      <w:bookmarkStart w:id="8" w:name="_Toc448745803"/>
      <w:bookmarkStart w:id="9" w:name="_Toc511315099"/>
      <w:bookmarkStart w:id="10" w:name="_Toc25747618"/>
      <w:bookmarkStart w:id="11" w:name="_Toc61445977"/>
      <w:bookmarkStart w:id="12" w:name="_Toc61452097"/>
      <w:bookmarkStart w:id="13" w:name="_Toc144378880"/>
    </w:p>
    <w:p w14:paraId="5B6BF6DB" w14:textId="5BDC6B39" w:rsidR="00C015A9" w:rsidRPr="003104D0" w:rsidRDefault="00C015A9" w:rsidP="00C015A9">
      <w:pPr>
        <w:pStyle w:val="Heading2"/>
      </w:pPr>
      <w:r w:rsidRPr="003104D0">
        <w:t>Scope of the Online Safety Policy</w:t>
      </w:r>
      <w:bookmarkStart w:id="14" w:name="_Toc29915708"/>
      <w:bookmarkEnd w:id="7"/>
      <w:bookmarkEnd w:id="8"/>
      <w:bookmarkEnd w:id="9"/>
      <w:bookmarkEnd w:id="10"/>
      <w:bookmarkEnd w:id="11"/>
      <w:bookmarkEnd w:id="12"/>
      <w:bookmarkEnd w:id="13"/>
    </w:p>
    <w:p w14:paraId="57EA2891" w14:textId="4C87BD62" w:rsidR="00C015A9" w:rsidRPr="003104D0" w:rsidRDefault="00C015A9" w:rsidP="33FB13EE">
      <w:pPr>
        <w:rPr>
          <w:rFonts w:cs="Arial"/>
          <w:color w:val="1762AB"/>
        </w:rPr>
      </w:pPr>
      <w:r w:rsidRPr="003104D0">
        <w:rPr>
          <w:rFonts w:cs="Arial"/>
        </w:rPr>
        <w:t xml:space="preserve">This Online Safety Policy outlines the commitment of </w:t>
      </w:r>
      <w:r w:rsidR="00241899">
        <w:rPr>
          <w:rFonts w:cs="Arial"/>
        </w:rPr>
        <w:t>Ashlands Church of England Primary School</w:t>
      </w:r>
      <w:r w:rsidRPr="003104D0">
        <w:rPr>
          <w:rFonts w:cs="Arial"/>
        </w:rPr>
        <w:t xml:space="preserve"> 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5EE08FC2" w:rsidR="00C015A9" w:rsidRPr="003104D0" w:rsidRDefault="00241899" w:rsidP="00C015A9">
      <w:pPr>
        <w:rPr>
          <w:rFonts w:cs="Arial"/>
        </w:rPr>
      </w:pPr>
      <w:r>
        <w:rPr>
          <w:rFonts w:cs="Arial"/>
        </w:rPr>
        <w:t>Ashlands Church of England Primary School</w:t>
      </w:r>
      <w:r w:rsidR="00C015A9" w:rsidRPr="003104D0">
        <w:rPr>
          <w:rFonts w:cs="Arial"/>
        </w:rPr>
        <w:t xml:space="preserve"> will deal with such incidents within this policy and associated behaviour and anti-bullying policies and will, where known, inform parents/carers of incidents of inappropriate online safety behaviour that take place out of school.</w:t>
      </w:r>
    </w:p>
    <w:bookmarkStart w:id="15" w:name="_Toc61445978"/>
    <w:bookmarkStart w:id="16" w:name="_Toc61452098"/>
    <w:bookmarkStart w:id="17" w:name="_Toc144378881"/>
    <w:bookmarkStart w:id="18" w:name="_Hlk62659386"/>
    <w:p w14:paraId="482B6EF1" w14:textId="77777777" w:rsidR="00C015A9" w:rsidRPr="003104D0" w:rsidRDefault="00C015A9" w:rsidP="00C015A9">
      <w:pPr>
        <w:pStyle w:val="Heading2"/>
      </w:pPr>
      <w:r w:rsidRPr="003104D0">
        <w:rPr>
          <w:noProof/>
          <w:lang w:eastAsia="en-GB"/>
        </w:rPr>
        <mc:AlternateContent>
          <mc:Choice Requires="wps">
            <w:drawing>
              <wp:anchor distT="0" distB="0" distL="114300" distR="114300" simplePos="0" relativeHeight="25164902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258E59C">
              <v:shapetype id="_x0000_t202" coordsize="21600,21600" o:spt="202" path="m,l,21600r21600,l21600,xe" w14:anchorId="63E55936">
                <v:stroke joinstyle="miter"/>
                <v:path gradientshapeok="t" o:connecttype="rect"/>
              </v:shapetype>
              <v:shape id="Text Box 13" style="position:absolute;left:0;text-align:left;margin-left:-140.55pt;margin-top:622.35pt;width:63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v:textbox>
                  <w:txbxContent>
                    <w:p w:rsidR="00C015A9" w:rsidP="00C015A9" w:rsidRDefault="00C015A9" w14:paraId="2598DEE6" w14:textId="77777777">
                      <w:pPr>
                        <w:jc w:val="center"/>
                      </w:pPr>
                      <w:r>
                        <w:rPr>
                          <w:color w:val="FFFFFF"/>
                          <w:sz w:val="60"/>
                        </w:rPr>
                        <w:t>4</w:t>
                      </w:r>
                    </w:p>
                  </w:txbxContent>
                </v:textbox>
              </v:shape>
            </w:pict>
          </mc:Fallback>
        </mc:AlternateContent>
      </w:r>
      <w:r w:rsidRPr="003104D0">
        <w:t>Policy development, monitoring and review</w:t>
      </w:r>
      <w:bookmarkEnd w:id="14"/>
      <w:bookmarkEnd w:id="15"/>
      <w:bookmarkEnd w:id="16"/>
      <w:bookmarkEnd w:id="17"/>
    </w:p>
    <w:p w14:paraId="454BFE79" w14:textId="37FFCE27" w:rsidR="00C015A9" w:rsidRPr="003104D0" w:rsidRDefault="00C015A9" w:rsidP="00C015A9">
      <w:pPr>
        <w:rPr>
          <w:rStyle w:val="GridBlueChar"/>
        </w:rPr>
      </w:pPr>
      <w:r w:rsidRPr="003104D0">
        <w:t>This Online Safety Policy has been developed by th</w:t>
      </w:r>
      <w:r w:rsidR="00241899">
        <w:t>e School Community including:</w:t>
      </w:r>
    </w:p>
    <w:p w14:paraId="0F6E4984" w14:textId="77777777" w:rsidR="00C015A9" w:rsidRPr="00241899" w:rsidRDefault="00C015A9">
      <w:pPr>
        <w:pStyle w:val="ListParagraph"/>
        <w:numPr>
          <w:ilvl w:val="0"/>
          <w:numId w:val="24"/>
        </w:numPr>
        <w:tabs>
          <w:tab w:val="left" w:pos="284"/>
        </w:tabs>
        <w:spacing w:after="0" w:line="240" w:lineRule="auto"/>
        <w:jc w:val="left"/>
        <w:rPr>
          <w:rFonts w:cs="Arial"/>
        </w:rPr>
      </w:pPr>
      <w:r w:rsidRPr="00241899">
        <w:rPr>
          <w:rFonts w:cs="Arial"/>
        </w:rPr>
        <w:t xml:space="preserve">headteacher/senior leaders </w:t>
      </w:r>
    </w:p>
    <w:p w14:paraId="04E469D2" w14:textId="521E6620" w:rsidR="6CB01B0E" w:rsidRPr="00241899" w:rsidRDefault="6CB01B0E" w:rsidP="33FB13EE">
      <w:pPr>
        <w:pStyle w:val="ListParagraph"/>
        <w:numPr>
          <w:ilvl w:val="0"/>
          <w:numId w:val="24"/>
        </w:numPr>
        <w:tabs>
          <w:tab w:val="left" w:pos="284"/>
        </w:tabs>
        <w:spacing w:after="0" w:line="240" w:lineRule="auto"/>
        <w:jc w:val="left"/>
        <w:rPr>
          <w:rFonts w:cs="Arial"/>
        </w:rPr>
      </w:pPr>
      <w:r w:rsidRPr="00241899">
        <w:rPr>
          <w:rFonts w:cs="Arial"/>
        </w:rPr>
        <w:t>Designated safeguarding lead (DSL)</w:t>
      </w:r>
    </w:p>
    <w:p w14:paraId="15071377" w14:textId="6EEB50E9" w:rsidR="00C015A9" w:rsidRPr="00241899" w:rsidRDefault="000150BF" w:rsidP="33FB13EE">
      <w:pPr>
        <w:pStyle w:val="ListParagraph"/>
        <w:numPr>
          <w:ilvl w:val="0"/>
          <w:numId w:val="24"/>
        </w:numPr>
        <w:tabs>
          <w:tab w:val="left" w:pos="284"/>
        </w:tabs>
        <w:spacing w:after="0" w:line="240" w:lineRule="auto"/>
        <w:jc w:val="left"/>
        <w:rPr>
          <w:rFonts w:cs="Arial"/>
        </w:rPr>
      </w:pPr>
      <w:r w:rsidRPr="00241899">
        <w:rPr>
          <w:rFonts w:cs="Arial"/>
        </w:rPr>
        <w:t>O</w:t>
      </w:r>
      <w:r w:rsidR="00C015A9" w:rsidRPr="00241899">
        <w:rPr>
          <w:rFonts w:cs="Arial"/>
        </w:rPr>
        <w:t xml:space="preserve">nline </w:t>
      </w:r>
      <w:r w:rsidRPr="00241899">
        <w:rPr>
          <w:rFonts w:cs="Arial"/>
        </w:rPr>
        <w:t>S</w:t>
      </w:r>
      <w:r w:rsidR="00C015A9" w:rsidRPr="00241899">
        <w:rPr>
          <w:rFonts w:cs="Arial"/>
        </w:rPr>
        <w:t>afety</w:t>
      </w:r>
      <w:r w:rsidRPr="00241899">
        <w:rPr>
          <w:rFonts w:cs="Arial"/>
        </w:rPr>
        <w:t>L</w:t>
      </w:r>
      <w:r w:rsidR="00C015A9" w:rsidRPr="00241899">
        <w:rPr>
          <w:rFonts w:cs="Arial"/>
        </w:rPr>
        <w:t>lead</w:t>
      </w:r>
      <w:r w:rsidR="4EFB3900" w:rsidRPr="00241899">
        <w:rPr>
          <w:rFonts w:cs="Arial"/>
        </w:rPr>
        <w:t xml:space="preserve"> (OSL)</w:t>
      </w:r>
    </w:p>
    <w:p w14:paraId="4B826CC9" w14:textId="77777777" w:rsidR="00C015A9" w:rsidRPr="00241899" w:rsidRDefault="00C015A9">
      <w:pPr>
        <w:pStyle w:val="ListParagraph"/>
        <w:numPr>
          <w:ilvl w:val="0"/>
          <w:numId w:val="24"/>
        </w:numPr>
        <w:tabs>
          <w:tab w:val="left" w:pos="284"/>
        </w:tabs>
        <w:spacing w:after="0" w:line="240" w:lineRule="auto"/>
        <w:jc w:val="left"/>
        <w:rPr>
          <w:rFonts w:cs="Arial"/>
        </w:rPr>
      </w:pPr>
      <w:r w:rsidRPr="00241899">
        <w:rPr>
          <w:rFonts w:cs="Arial"/>
        </w:rPr>
        <w:t>staff – including teachers/support staff/technical staff</w:t>
      </w:r>
    </w:p>
    <w:p w14:paraId="65942978" w14:textId="77777777" w:rsidR="00C015A9" w:rsidRPr="00241899" w:rsidRDefault="00C015A9">
      <w:pPr>
        <w:pStyle w:val="ListParagraph"/>
        <w:numPr>
          <w:ilvl w:val="0"/>
          <w:numId w:val="24"/>
        </w:numPr>
        <w:tabs>
          <w:tab w:val="left" w:pos="284"/>
        </w:tabs>
        <w:spacing w:after="0" w:line="240" w:lineRule="auto"/>
        <w:jc w:val="left"/>
        <w:rPr>
          <w:rFonts w:cs="Arial"/>
        </w:rPr>
      </w:pPr>
      <w:r w:rsidRPr="00241899">
        <w:rPr>
          <w:rFonts w:cs="Arial"/>
        </w:rPr>
        <w:t>governors</w:t>
      </w:r>
    </w:p>
    <w:p w14:paraId="0007C141" w14:textId="77777777" w:rsidR="00C015A9" w:rsidRPr="00241899" w:rsidRDefault="00C015A9">
      <w:pPr>
        <w:pStyle w:val="ListParagraph"/>
        <w:numPr>
          <w:ilvl w:val="0"/>
          <w:numId w:val="24"/>
        </w:numPr>
        <w:tabs>
          <w:tab w:val="left" w:pos="284"/>
        </w:tabs>
        <w:spacing w:after="0" w:line="240" w:lineRule="auto"/>
        <w:jc w:val="left"/>
        <w:rPr>
          <w:rFonts w:cs="Arial"/>
        </w:rPr>
      </w:pPr>
      <w:r w:rsidRPr="00241899">
        <w:rPr>
          <w:rFonts w:cs="Arial"/>
        </w:rPr>
        <w:t>parents and carers</w:t>
      </w:r>
    </w:p>
    <w:p w14:paraId="07628515" w14:textId="77777777" w:rsidR="00C015A9" w:rsidRPr="003104D0" w:rsidRDefault="00C015A9" w:rsidP="00C015A9">
      <w:pPr>
        <w:rPr>
          <w:rFonts w:cs="Arial"/>
        </w:rPr>
      </w:pPr>
    </w:p>
    <w:p w14:paraId="699827DB" w14:textId="77777777" w:rsidR="00C015A9" w:rsidRPr="003104D0" w:rsidRDefault="00C015A9" w:rsidP="00C015A9">
      <w:pPr>
        <w:rPr>
          <w:rFonts w:cs="Arial"/>
        </w:rPr>
      </w:pPr>
      <w:r w:rsidRPr="003104D0">
        <w:rPr>
          <w:rFonts w:cs="Arial"/>
        </w:rPr>
        <w:t xml:space="preserve">Consultation with the whole school community has taken place through a range of formal and informal meetings. </w:t>
      </w:r>
      <w:bookmarkStart w:id="19" w:name="_Toc61445979"/>
      <w:bookmarkStart w:id="20" w:name="_Toc61452099"/>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r w:rsidRPr="003104D0">
        <w:rPr>
          <w:rFonts w:cs="Arial"/>
        </w:rPr>
        <w:br w:type="page"/>
      </w:r>
    </w:p>
    <w:bookmarkStart w:id="21" w:name="_Toc144378882"/>
    <w:p w14:paraId="1A48225B" w14:textId="77777777" w:rsidR="00C015A9" w:rsidRPr="003104D0" w:rsidRDefault="00C015A9" w:rsidP="00C015A9">
      <w:pPr>
        <w:pStyle w:val="Heading2"/>
        <w:rPr>
          <w:rFonts w:cs="Arial"/>
        </w:rPr>
      </w:pPr>
      <w:r w:rsidRPr="003104D0">
        <w:rPr>
          <w:rFonts w:cs="Arial"/>
          <w:noProof/>
          <w:color w:val="13264D"/>
          <w:lang w:eastAsia="en-GB"/>
        </w:rPr>
        <w:lastRenderedPageBreak/>
        <mc:AlternateContent>
          <mc:Choice Requires="wps">
            <w:drawing>
              <wp:anchor distT="0" distB="0" distL="114300" distR="114300" simplePos="0" relativeHeight="2516326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C6C04B">
              <v:shape id="Text Box 12" style="position:absolute;left:0;text-align:left;margin-left:-140.55pt;margin-top:249.85pt;width:63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w14:anchorId="3B412EE3">
                <v:textbox>
                  <w:txbxContent>
                    <w:p w:rsidR="00C015A9" w:rsidP="00C015A9" w:rsidRDefault="00C015A9" w14:paraId="78941E47" w14:textId="77777777">
                      <w:pPr>
                        <w:jc w:val="center"/>
                      </w:pPr>
                      <w:r>
                        <w:rPr>
                          <w:color w:val="FFFFFF"/>
                          <w:sz w:val="60"/>
                        </w:rPr>
                        <w:t>5</w:t>
                      </w:r>
                    </w:p>
                  </w:txbxContent>
                </v:textbox>
              </v:shape>
            </w:pict>
          </mc:Fallback>
        </mc:AlternateContent>
      </w:r>
      <w:r w:rsidRPr="003104D0">
        <w:rPr>
          <w:rFonts w:cs="Arial"/>
        </w:rPr>
        <w:t>Schedule for development, monitoring and review</w:t>
      </w:r>
      <w:bookmarkEnd w:id="19"/>
      <w:bookmarkEnd w:id="20"/>
      <w:bookmarkEnd w:id="21"/>
    </w:p>
    <w:tbl>
      <w:tblPr>
        <w:tblStyle w:val="TableGrid"/>
        <w:tblW w:w="9889" w:type="dxa"/>
        <w:jc w:val="center"/>
        <w:tblLayout w:type="fixed"/>
        <w:tblLook w:val="0000" w:firstRow="0" w:lastRow="0" w:firstColumn="0" w:lastColumn="0" w:noHBand="0" w:noVBand="0"/>
      </w:tblPr>
      <w:tblGrid>
        <w:gridCol w:w="5949"/>
        <w:gridCol w:w="3940"/>
      </w:tblGrid>
      <w:tr w:rsidR="00C015A9" w:rsidRPr="003104D0" w14:paraId="5B84ECCE" w14:textId="77777777" w:rsidTr="00027F11">
        <w:trPr>
          <w:trHeight w:val="59"/>
          <w:jc w:val="center"/>
        </w:trPr>
        <w:tc>
          <w:tcPr>
            <w:tcW w:w="5949"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3940" w:type="dxa"/>
          </w:tcPr>
          <w:p w14:paraId="20864EAC" w14:textId="532161C9" w:rsidR="00C015A9" w:rsidRPr="00460041" w:rsidRDefault="00783100" w:rsidP="00E44429">
            <w:pPr>
              <w:rPr>
                <w:rFonts w:cs="Arial"/>
                <w:iCs/>
                <w:sz w:val="21"/>
                <w:szCs w:val="21"/>
                <w:lang w:eastAsia="en-GB"/>
              </w:rPr>
            </w:pPr>
            <w:r>
              <w:rPr>
                <w:rFonts w:cs="Arial"/>
                <w:iCs/>
                <w:sz w:val="21"/>
                <w:szCs w:val="21"/>
                <w:lang w:eastAsia="en-GB"/>
              </w:rPr>
              <w:t>GB</w:t>
            </w:r>
            <w:r w:rsidR="00027F11">
              <w:rPr>
                <w:rFonts w:cs="Arial"/>
                <w:iCs/>
                <w:sz w:val="21"/>
                <w:szCs w:val="21"/>
                <w:lang w:eastAsia="en-GB"/>
              </w:rPr>
              <w:t>1 Sept 2025</w:t>
            </w:r>
          </w:p>
        </w:tc>
      </w:tr>
      <w:tr w:rsidR="00C015A9" w:rsidRPr="003104D0" w14:paraId="47C41978" w14:textId="77777777" w:rsidTr="00027F11">
        <w:trPr>
          <w:trHeight w:val="59"/>
          <w:jc w:val="center"/>
        </w:trPr>
        <w:tc>
          <w:tcPr>
            <w:tcW w:w="5949"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3940" w:type="dxa"/>
          </w:tcPr>
          <w:p w14:paraId="0D13B2EE" w14:textId="32680C11" w:rsidR="00241899" w:rsidRPr="00460041" w:rsidRDefault="00027F11" w:rsidP="00027F11">
            <w:pPr>
              <w:rPr>
                <w:rFonts w:cs="Arial"/>
                <w:sz w:val="21"/>
                <w:szCs w:val="21"/>
                <w:lang w:eastAsia="en-GB"/>
              </w:rPr>
            </w:pPr>
            <w:r>
              <w:rPr>
                <w:rFonts w:cs="Arial"/>
                <w:sz w:val="21"/>
                <w:szCs w:val="21"/>
                <w:lang w:eastAsia="en-GB"/>
              </w:rPr>
              <w:t xml:space="preserve">The Senior Leadership Team and Governing Body </w:t>
            </w:r>
          </w:p>
        </w:tc>
      </w:tr>
      <w:tr w:rsidR="00C015A9" w:rsidRPr="003104D0" w14:paraId="31C632BC" w14:textId="77777777" w:rsidTr="00027F11">
        <w:trPr>
          <w:trHeight w:val="765"/>
          <w:jc w:val="center"/>
        </w:trPr>
        <w:tc>
          <w:tcPr>
            <w:tcW w:w="5949"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3940" w:type="dxa"/>
          </w:tcPr>
          <w:p w14:paraId="5107C2BA" w14:textId="024D40FB" w:rsidR="00C015A9" w:rsidRPr="00460041" w:rsidRDefault="00027F11" w:rsidP="00E44429">
            <w:pPr>
              <w:rPr>
                <w:rFonts w:cs="Arial"/>
                <w:sz w:val="21"/>
                <w:szCs w:val="21"/>
                <w:lang w:eastAsia="en-GB"/>
              </w:rPr>
            </w:pPr>
            <w:r>
              <w:rPr>
                <w:rFonts w:cs="Arial"/>
                <w:sz w:val="21"/>
                <w:szCs w:val="21"/>
                <w:lang w:eastAsia="en-GB"/>
              </w:rPr>
              <w:t xml:space="preserve">Termly </w:t>
            </w:r>
          </w:p>
        </w:tc>
      </w:tr>
      <w:tr w:rsidR="00C015A9" w:rsidRPr="003104D0" w14:paraId="551272D3" w14:textId="77777777" w:rsidTr="00027F11">
        <w:trPr>
          <w:trHeight w:val="59"/>
          <w:jc w:val="center"/>
        </w:trPr>
        <w:tc>
          <w:tcPr>
            <w:tcW w:w="5949"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3940" w:type="dxa"/>
          </w:tcPr>
          <w:p w14:paraId="4644B64D" w14:textId="4F9E1B64" w:rsidR="00C015A9" w:rsidRPr="00460041" w:rsidRDefault="00027F11" w:rsidP="00E44429">
            <w:pPr>
              <w:rPr>
                <w:rFonts w:cs="Arial"/>
                <w:sz w:val="21"/>
                <w:szCs w:val="21"/>
                <w:lang w:eastAsia="en-GB"/>
              </w:rPr>
            </w:pPr>
            <w:r>
              <w:rPr>
                <w:rFonts w:cs="Arial"/>
                <w:sz w:val="21"/>
                <w:szCs w:val="21"/>
                <w:lang w:eastAsia="en-GB"/>
              </w:rPr>
              <w:t xml:space="preserve">This will be an agenda within safeguarding at all LGC meetings </w:t>
            </w:r>
          </w:p>
        </w:tc>
      </w:tr>
      <w:tr w:rsidR="00C015A9" w:rsidRPr="003104D0" w14:paraId="1FC59C1D" w14:textId="77777777" w:rsidTr="00027F11">
        <w:trPr>
          <w:trHeight w:val="1854"/>
          <w:jc w:val="center"/>
        </w:trPr>
        <w:tc>
          <w:tcPr>
            <w:tcW w:w="5949"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3940" w:type="dxa"/>
          </w:tcPr>
          <w:p w14:paraId="0E604F0F" w14:textId="00F0EA4E" w:rsidR="00C015A9" w:rsidRPr="00460041" w:rsidRDefault="00027F11" w:rsidP="00E44429">
            <w:pPr>
              <w:rPr>
                <w:rFonts w:cs="Arial"/>
                <w:sz w:val="21"/>
                <w:szCs w:val="21"/>
                <w:lang w:eastAsia="en-GB"/>
              </w:rPr>
            </w:pPr>
            <w:r>
              <w:rPr>
                <w:rFonts w:cs="Arial"/>
                <w:sz w:val="21"/>
                <w:szCs w:val="21"/>
                <w:lang w:eastAsia="en-GB"/>
              </w:rPr>
              <w:t xml:space="preserve">LGC1 </w:t>
            </w:r>
            <w:r w:rsidR="00460041" w:rsidRPr="00460041">
              <w:rPr>
                <w:rFonts w:cs="Arial"/>
                <w:sz w:val="21"/>
                <w:szCs w:val="21"/>
                <w:lang w:eastAsia="en-GB"/>
              </w:rPr>
              <w:t>202</w:t>
            </w:r>
            <w:r>
              <w:rPr>
                <w:rFonts w:cs="Arial"/>
                <w:sz w:val="21"/>
                <w:szCs w:val="21"/>
                <w:lang w:eastAsia="en-GB"/>
              </w:rPr>
              <w:t>6</w:t>
            </w:r>
          </w:p>
        </w:tc>
      </w:tr>
      <w:tr w:rsidR="00C015A9" w:rsidRPr="003104D0" w14:paraId="0CF496D2" w14:textId="77777777" w:rsidTr="00027F11">
        <w:trPr>
          <w:trHeight w:val="874"/>
          <w:jc w:val="center"/>
        </w:trPr>
        <w:tc>
          <w:tcPr>
            <w:tcW w:w="5949" w:type="dxa"/>
          </w:tcPr>
          <w:p w14:paraId="7B02B7B5" w14:textId="77777777"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persons/agencies should be informed:</w:t>
            </w:r>
          </w:p>
        </w:tc>
        <w:tc>
          <w:tcPr>
            <w:tcW w:w="3940" w:type="dxa"/>
          </w:tcPr>
          <w:p w14:paraId="2E824FC6" w14:textId="77777777" w:rsidR="00027F11" w:rsidRPr="00027F11" w:rsidRDefault="00027F11" w:rsidP="00027F11">
            <w:pPr>
              <w:pStyle w:val="NoSpacing"/>
            </w:pPr>
            <w:r w:rsidRPr="00027F11">
              <w:rPr>
                <w:lang w:eastAsia="en-GB"/>
              </w:rPr>
              <w:t xml:space="preserve">Gary Sanders (safeguarding lead for the Trust) </w:t>
            </w:r>
          </w:p>
          <w:p w14:paraId="6F23BB98" w14:textId="77777777" w:rsidR="00027F11" w:rsidRPr="00027F11" w:rsidRDefault="00027F11" w:rsidP="00027F11">
            <w:pPr>
              <w:pStyle w:val="NoSpacing"/>
            </w:pPr>
            <w:r w:rsidRPr="00027F11">
              <w:rPr>
                <w:lang w:eastAsia="en-GB"/>
              </w:rPr>
              <w:t>Richard Hanks (director of primary)</w:t>
            </w:r>
          </w:p>
          <w:p w14:paraId="259DC1D1" w14:textId="77777777" w:rsidR="00027F11" w:rsidRPr="00027F11" w:rsidRDefault="00027F11" w:rsidP="00027F11">
            <w:pPr>
              <w:pStyle w:val="NoSpacing"/>
            </w:pPr>
            <w:r w:rsidRPr="00027F11">
              <w:rPr>
                <w:lang w:eastAsia="en-GB"/>
              </w:rPr>
              <w:t>Safeguarding governor (</w:t>
            </w:r>
            <w:r w:rsidRPr="00027F11">
              <w:t>David Harvey</w:t>
            </w:r>
            <w:r w:rsidRPr="00027F11">
              <w:rPr>
                <w:lang w:eastAsia="en-GB"/>
              </w:rPr>
              <w:t>)</w:t>
            </w:r>
          </w:p>
          <w:p w14:paraId="0A43448B" w14:textId="77777777" w:rsidR="00027F11" w:rsidRPr="00027F11" w:rsidRDefault="00027F11" w:rsidP="00027F11">
            <w:pPr>
              <w:pStyle w:val="NoSpacing"/>
            </w:pPr>
            <w:r w:rsidRPr="00027F11">
              <w:rPr>
                <w:lang w:eastAsia="en-GB"/>
              </w:rPr>
              <w:t xml:space="preserve">Professional online safety helpline </w:t>
            </w:r>
          </w:p>
          <w:p w14:paraId="671D9238" w14:textId="77777777" w:rsidR="00027F11" w:rsidRPr="00027F11" w:rsidRDefault="00027F11" w:rsidP="00027F11">
            <w:pPr>
              <w:pStyle w:val="NoSpacing"/>
            </w:pPr>
            <w:r w:rsidRPr="00027F11">
              <w:rPr>
                <w:lang w:eastAsia="en-GB"/>
              </w:rPr>
              <w:t xml:space="preserve">Police </w:t>
            </w:r>
          </w:p>
          <w:p w14:paraId="53CFCFEC" w14:textId="77777777" w:rsidR="00027F11" w:rsidRPr="00027F11" w:rsidRDefault="00027F11" w:rsidP="00027F11">
            <w:pPr>
              <w:pStyle w:val="NoSpacing"/>
            </w:pPr>
            <w:r w:rsidRPr="00027F11">
              <w:rPr>
                <w:lang w:eastAsia="en-GB"/>
              </w:rPr>
              <w:t xml:space="preserve">Children’s social care </w:t>
            </w:r>
          </w:p>
          <w:p w14:paraId="27E81C28" w14:textId="77777777" w:rsidR="00027F11" w:rsidRPr="00027F11" w:rsidRDefault="00027F11" w:rsidP="00027F11">
            <w:pPr>
              <w:pStyle w:val="NoSpacing"/>
            </w:pPr>
            <w:r w:rsidRPr="00027F11">
              <w:rPr>
                <w:lang w:eastAsia="en-GB"/>
              </w:rPr>
              <w:t xml:space="preserve">Technical support from </w:t>
            </w:r>
            <w:r w:rsidRPr="00027F11">
              <w:t xml:space="preserve">Praestantia </w:t>
            </w:r>
          </w:p>
          <w:p w14:paraId="324E9D48" w14:textId="4C5D779F" w:rsidR="00460041" w:rsidRPr="00027F11" w:rsidRDefault="00027F11" w:rsidP="00027F11">
            <w:pPr>
              <w:pStyle w:val="NoSpacing"/>
            </w:pPr>
            <w:r w:rsidRPr="00027F11">
              <w:rPr>
                <w:lang w:eastAsia="en-GB"/>
              </w:rPr>
              <w:t>QET IT</w:t>
            </w:r>
          </w:p>
        </w:tc>
      </w:tr>
    </w:tbl>
    <w:p w14:paraId="799C93A1" w14:textId="77777777" w:rsidR="00027F11" w:rsidRDefault="00027F11" w:rsidP="00027F11">
      <w:pPr>
        <w:pStyle w:val="NoSpacing"/>
        <w:rPr>
          <w:b/>
          <w:bCs/>
          <w:i/>
          <w:iCs/>
        </w:rPr>
      </w:pPr>
      <w:bookmarkStart w:id="22" w:name="_Toc61445980"/>
      <w:bookmarkStart w:id="23" w:name="_Toc61452100"/>
      <w:bookmarkStart w:id="24" w:name="_Toc144378883"/>
    </w:p>
    <w:p w14:paraId="4AF1D100" w14:textId="5D9CADA4" w:rsidR="00460041" w:rsidRPr="00027F11" w:rsidRDefault="00C015A9" w:rsidP="00027F11">
      <w:pPr>
        <w:pStyle w:val="NoSpacing"/>
      </w:pPr>
      <w:r w:rsidRPr="00027F11">
        <w:rPr>
          <w:b/>
          <w:bCs/>
          <w:i/>
          <w:iCs/>
          <w:noProof/>
        </w:rPr>
        <mc:AlternateContent>
          <mc:Choice Requires="wps">
            <w:drawing>
              <wp:anchor distT="0" distB="0" distL="114300" distR="114300" simplePos="0" relativeHeight="251653120"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F6754C0">
              <v:shape id="Text Box 21" style="position:absolute;margin-left:-140.55pt;margin-top:249.85pt;width:63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w14:anchorId="63C6AD94">
                <v:textbox>
                  <w:txbxContent>
                    <w:p w:rsidR="00C015A9" w:rsidP="00C015A9" w:rsidRDefault="00C015A9" w14:paraId="44240AAE" w14:textId="77777777">
                      <w:pPr>
                        <w:jc w:val="center"/>
                      </w:pPr>
                      <w:r>
                        <w:rPr>
                          <w:color w:val="FFFFFF"/>
                          <w:sz w:val="60"/>
                        </w:rPr>
                        <w:t>5</w:t>
                      </w:r>
                    </w:p>
                  </w:txbxContent>
                </v:textbox>
              </v:shape>
            </w:pict>
          </mc:Fallback>
        </mc:AlternateContent>
      </w:r>
      <w:r w:rsidRPr="00027F11">
        <w:rPr>
          <w:b/>
          <w:bCs/>
          <w:i/>
          <w:iCs/>
        </w:rPr>
        <w:t>Process for monitoring the impact of the Online Safety Policy</w:t>
      </w:r>
      <w:bookmarkEnd w:id="22"/>
      <w:bookmarkEnd w:id="23"/>
      <w:bookmarkEnd w:id="24"/>
      <w:r w:rsidR="00027F11">
        <w:rPr>
          <w:b/>
          <w:bCs/>
          <w:i/>
          <w:iCs/>
        </w:rPr>
        <w:t xml:space="preserve"> - </w:t>
      </w:r>
      <w:r w:rsidRPr="00027F11">
        <w:t xml:space="preserve">The school will monitor the impact of the policy using: </w:t>
      </w:r>
    </w:p>
    <w:p w14:paraId="780C188F" w14:textId="149FA10B" w:rsidR="00C015A9" w:rsidRPr="00027F11" w:rsidRDefault="00C015A9" w:rsidP="00027F11">
      <w:pPr>
        <w:pStyle w:val="NoSpacing"/>
      </w:pPr>
      <w:r w:rsidRPr="00027F11">
        <w:t>logs of reported incidents</w:t>
      </w:r>
    </w:p>
    <w:p w14:paraId="03171EAA" w14:textId="236F6596" w:rsidR="00C015A9" w:rsidRPr="00027F11" w:rsidRDefault="00460041" w:rsidP="00027F11">
      <w:pPr>
        <w:pStyle w:val="NoSpacing"/>
      </w:pPr>
      <w:r w:rsidRPr="00027F11">
        <w:t>monitoring logs of internet activity (including sites visited)</w:t>
      </w:r>
    </w:p>
    <w:p w14:paraId="290004D9" w14:textId="77777777" w:rsidR="00C015A9" w:rsidRPr="00027F11" w:rsidRDefault="00C015A9" w:rsidP="00027F11">
      <w:pPr>
        <w:pStyle w:val="NoSpacing"/>
      </w:pPr>
      <w:r w:rsidRPr="00027F11">
        <w:t>internal monitoring data for network activity</w:t>
      </w:r>
    </w:p>
    <w:p w14:paraId="0C70A7BC" w14:textId="53024460" w:rsidR="00C015A9" w:rsidRPr="00027F11" w:rsidRDefault="00C015A9" w:rsidP="00027F11">
      <w:pPr>
        <w:pStyle w:val="NoSpacing"/>
      </w:pPr>
      <w:r w:rsidRPr="00027F11">
        <w:t>surveys/questionnaires of: learners</w:t>
      </w:r>
      <w:r w:rsidR="00027F11">
        <w:t xml:space="preserve">, </w:t>
      </w:r>
      <w:r w:rsidRPr="00027F11">
        <w:t>parents and carers</w:t>
      </w:r>
      <w:r w:rsidR="00027F11">
        <w:t xml:space="preserve">, </w:t>
      </w:r>
      <w:r w:rsidRPr="00460041">
        <w:rPr>
          <w:rFonts w:cs="Arial"/>
          <w:color w:val="494949"/>
        </w:rPr>
        <w:t>staff.</w:t>
      </w:r>
      <w:bookmarkStart w:id="25" w:name="_Toc29915709"/>
    </w:p>
    <w:p w14:paraId="58DF9FFA" w14:textId="77777777" w:rsidR="00C015A9" w:rsidRPr="003104D0" w:rsidRDefault="00C015A9" w:rsidP="00C015A9">
      <w:pPr>
        <w:pStyle w:val="Heading1"/>
        <w:spacing w:after="0"/>
      </w:pPr>
      <w:bookmarkStart w:id="26" w:name="_Toc61445981"/>
      <w:bookmarkStart w:id="27" w:name="_Toc61452101"/>
      <w:bookmarkStart w:id="28" w:name="_Toc144378884"/>
      <w:bookmarkEnd w:id="18"/>
      <w:r w:rsidRPr="003104D0">
        <w:lastRenderedPageBreak/>
        <w:t>Policy and leadership</w:t>
      </w:r>
      <w:bookmarkEnd w:id="26"/>
      <w:bookmarkEnd w:id="27"/>
      <w:bookmarkEnd w:id="28"/>
      <w:r w:rsidRPr="003104D0">
        <w:t xml:space="preserve"> </w:t>
      </w:r>
    </w:p>
    <w:bookmarkStart w:id="29" w:name="_Toc61445982"/>
    <w:bookmarkStart w:id="30" w:name="_Toc61452102"/>
    <w:bookmarkStart w:id="31" w:name="_Toc144378885"/>
    <w:p w14:paraId="16091B01" w14:textId="77777777" w:rsidR="00C015A9" w:rsidRPr="003104D0" w:rsidRDefault="00C015A9" w:rsidP="00C015A9">
      <w:pPr>
        <w:pStyle w:val="Heading2"/>
        <w:spacing w:after="0"/>
      </w:pPr>
      <w:r w:rsidRPr="003104D0">
        <w:rPr>
          <w:noProof/>
          <w:lang w:eastAsia="en-GB"/>
        </w:rPr>
        <mc:AlternateContent>
          <mc:Choice Requires="wps">
            <w:drawing>
              <wp:anchor distT="0" distB="0" distL="114300" distR="114300" simplePos="0" relativeHeight="251636736"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7E4EBD0">
              <v:shape id="Text Box 19" style="position:absolute;left:0;text-align:left;margin-left:-140.55pt;margin-top:52.6pt;width:63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w14:anchorId="468F3314">
                <v:textbox>
                  <w:txbxContent>
                    <w:p w:rsidR="00C015A9" w:rsidP="00C015A9" w:rsidRDefault="00C015A9" w14:paraId="29B4EA11" w14:textId="77777777">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4083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1D42C7">
              <v:shape id="Text Box 10" style="position:absolute;left:0;text-align:left;margin-left:-140.55pt;margin-top:464.15pt;width:63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w14:anchorId="74868FD8">
                <v:textbox>
                  <w:txbxContent>
                    <w:p w:rsidR="00C015A9" w:rsidP="00C015A9" w:rsidRDefault="00C015A9" w14:paraId="75697EEC" w14:textId="77777777">
                      <w:pPr>
                        <w:jc w:val="center"/>
                      </w:pPr>
                      <w:r>
                        <w:rPr>
                          <w:color w:val="FFFFFF"/>
                          <w:sz w:val="60"/>
                        </w:rPr>
                        <w:t>7</w:t>
                      </w:r>
                    </w:p>
                  </w:txbxContent>
                </v:textbox>
              </v:shape>
            </w:pict>
          </mc:Fallback>
        </mc:AlternateContent>
      </w:r>
      <w:r w:rsidRPr="003104D0">
        <w:t>Responsibilities</w:t>
      </w:r>
      <w:bookmarkEnd w:id="25"/>
      <w:bookmarkEnd w:id="29"/>
      <w:bookmarkEnd w:id="30"/>
      <w:bookmarkEnd w:id="31"/>
    </w:p>
    <w:p w14:paraId="765DBF64" w14:textId="441B1D0A"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rStyle w:val="FootnoteReference"/>
          <w:rFonts w:cs="Arial"/>
        </w:rPr>
        <w:footnoteReference w:id="2"/>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77777777" w:rsidR="00C015A9" w:rsidRPr="003104D0" w:rsidRDefault="00C015A9">
      <w:pPr>
        <w:pStyle w:val="ListParagraph"/>
        <w:numPr>
          <w:ilvl w:val="0"/>
          <w:numId w:val="25"/>
        </w:numPr>
      </w:pPr>
      <w:r w:rsidRPr="003104D0">
        <w:t>The headteacher and (at least) another member of the senior leadership team should be aware of the procedures to be followed in the event of a serious online safety allegation being made against a member of staff</w:t>
      </w:r>
      <w:r w:rsidRPr="003104D0">
        <w:rPr>
          <w:rStyle w:val="FootnoteReference"/>
          <w:rFonts w:cs="Arial"/>
          <w:bCs/>
          <w:color w:val="494949"/>
        </w:rPr>
        <w:footnoteReference w:id="3"/>
      </w:r>
      <w:r w:rsidRPr="003104D0">
        <w:t xml:space="preserve">.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7DFD21C0" w14:textId="3E8EE71F" w:rsidR="378C0975" w:rsidRPr="003104D0" w:rsidRDefault="378C0975" w:rsidP="4CAB5DE8">
      <w:pPr>
        <w:pStyle w:val="ListParagraph"/>
        <w:numPr>
          <w:ilvl w:val="0"/>
          <w:numId w:val="25"/>
        </w:numPr>
        <w:rPr>
          <w:rFonts w:ascii="Arial" w:eastAsia="Arial" w:hAnsi="Arial" w:cs="Arial"/>
        </w:rPr>
      </w:pPr>
      <w:r w:rsidRPr="003104D0">
        <w:t xml:space="preserve">The headteacher/senior leaders will work with the </w:t>
      </w:r>
      <w:r w:rsidRPr="003104D0">
        <w:rPr>
          <w:rFonts w:ascii="Arial" w:eastAsia="Arial" w:hAnsi="Arial" w:cs="Arial"/>
          <w:color w:val="808080" w:themeColor="background1" w:themeShade="80"/>
        </w:rPr>
        <w:t>responsible Governor</w:t>
      </w:r>
      <w:r w:rsidR="5D8C6812" w:rsidRPr="003104D0">
        <w:rPr>
          <w:rFonts w:ascii="Arial" w:eastAsia="Arial" w:hAnsi="Arial" w:cs="Arial"/>
          <w:color w:val="808080" w:themeColor="background1" w:themeShade="80"/>
        </w:rPr>
        <w:t xml:space="preserve">, the designated safeguarding lead (DSL) and IT service providers in all aspects of filtering and monitoring.  </w:t>
      </w:r>
    </w:p>
    <w:p w14:paraId="49545EB2" w14:textId="5F35CEEA" w:rsidR="00C015A9" w:rsidRPr="003104D0" w:rsidRDefault="00C015A9" w:rsidP="4CAB5DE8">
      <w:pPr>
        <w:spacing w:after="200" w:line="276" w:lineRule="auto"/>
        <w:jc w:val="left"/>
        <w:rPr>
          <w:rFonts w:ascii="Arial" w:eastAsia="Arial" w:hAnsi="Arial" w:cs="Arial"/>
          <w:color w:val="000000" w:themeColor="text1"/>
          <w:spacing w:val="-6"/>
        </w:rPr>
      </w:pPr>
    </w:p>
    <w:p w14:paraId="68FC6E80" w14:textId="77777777" w:rsidR="00027F11" w:rsidRDefault="00027F11" w:rsidP="00C015A9">
      <w:pPr>
        <w:pStyle w:val="Heading3"/>
      </w:pPr>
    </w:p>
    <w:p w14:paraId="44C19D25" w14:textId="71ABDAF9" w:rsidR="00C015A9" w:rsidRPr="003104D0" w:rsidRDefault="00C015A9" w:rsidP="00C015A9">
      <w:pPr>
        <w:pStyle w:val="Heading3"/>
      </w:pPr>
      <w:r w:rsidRPr="003104D0">
        <w:t>Governors</w:t>
      </w:r>
    </w:p>
    <w:p w14:paraId="12F1288E" w14:textId="53D1CC64" w:rsidR="00C015A9" w:rsidRPr="00460041" w:rsidRDefault="00C015A9" w:rsidP="00C015A9">
      <w:pPr>
        <w:rPr>
          <w:color w:val="000000" w:themeColor="text1"/>
        </w:rPr>
      </w:pPr>
      <w:r w:rsidRPr="003104D0">
        <w:rPr>
          <w:rFonts w:cs="Arial"/>
        </w:rPr>
        <w:t xml:space="preserve">Governors are responsible for the approval of the Online Safety Policy and for reviewing the </w:t>
      </w:r>
      <w:r w:rsidRPr="00460041">
        <w:rPr>
          <w:rFonts w:cs="Arial"/>
          <w:color w:val="000000" w:themeColor="text1"/>
        </w:rPr>
        <w:t xml:space="preserve">effectiveness of the policy </w:t>
      </w:r>
    </w:p>
    <w:p w14:paraId="48AD945F" w14:textId="124B73E4" w:rsidR="00C015A9" w:rsidRPr="003104D0" w:rsidRDefault="00C015A9" w:rsidP="007D403A">
      <w:pPr>
        <w:spacing w:after="0"/>
      </w:pPr>
      <w:r w:rsidRPr="00460041">
        <w:rPr>
          <w:rStyle w:val="IntenseEmphasis"/>
          <w:color w:val="000000" w:themeColor="text1"/>
        </w:rPr>
        <w:t>T</w:t>
      </w:r>
      <w:r w:rsidRPr="00460041">
        <w:rPr>
          <w:rFonts w:cs="Arial"/>
          <w:color w:val="000000" w:themeColor="text1"/>
        </w:rPr>
        <w:t xml:space="preserve">his </w:t>
      </w:r>
      <w:r w:rsidRPr="003104D0">
        <w:rPr>
          <w:rFonts w:cs="Arial"/>
        </w:rPr>
        <w:t xml:space="preserve">review will be carried out by the </w:t>
      </w:r>
      <w:r w:rsidR="00027F11">
        <w:rPr>
          <w:rFonts w:cs="Arial"/>
        </w:rPr>
        <w:t xml:space="preserve">Local </w:t>
      </w:r>
      <w:r w:rsidR="00460041">
        <w:rPr>
          <w:rFonts w:cs="Arial"/>
        </w:rPr>
        <w:t xml:space="preserve">Governing </w:t>
      </w:r>
      <w:r w:rsidR="00027F11">
        <w:rPr>
          <w:rFonts w:cs="Arial"/>
        </w:rPr>
        <w:t>Committee w</w:t>
      </w:r>
      <w:r w:rsidRPr="003104D0">
        <w:t>hose members will receive regular information about online safety incidents and monitoring reports. A member of the governing body will take on the role of Online Safety Governor to include:</w:t>
      </w:r>
    </w:p>
    <w:p w14:paraId="4621D09C" w14:textId="25541CD0" w:rsidR="00C015A9" w:rsidRPr="00027F11" w:rsidRDefault="00C015A9">
      <w:pPr>
        <w:pStyle w:val="ListParagraph"/>
        <w:numPr>
          <w:ilvl w:val="0"/>
          <w:numId w:val="26"/>
        </w:numPr>
        <w:tabs>
          <w:tab w:val="left" w:pos="284"/>
        </w:tabs>
        <w:spacing w:after="0" w:line="240" w:lineRule="auto"/>
        <w:jc w:val="left"/>
        <w:rPr>
          <w:rFonts w:cs="Arial"/>
        </w:rPr>
      </w:pPr>
      <w:r w:rsidRPr="00027F11">
        <w:rPr>
          <w:rFonts w:cs="Arial"/>
        </w:rPr>
        <w:t xml:space="preserve">regular meetings with the </w:t>
      </w:r>
      <w:r w:rsidR="4E5F8BB4" w:rsidRPr="00027F11">
        <w:rPr>
          <w:rFonts w:cs="Arial"/>
        </w:rPr>
        <w:t xml:space="preserve">Designated Safeguarding Lead / </w:t>
      </w:r>
      <w:r w:rsidRPr="00027F11">
        <w:rPr>
          <w:rFonts w:cs="Arial"/>
        </w:rPr>
        <w:t>Online Safety Lead</w:t>
      </w:r>
    </w:p>
    <w:p w14:paraId="1A4CD12F" w14:textId="77777777" w:rsidR="00C015A9" w:rsidRPr="00027F11" w:rsidRDefault="00C015A9">
      <w:pPr>
        <w:pStyle w:val="ListParagraph"/>
        <w:numPr>
          <w:ilvl w:val="0"/>
          <w:numId w:val="26"/>
        </w:numPr>
        <w:tabs>
          <w:tab w:val="left" w:pos="284"/>
        </w:tabs>
        <w:spacing w:after="0" w:line="240" w:lineRule="auto"/>
        <w:jc w:val="left"/>
        <w:rPr>
          <w:rFonts w:cs="Arial"/>
        </w:rPr>
      </w:pPr>
      <w:r w:rsidRPr="00027F11">
        <w:rPr>
          <w:rFonts w:cs="Arial"/>
        </w:rPr>
        <w:t>regularly receiving (collated and anonymised) reports of online safety incidents</w:t>
      </w:r>
    </w:p>
    <w:p w14:paraId="1001A9C1" w14:textId="77777777" w:rsidR="00C015A9" w:rsidRPr="00027F11" w:rsidRDefault="00C015A9">
      <w:pPr>
        <w:pStyle w:val="ListParagraph"/>
        <w:numPr>
          <w:ilvl w:val="0"/>
          <w:numId w:val="26"/>
        </w:numPr>
        <w:tabs>
          <w:tab w:val="left" w:pos="284"/>
        </w:tabs>
        <w:spacing w:after="0" w:line="240" w:lineRule="auto"/>
        <w:jc w:val="left"/>
        <w:rPr>
          <w:rFonts w:cs="Arial"/>
        </w:rPr>
      </w:pPr>
      <w:r w:rsidRPr="00027F11">
        <w:rPr>
          <w:rFonts w:cs="Arial"/>
        </w:rPr>
        <w:t>checking that provision outlined in the Online Safety Policy (e.g. online safety education provision and staff training is taking place as intended)</w:t>
      </w:r>
    </w:p>
    <w:p w14:paraId="7D9F5C46" w14:textId="35C8110C" w:rsidR="5BA64405" w:rsidRPr="00027F11"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027F11">
        <w:rPr>
          <w:rFonts w:cs="Arial"/>
        </w:rPr>
        <w:t xml:space="preserve">Ensuring that </w:t>
      </w:r>
      <w:r w:rsidR="61FEA14F" w:rsidRPr="00027F11">
        <w:rPr>
          <w:rFonts w:cs="Arial"/>
        </w:rPr>
        <w:t xml:space="preserve">the </w:t>
      </w:r>
      <w:r w:rsidR="620CDA69" w:rsidRPr="00027F11">
        <w:rPr>
          <w:rFonts w:eastAsia="Arial" w:cs="Open Sans Light"/>
          <w:color w:val="0B0C0C"/>
        </w:rPr>
        <w:t>filtering and monitoring provision is reviewed</w:t>
      </w:r>
      <w:r w:rsidR="3E24E543" w:rsidRPr="00027F11">
        <w:rPr>
          <w:rFonts w:eastAsia="Arial" w:cs="Open Sans Light"/>
          <w:color w:val="0B0C0C"/>
        </w:rPr>
        <w:t xml:space="preserve"> and recorded, </w:t>
      </w:r>
      <w:r w:rsidR="620CDA69" w:rsidRPr="00027F11">
        <w:rPr>
          <w:rFonts w:eastAsia="Arial" w:cs="Open Sans Light"/>
          <w:color w:val="0B0C0C"/>
        </w:rPr>
        <w:t>at least annually. </w:t>
      </w:r>
      <w:r w:rsidR="121A27A4" w:rsidRPr="00027F11">
        <w:rPr>
          <w:rFonts w:eastAsia="Arial" w:cs="Open Sans Light"/>
          <w:color w:val="0B0C0C"/>
        </w:rPr>
        <w:t>(</w:t>
      </w:r>
      <w:r w:rsidR="620CDA69" w:rsidRPr="00027F11">
        <w:rPr>
          <w:rFonts w:eastAsia="Arial" w:cs="Open Sans Light"/>
          <w:color w:val="0B0C0C"/>
        </w:rPr>
        <w:t xml:space="preserve">The review </w:t>
      </w:r>
      <w:r w:rsidR="05E69676" w:rsidRPr="00027F11">
        <w:rPr>
          <w:rFonts w:eastAsia="Arial" w:cs="Open Sans Light"/>
          <w:color w:val="0B0C0C"/>
        </w:rPr>
        <w:t>will</w:t>
      </w:r>
      <w:r w:rsidR="620CDA69" w:rsidRPr="00027F11">
        <w:rPr>
          <w:rFonts w:eastAsia="Arial" w:cs="Open Sans Light"/>
          <w:color w:val="0B0C0C"/>
        </w:rPr>
        <w:t xml:space="preserve"> be conducted by members of the </w:t>
      </w:r>
      <w:r w:rsidR="2E2D3B5E" w:rsidRPr="00027F11">
        <w:rPr>
          <w:rFonts w:eastAsia="Arial" w:cs="Open Sans Light"/>
          <w:color w:val="0B0C0C"/>
        </w:rPr>
        <w:t xml:space="preserve">SLT, the DSL, </w:t>
      </w:r>
      <w:r w:rsidR="620CDA69" w:rsidRPr="00027F11">
        <w:rPr>
          <w:rFonts w:eastAsia="Arial" w:cs="Open Sans Light"/>
          <w:color w:val="0B0C0C"/>
        </w:rPr>
        <w:t>and the IT service provider and involve the responsible go</w:t>
      </w:r>
      <w:r w:rsidR="620CDA69" w:rsidRPr="00027F11">
        <w:rPr>
          <w:rFonts w:eastAsia="Arial" w:cs="Open Sans Light"/>
          <w:color w:val="000000" w:themeColor="text1"/>
        </w:rPr>
        <w:t>vernor</w:t>
      </w:r>
      <w:r w:rsidR="530DAA26" w:rsidRPr="00027F11">
        <w:rPr>
          <w:rFonts w:eastAsia="Arial" w:cs="Open Sans Light"/>
          <w:color w:val="000000" w:themeColor="text1"/>
        </w:rPr>
        <w:t>)</w:t>
      </w:r>
      <w:r w:rsidR="57D75F58" w:rsidRPr="00027F11">
        <w:rPr>
          <w:rFonts w:eastAsia="Arial" w:cs="Open Sans Light"/>
          <w:color w:val="000000" w:themeColor="text1"/>
        </w:rPr>
        <w:t xml:space="preserve"> - in-line with the </w:t>
      </w:r>
      <w:hyperlink r:id="rId11">
        <w:r w:rsidR="57D75F58" w:rsidRPr="00027F11">
          <w:rPr>
            <w:rStyle w:val="Hyperlink"/>
            <w:rFonts w:eastAsia="Arial" w:cs="Open Sans Light"/>
            <w:color w:val="000000" w:themeColor="text1"/>
          </w:rPr>
          <w:t>DfE Filtering and Monitoring Standards</w:t>
        </w:r>
      </w:hyperlink>
    </w:p>
    <w:p w14:paraId="34F1FCC8" w14:textId="4DB77214" w:rsidR="005704AF" w:rsidRPr="00027F11" w:rsidRDefault="005704AF" w:rsidP="005704AF">
      <w:pPr>
        <w:pStyle w:val="ListParagraph"/>
        <w:numPr>
          <w:ilvl w:val="0"/>
          <w:numId w:val="26"/>
        </w:numPr>
        <w:tabs>
          <w:tab w:val="left" w:pos="284"/>
        </w:tabs>
        <w:spacing w:after="0" w:line="240" w:lineRule="auto"/>
        <w:jc w:val="left"/>
        <w:rPr>
          <w:rFonts w:cs="Arial"/>
          <w:color w:val="000000" w:themeColor="text1"/>
        </w:rPr>
      </w:pPr>
      <w:r w:rsidRPr="00027F11">
        <w:rPr>
          <w:rFonts w:cs="Arial"/>
        </w:rPr>
        <w:t xml:space="preserve">reporting to relevant </w:t>
      </w:r>
      <w:r w:rsidR="00027F11" w:rsidRPr="00027F11">
        <w:rPr>
          <w:rFonts w:cs="Arial"/>
        </w:rPr>
        <w:t>LGC meetings</w:t>
      </w:r>
      <w:r w:rsidRPr="00027F11">
        <w:rPr>
          <w:rFonts w:cs="Arial"/>
        </w:rPr>
        <w:t xml:space="preserve">  </w:t>
      </w:r>
    </w:p>
    <w:p w14:paraId="2EC2E6F5" w14:textId="4ADD0413" w:rsidR="00C015A9" w:rsidRPr="00027F11" w:rsidRDefault="07841D03" w:rsidP="00FB20BB">
      <w:pPr>
        <w:pStyle w:val="ListParagraph"/>
        <w:numPr>
          <w:ilvl w:val="0"/>
          <w:numId w:val="26"/>
        </w:numPr>
        <w:tabs>
          <w:tab w:val="left" w:pos="284"/>
        </w:tabs>
        <w:spacing w:after="0" w:line="240" w:lineRule="auto"/>
        <w:jc w:val="left"/>
        <w:rPr>
          <w:rFonts w:cs="Arial"/>
          <w:i/>
          <w:iCs/>
        </w:rPr>
      </w:pPr>
      <w:r w:rsidRPr="00027F11">
        <w:rPr>
          <w:rFonts w:eastAsia="Arial" w:cs="Open Sans Light"/>
          <w:color w:val="000000" w:themeColor="text1"/>
        </w:rPr>
        <w:t xml:space="preserve">Receiving (at least) basic cyber-security training to enable the </w:t>
      </w:r>
      <w:r w:rsidR="67455845" w:rsidRPr="00027F11">
        <w:rPr>
          <w:rFonts w:eastAsia="Arial" w:cs="Open Sans Light"/>
          <w:color w:val="000000" w:themeColor="text1"/>
        </w:rPr>
        <w:t xml:space="preserve">governors to check that the school meets the </w:t>
      </w:r>
      <w:hyperlink r:id="rId12">
        <w:r w:rsidR="67455845" w:rsidRPr="00027F11">
          <w:rPr>
            <w:rStyle w:val="Hyperlink"/>
            <w:rFonts w:eastAsia="Arial" w:cs="Open Sans Light"/>
            <w:color w:val="000000" w:themeColor="text1"/>
          </w:rPr>
          <w:t>DfE Cyber-Security Standards</w:t>
        </w:r>
      </w:hyperlink>
    </w:p>
    <w:p w14:paraId="168D8D6B" w14:textId="77777777" w:rsidR="00FB20BB" w:rsidRPr="003104D0" w:rsidRDefault="00FB20BB" w:rsidP="00FB20BB">
      <w:pPr>
        <w:pStyle w:val="ListParagraph"/>
        <w:tabs>
          <w:tab w:val="left" w:pos="284"/>
        </w:tabs>
        <w:spacing w:after="0" w:line="240" w:lineRule="auto"/>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3104D0" w:rsidRDefault="19937520" w:rsidP="7886BD4A">
      <w:pPr>
        <w:pStyle w:val="ListParagraph"/>
        <w:numPr>
          <w:ilvl w:val="0"/>
          <w:numId w:val="2"/>
        </w:numPr>
        <w:rPr>
          <w:rFonts w:eastAsia="Open Sans Light" w:cs="Open Sans Light"/>
        </w:rPr>
      </w:pPr>
      <w:r w:rsidRPr="003104D0">
        <w:rPr>
          <w:rFonts w:eastAsia="Open Sans Light" w:cs="Open Sans Light"/>
        </w:rPr>
        <w:t xml:space="preserve">hold the lead responsibility </w:t>
      </w:r>
      <w:r w:rsidR="4ACCE3AA" w:rsidRPr="003104D0">
        <w:rPr>
          <w:rFonts w:eastAsia="Open Sans Light" w:cs="Open Sans Light"/>
        </w:rPr>
        <w:t>for online safety, within their safeguarding role</w:t>
      </w:r>
      <w:r w:rsidR="11A4E949" w:rsidRPr="003104D0">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7826AA7A" w14:textId="77777777" w:rsidR="7F02A98D" w:rsidRPr="003104D0" w:rsidRDefault="7F02A98D" w:rsidP="7886BD4A">
      <w:pPr>
        <w:pStyle w:val="ListParagraph"/>
        <w:numPr>
          <w:ilvl w:val="0"/>
          <w:numId w:val="2"/>
        </w:numPr>
        <w:rPr>
          <w:rFonts w:cs="Arial"/>
        </w:rPr>
      </w:pPr>
      <w:r w:rsidRPr="003104D0">
        <w:rPr>
          <w:rFonts w:cs="Arial"/>
        </w:rPr>
        <w:t xml:space="preserve">attend relevant governing body meetings/groups </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3104D0" w:rsidRDefault="7C5F2C66" w:rsidP="7886BD4A">
      <w:pPr>
        <w:pStyle w:val="ListParagraph"/>
        <w:numPr>
          <w:ilvl w:val="0"/>
          <w:numId w:val="2"/>
        </w:numPr>
        <w:rPr>
          <w:rFonts w:ascii="Arial" w:eastAsia="Arial" w:hAnsi="Arial" w:cs="Arial"/>
          <w:color w:val="000000" w:themeColor="text1"/>
        </w:rPr>
      </w:pPr>
      <w:r w:rsidRPr="003104D0">
        <w:rPr>
          <w:rFonts w:ascii="Arial" w:eastAsia="Arial" w:hAnsi="Arial" w:cs="Arial"/>
          <w:color w:val="000000" w:themeColor="text1"/>
          <w:sz w:val="20"/>
          <w:szCs w:val="20"/>
        </w:rPr>
        <w:t>b</w:t>
      </w:r>
      <w:r w:rsidR="06B6FF00" w:rsidRPr="003104D0">
        <w:rPr>
          <w:rFonts w:ascii="Arial" w:eastAsia="Arial" w:hAnsi="Arial" w:cs="Arial"/>
          <w:color w:val="000000" w:themeColor="text1"/>
          <w:sz w:val="20"/>
          <w:szCs w:val="20"/>
        </w:rPr>
        <w:t xml:space="preserve">e responsible for </w:t>
      </w:r>
      <w:r w:rsidR="07DC1794" w:rsidRPr="003104D0">
        <w:rPr>
          <w:rFonts w:ascii="Arial" w:eastAsia="Arial" w:hAnsi="Arial" w:cs="Arial"/>
          <w:color w:val="000000" w:themeColor="text1"/>
          <w:sz w:val="20"/>
          <w:szCs w:val="20"/>
        </w:rPr>
        <w:t xml:space="preserve">receiving reports of </w:t>
      </w:r>
      <w:r w:rsidR="06B6FF00" w:rsidRPr="003104D0">
        <w:rPr>
          <w:rFonts w:ascii="Arial" w:eastAsia="Arial" w:hAnsi="Arial" w:cs="Arial"/>
          <w:color w:val="000000" w:themeColor="text1"/>
          <w:sz w:val="20"/>
          <w:szCs w:val="20"/>
        </w:rPr>
        <w:t>online safety incidents</w:t>
      </w:r>
      <w:r w:rsidR="29A006BC" w:rsidRPr="003104D0">
        <w:rPr>
          <w:rFonts w:ascii="Arial" w:eastAsia="Arial" w:hAnsi="Arial" w:cs="Arial"/>
          <w:color w:val="000000" w:themeColor="text1"/>
          <w:sz w:val="20"/>
          <w:szCs w:val="20"/>
        </w:rPr>
        <w:t xml:space="preserve"> and</w:t>
      </w:r>
      <w:r w:rsidR="1790DE6B" w:rsidRPr="003104D0">
        <w:rPr>
          <w:rFonts w:ascii="Arial" w:eastAsia="Arial" w:hAnsi="Arial" w:cs="Arial"/>
          <w:color w:val="000000" w:themeColor="text1"/>
          <w:sz w:val="20"/>
          <w:szCs w:val="20"/>
        </w:rPr>
        <w:t xml:space="preserve"> </w:t>
      </w:r>
      <w:r w:rsidR="06B6FF00" w:rsidRPr="003104D0">
        <w:rPr>
          <w:rFonts w:ascii="Arial" w:eastAsia="Arial" w:hAnsi="Arial" w:cs="Arial"/>
          <w:color w:val="000000" w:themeColor="text1"/>
          <w:sz w:val="20"/>
          <w:szCs w:val="20"/>
        </w:rPr>
        <w:t xml:space="preserve">handling </w:t>
      </w:r>
      <w:r w:rsidR="3C0D220A" w:rsidRPr="003104D0">
        <w:rPr>
          <w:rFonts w:ascii="Arial" w:eastAsia="Arial" w:hAnsi="Arial" w:cs="Arial"/>
          <w:color w:val="000000" w:themeColor="text1"/>
          <w:sz w:val="20"/>
          <w:szCs w:val="20"/>
        </w:rPr>
        <w:t>them</w:t>
      </w:r>
      <w:r w:rsidR="5B83834E" w:rsidRPr="003104D0">
        <w:rPr>
          <w:rFonts w:ascii="Arial" w:eastAsia="Arial" w:hAnsi="Arial" w:cs="Arial"/>
          <w:color w:val="000000" w:themeColor="text1"/>
          <w:sz w:val="20"/>
          <w:szCs w:val="20"/>
        </w:rPr>
        <w:t xml:space="preserve">, </w:t>
      </w:r>
      <w:r w:rsidR="5B83834E" w:rsidRPr="003104D0">
        <w:t xml:space="preserve">and deciding whether to make a referral by liaising with relevant agencies, </w:t>
      </w:r>
      <w:r w:rsidR="3C0D220A" w:rsidRPr="003104D0">
        <w:rPr>
          <w:rFonts w:ascii="Arial" w:eastAsia="Arial" w:hAnsi="Arial" w:cs="Arial"/>
          <w:color w:val="000000" w:themeColor="text1"/>
          <w:sz w:val="20"/>
          <w:szCs w:val="20"/>
        </w:rPr>
        <w:t xml:space="preserve">ensuring that </w:t>
      </w:r>
      <w:r w:rsidR="2F6FD9B6" w:rsidRPr="003104D0">
        <w:rPr>
          <w:rFonts w:ascii="Arial" w:eastAsia="Arial" w:hAnsi="Arial" w:cs="Arial"/>
          <w:color w:val="000000" w:themeColor="text1"/>
          <w:sz w:val="20"/>
          <w:szCs w:val="20"/>
        </w:rPr>
        <w:t xml:space="preserve">all incidents </w:t>
      </w:r>
      <w:r w:rsidR="3C0D220A" w:rsidRPr="003104D0">
        <w:rPr>
          <w:rFonts w:ascii="Arial" w:eastAsia="Arial" w:hAnsi="Arial" w:cs="Arial"/>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270EF6BC" w14:textId="2962D275" w:rsidR="4CAB5DE8" w:rsidRPr="003104D0" w:rsidRDefault="4CAB5DE8" w:rsidP="7886BD4A">
      <w:pPr>
        <w:rPr>
          <w:rFonts w:eastAsia="Open Sans Light" w:cs="Open Sans Light"/>
          <w:color w:val="4F81BD" w:themeColor="accent1"/>
        </w:rPr>
      </w:pPr>
    </w:p>
    <w:p w14:paraId="09AE5550" w14:textId="77777777" w:rsidR="00C015A9" w:rsidRPr="003104D0" w:rsidRDefault="00C015A9" w:rsidP="00C015A9">
      <w:pPr>
        <w:pStyle w:val="Heading3"/>
      </w:pPr>
      <w:r w:rsidRPr="003104D0">
        <w:lastRenderedPageBreak/>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0DFEA51E" w14:textId="77777777" w:rsidR="00C015A9" w:rsidRPr="003104D0" w:rsidRDefault="00C015A9">
      <w:pPr>
        <w:pStyle w:val="ListParagraph"/>
        <w:numPr>
          <w:ilvl w:val="0"/>
          <w:numId w:val="27"/>
        </w:numPr>
      </w:pPr>
      <w:r w:rsidRPr="003104D0">
        <w:t>lead the Online Safety Group</w:t>
      </w:r>
    </w:p>
    <w:p w14:paraId="7D113428" w14:textId="4F309005"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p>
    <w:p w14:paraId="180ACE95" w14:textId="190389EE"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  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47A26D45" w:rsidR="00C015A9" w:rsidRPr="003104D0" w:rsidRDefault="00C015A9" w:rsidP="00C74950">
      <w:pPr>
        <w:pStyle w:val="ListParagraph"/>
        <w:numPr>
          <w:ilvl w:val="0"/>
          <w:numId w:val="27"/>
        </w:numPr>
        <w:jc w:val="left"/>
      </w:pPr>
      <w:r w:rsidRPr="003104D0">
        <w:t xml:space="preserve">provide (or identify sources of) training and advice for </w:t>
      </w:r>
      <w:r w:rsidR="00C74950">
        <w:t>s</w:t>
      </w:r>
      <w:r w:rsidRPr="003104D0">
        <w:t>taff/</w:t>
      </w:r>
      <w:r w:rsidR="00C74950">
        <w:t xml:space="preserve"> </w:t>
      </w:r>
      <w:r w:rsidRPr="003104D0">
        <w:t>governors/</w:t>
      </w:r>
      <w:r w:rsidR="00C74950">
        <w:t xml:space="preserve"> </w:t>
      </w:r>
      <w:r w:rsidRPr="003104D0">
        <w:t>parents/</w:t>
      </w:r>
      <w:r w:rsidR="00C74950">
        <w:t xml:space="preserve"> </w:t>
      </w:r>
      <w:r w:rsidRPr="003104D0">
        <w:t>carers/</w:t>
      </w:r>
      <w:r w:rsidR="00C74950">
        <w:t xml:space="preserve"> </w:t>
      </w:r>
      <w:r w:rsidRPr="003104D0">
        <w:t xml:space="preserve">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089543F2" w14:textId="39862240" w:rsidR="4D5BA13E" w:rsidRPr="003104D0" w:rsidRDefault="4D5BA13E" w:rsidP="4CAB5DE8">
      <w:pPr>
        <w:pStyle w:val="ListParagraph"/>
        <w:numPr>
          <w:ilvl w:val="0"/>
          <w:numId w:val="27"/>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(particuarly by learners) with regard to</w:t>
      </w:r>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4CAB5DE8">
      <w:pPr>
        <w:pStyle w:val="ListParagraph"/>
        <w:numPr>
          <w:ilvl w:val="1"/>
          <w:numId w:val="27"/>
        </w:numPr>
      </w:pPr>
      <w:r w:rsidRPr="003104D0">
        <w:t>content</w:t>
      </w:r>
    </w:p>
    <w:p w14:paraId="787ED23B" w14:textId="1656874E" w:rsidR="4B1B3634" w:rsidRPr="003104D0" w:rsidRDefault="4B1B3634" w:rsidP="4CAB5DE8">
      <w:pPr>
        <w:pStyle w:val="ListParagraph"/>
        <w:numPr>
          <w:ilvl w:val="1"/>
          <w:numId w:val="27"/>
        </w:numPr>
      </w:pPr>
      <w:r w:rsidRPr="003104D0">
        <w:t>contact</w:t>
      </w:r>
    </w:p>
    <w:p w14:paraId="37635AA7" w14:textId="73327076" w:rsidR="4B1B3634" w:rsidRPr="003104D0" w:rsidRDefault="4B1B3634" w:rsidP="4CAB5DE8">
      <w:pPr>
        <w:pStyle w:val="ListParagraph"/>
        <w:numPr>
          <w:ilvl w:val="1"/>
          <w:numId w:val="27"/>
        </w:numPr>
      </w:pPr>
      <w:r w:rsidRPr="003104D0">
        <w:t>conduct</w:t>
      </w:r>
    </w:p>
    <w:p w14:paraId="2665246A" w14:textId="6B0802A2" w:rsidR="4B1B3634" w:rsidRPr="003104D0" w:rsidRDefault="4B1B3634" w:rsidP="4CAB5DE8">
      <w:pPr>
        <w:pStyle w:val="ListParagraph"/>
        <w:numPr>
          <w:ilvl w:val="1"/>
          <w:numId w:val="27"/>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6F39EBB9"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DSL/OSL </w:t>
      </w:r>
      <w:r w:rsidRPr="003104D0">
        <w:rPr>
          <w:rFonts w:cs="Arial"/>
        </w:rPr>
        <w:t>to develop a planned and coordinated online safety education programme</w:t>
      </w:r>
      <w:r w:rsidR="00C74950">
        <w:rPr>
          <w:rFonts w:cs="Arial"/>
        </w:rPr>
        <w:t xml:space="preserve"> through Actibytes</w:t>
      </w:r>
      <w:r w:rsidR="00D579C0">
        <w:t>.</w:t>
      </w:r>
    </w:p>
    <w:p w14:paraId="667379E6" w14:textId="12703627" w:rsidR="00C015A9" w:rsidRPr="003104D0" w:rsidRDefault="00C015A9" w:rsidP="007D403A">
      <w:pPr>
        <w:spacing w:after="0"/>
        <w:rPr>
          <w:rFonts w:cs="Arial"/>
        </w:rPr>
      </w:pPr>
      <w:r w:rsidRPr="003104D0">
        <w:rPr>
          <w:rFonts w:cs="Arial"/>
        </w:rPr>
        <w:t>This will be provided through:</w:t>
      </w:r>
    </w:p>
    <w:p w14:paraId="7718614A" w14:textId="2437F8B1" w:rsidR="00C015A9" w:rsidRPr="003104D0" w:rsidRDefault="00C74950" w:rsidP="00C74950">
      <w:pPr>
        <w:pStyle w:val="ListParagraph"/>
        <w:numPr>
          <w:ilvl w:val="0"/>
          <w:numId w:val="35"/>
        </w:numPr>
      </w:pPr>
      <w:r>
        <w:t>a discrete programme- d</w:t>
      </w:r>
      <w:r w:rsidR="00975351">
        <w:t>edicated Online Safety lessons each half term following Somerset Elim’s Activbytes planning</w:t>
      </w:r>
    </w:p>
    <w:p w14:paraId="7D5953EF" w14:textId="2D1BD753" w:rsidR="00C015A9" w:rsidRPr="003104D0" w:rsidRDefault="00C74950" w:rsidP="00430096">
      <w:pPr>
        <w:pStyle w:val="ListParagraph"/>
        <w:numPr>
          <w:ilvl w:val="0"/>
          <w:numId w:val="35"/>
        </w:numPr>
      </w:pPr>
      <w:r>
        <w:t>PSHE and RSHE programmes (S</w:t>
      </w:r>
      <w:r w:rsidR="00FF2749">
        <w:t>CARF</w:t>
      </w:r>
      <w:r>
        <w:t>)</w:t>
      </w:r>
    </w:p>
    <w:p w14:paraId="66F5E1FF" w14:textId="4A1B2248" w:rsidR="00C015A9" w:rsidRPr="003104D0" w:rsidRDefault="00C74950" w:rsidP="00430096">
      <w:pPr>
        <w:pStyle w:val="ListParagraph"/>
        <w:numPr>
          <w:ilvl w:val="0"/>
          <w:numId w:val="35"/>
        </w:numPr>
      </w:pPr>
      <w:r>
        <w:t>Assemblies and pastoral programmes</w:t>
      </w:r>
    </w:p>
    <w:p w14:paraId="506FB963" w14:textId="2E3AF258" w:rsidR="00C015A9" w:rsidRPr="003104D0" w:rsidRDefault="00C015A9" w:rsidP="00430096">
      <w:pPr>
        <w:pStyle w:val="ListParagraph"/>
        <w:numPr>
          <w:ilvl w:val="0"/>
          <w:numId w:val="35"/>
        </w:numPr>
        <w:rPr>
          <w:rStyle w:val="IntenseEmphasis"/>
        </w:rPr>
      </w:pPr>
      <w:r w:rsidRPr="003104D0">
        <w:rPr>
          <w:bCs/>
        </w:rPr>
        <w:t xml:space="preserve">through relevant national initiatives and opportunities e.g. </w:t>
      </w:r>
      <w:hyperlink r:id="rId13" w:history="1">
        <w:r w:rsidRPr="003104D0">
          <w:rPr>
            <w:rStyle w:val="IntenseEmphasis"/>
          </w:rPr>
          <w:t>Safer Internet Day</w:t>
        </w:r>
      </w:hyperlink>
      <w:r w:rsidRPr="003104D0">
        <w:rPr>
          <w:rStyle w:val="IntenseEmphasis"/>
        </w:rPr>
        <w:t xml:space="preserve"> </w:t>
      </w:r>
      <w:r w:rsidRPr="003104D0">
        <w:rPr>
          <w:bCs/>
        </w:rPr>
        <w:t xml:space="preserve">and </w:t>
      </w:r>
      <w:hyperlink r:id="rId14" w:history="1">
        <w:r w:rsidRPr="003104D0">
          <w:rPr>
            <w:rStyle w:val="IntenseEmphasis"/>
          </w:rPr>
          <w:t>Anti-bullying week</w:t>
        </w:r>
      </w:hyperlink>
      <w:r w:rsidRPr="003104D0">
        <w:rPr>
          <w:rStyle w:val="IntenseEmphasis"/>
        </w:rPr>
        <w:t>.</w:t>
      </w:r>
    </w:p>
    <w:p w14:paraId="6927DA04" w14:textId="77777777" w:rsidR="00C015A9" w:rsidRPr="003104D0" w:rsidRDefault="00C015A9" w:rsidP="00C015A9">
      <w:pPr>
        <w:pStyle w:val="Heading3"/>
      </w:pPr>
      <w:r w:rsidRPr="003104D0">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430096">
      <w:pPr>
        <w:pStyle w:val="ListParagraph"/>
        <w:numPr>
          <w:ilvl w:val="0"/>
          <w:numId w:val="36"/>
        </w:numPr>
      </w:pPr>
      <w:r w:rsidRPr="003104D0">
        <w:lastRenderedPageBreak/>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430096">
      <w:pPr>
        <w:pStyle w:val="ListParagraph"/>
        <w:numPr>
          <w:ilvl w:val="0"/>
          <w:numId w:val="36"/>
        </w:numPr>
      </w:pPr>
      <w:r w:rsidRPr="003104D0">
        <w:t>they understand that online safety is a core part of safeguarding</w:t>
      </w:r>
    </w:p>
    <w:p w14:paraId="11C005FF" w14:textId="51B8E041" w:rsidR="00C015A9" w:rsidRPr="003104D0" w:rsidRDefault="00C015A9" w:rsidP="00430096">
      <w:pPr>
        <w:pStyle w:val="ListParagraph"/>
        <w:numPr>
          <w:ilvl w:val="0"/>
          <w:numId w:val="36"/>
        </w:numPr>
      </w:pPr>
      <w:r w:rsidRPr="003104D0">
        <w:t>they have read, understood, and signed the staff acceptable use agreement (AUA)</w:t>
      </w:r>
    </w:p>
    <w:p w14:paraId="0EB2B379" w14:textId="4A6C17E4" w:rsidR="00C015A9" w:rsidRPr="003104D0" w:rsidRDefault="00C015A9" w:rsidP="00430096">
      <w:pPr>
        <w:pStyle w:val="ListParagraph"/>
        <w:numPr>
          <w:ilvl w:val="0"/>
          <w:numId w:val="36"/>
        </w:numPr>
        <w:rPr>
          <w:color w:val="244061" w:themeColor="accent1" w:themeShade="80"/>
        </w:rPr>
      </w:pPr>
      <w:r w:rsidRPr="003104D0">
        <w:t xml:space="preserve">they immediately report any suspected misuse or problem to </w:t>
      </w:r>
      <w:r w:rsidR="00A1525C" w:rsidRPr="008E46F8">
        <w:rPr>
          <w:rStyle w:val="IntenseEmphasis"/>
          <w:iCs w:val="0"/>
          <w:color w:val="000000" w:themeColor="text1"/>
          <w:u w:val="none"/>
        </w:rPr>
        <w:t>The Headteacher</w:t>
      </w:r>
      <w:r w:rsidR="008E46F8" w:rsidRPr="008E46F8">
        <w:rPr>
          <w:rStyle w:val="IntenseEmphasis"/>
          <w:iCs w:val="0"/>
          <w:color w:val="000000" w:themeColor="text1"/>
          <w:u w:val="none"/>
        </w:rPr>
        <w:t>/SLT</w:t>
      </w:r>
      <w:r w:rsidR="008E46F8" w:rsidRPr="008E46F8">
        <w:rPr>
          <w:rStyle w:val="IntenseEmphasis"/>
          <w:iCs w:val="0"/>
          <w:color w:val="000000" w:themeColor="text1"/>
        </w:rPr>
        <w:t xml:space="preserve"> </w:t>
      </w:r>
      <w:r w:rsidRPr="008E46F8">
        <w:rPr>
          <w:iCs/>
          <w:color w:val="000000" w:themeColor="text1"/>
        </w:rPr>
        <w:t>for</w:t>
      </w:r>
      <w:r w:rsidRPr="008E46F8">
        <w:rPr>
          <w:color w:val="000000" w:themeColor="text1"/>
        </w:rPr>
        <w:t xml:space="preserve"> </w:t>
      </w:r>
      <w:r w:rsidRPr="003104D0">
        <w:t xml:space="preserve">investigation/action, in line with the school safeguarding procedures </w:t>
      </w:r>
    </w:p>
    <w:p w14:paraId="789BE665" w14:textId="5CE0E239" w:rsidR="00C015A9" w:rsidRPr="003104D0" w:rsidRDefault="00C015A9" w:rsidP="00430096">
      <w:pPr>
        <w:pStyle w:val="ListParagraph"/>
        <w:numPr>
          <w:ilvl w:val="0"/>
          <w:numId w:val="36"/>
        </w:numPr>
        <w:rPr>
          <w:i/>
          <w:iCs/>
        </w:rPr>
      </w:pPr>
      <w:r w:rsidRPr="003104D0">
        <w:t xml:space="preserve">all digital communications with learners and parents/carers </w:t>
      </w:r>
      <w:r w:rsidR="49A7EB71" w:rsidRPr="003104D0">
        <w:t xml:space="preserve">are </w:t>
      </w:r>
      <w:r w:rsidRPr="003104D0">
        <w:t xml:space="preserve">on a professional level </w:t>
      </w:r>
      <w:r w:rsidRPr="003104D0">
        <w:rPr>
          <w:i/>
          <w:iCs/>
        </w:rPr>
        <w:t xml:space="preserve">and only carried out using official school systems </w:t>
      </w:r>
    </w:p>
    <w:p w14:paraId="0FE2AECD" w14:textId="77777777" w:rsidR="00C015A9" w:rsidRPr="003104D0" w:rsidRDefault="00C015A9" w:rsidP="00430096">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rsidP="00430096">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430096">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rsidP="00430096">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540D3538" w:rsidR="00C015A9" w:rsidRPr="003104D0" w:rsidRDefault="00C015A9" w:rsidP="00430096">
      <w:pPr>
        <w:pStyle w:val="ListParagraph"/>
        <w:numPr>
          <w:ilvl w:val="0"/>
          <w:numId w:val="36"/>
        </w:numPr>
        <w:rPr>
          <w:color w:val="0070C0"/>
        </w:rPr>
      </w:pPr>
      <w:r w:rsidRPr="003104D0">
        <w:t xml:space="preserve">where lessons take place using live-streaming or video-conferencing, </w:t>
      </w:r>
      <w:r w:rsidR="75BA2F85" w:rsidRPr="003104D0">
        <w:t xml:space="preserve">there is </w:t>
      </w:r>
      <w:r w:rsidRPr="003104D0">
        <w:t>regard to national safeguarding guidance and local safeguarding policies</w:t>
      </w:r>
      <w:r w:rsidRPr="003517CF">
        <w:rPr>
          <w:color w:val="1762AB"/>
        </w:rPr>
        <w:t xml:space="preserve"> </w:t>
      </w:r>
    </w:p>
    <w:p w14:paraId="08396B00" w14:textId="4D4F6FEB" w:rsidR="00C015A9" w:rsidRPr="003104D0" w:rsidRDefault="4BDFB9C6" w:rsidP="00430096">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430096">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399B2424" w:rsidR="00C015A9" w:rsidRPr="003104D0" w:rsidRDefault="42FD23B6" w:rsidP="00C015A9">
      <w:pPr>
        <w:pStyle w:val="Heading3"/>
      </w:pPr>
      <w:r w:rsidRPr="003104D0">
        <w:t>IT Provider</w:t>
      </w:r>
    </w:p>
    <w:p w14:paraId="0C60C708" w14:textId="085F3CAE" w:rsidR="00C015A9" w:rsidRPr="003104D0" w:rsidRDefault="008E46F8" w:rsidP="7BEA9AA4">
      <w:pPr>
        <w:spacing w:after="0"/>
        <w:rPr>
          <w:rFonts w:ascii="Arial" w:eastAsia="Arial" w:hAnsi="Arial" w:cs="Arial"/>
          <w:i/>
          <w:iCs/>
          <w:color w:val="0070C0"/>
        </w:rPr>
      </w:pPr>
      <w:r>
        <w:t>I</w:t>
      </w:r>
      <w:r w:rsidR="00C015A9" w:rsidRPr="003104D0">
        <w:t>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430096">
      <w:pPr>
        <w:pStyle w:val="ListParagraph"/>
        <w:numPr>
          <w:ilvl w:val="0"/>
          <w:numId w:val="51"/>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430096">
      <w:pPr>
        <w:pStyle w:val="ListParagraph"/>
        <w:numPr>
          <w:ilvl w:val="0"/>
          <w:numId w:val="51"/>
        </w:numPr>
      </w:pPr>
      <w:r w:rsidRPr="003104D0">
        <w:t>the school technical infrastructure is secure and is not open to misuse or malicious attack</w:t>
      </w:r>
    </w:p>
    <w:p w14:paraId="5CD1BA66" w14:textId="642BBD16" w:rsidR="00C015A9" w:rsidRPr="003104D0" w:rsidRDefault="00C015A9" w:rsidP="00430096">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5">
        <w:r w:rsidR="272565C1" w:rsidRPr="00A13EF5">
          <w:rPr>
            <w:rStyle w:val="Hyperlink"/>
            <w:color w:val="000000" w:themeColor="text1"/>
          </w:rPr>
          <w:t>DfE Meetin</w:t>
        </w:r>
        <w:r w:rsidR="16E161F5" w:rsidRPr="00A13EF5">
          <w:rPr>
            <w:rStyle w:val="Hyperlink"/>
            <w:color w:val="000000" w:themeColor="text1"/>
          </w:rPr>
          <w:t>g Digital and Technology Standards in Schools &amp; Colleges</w:t>
        </w:r>
      </w:hyperlink>
      <w:r w:rsidR="3999B16D" w:rsidRPr="00A13EF5">
        <w:rPr>
          <w:color w:val="000000" w:themeColor="text1"/>
        </w:rPr>
        <w:t xml:space="preserve"> </w:t>
      </w:r>
      <w:r w:rsidR="31F46871" w:rsidRPr="00A13EF5">
        <w:rPr>
          <w:color w:val="000000" w:themeColor="text1"/>
        </w:rPr>
        <w:t>and</w:t>
      </w:r>
      <w:r w:rsidR="31F46871" w:rsidRPr="003104D0">
        <w:t xml:space="preserve"> guidance from </w:t>
      </w:r>
      <w:r w:rsidRPr="003104D0">
        <w:t>local authority</w:t>
      </w:r>
      <w:r w:rsidR="02EB97DE" w:rsidRPr="003104D0">
        <w:t xml:space="preserve"> </w:t>
      </w:r>
      <w:r w:rsidRPr="003104D0">
        <w:t>/</w:t>
      </w:r>
      <w:r w:rsidR="622BCF45" w:rsidRPr="003104D0">
        <w:t xml:space="preserve"> </w:t>
      </w:r>
      <w:r w:rsidRPr="003104D0">
        <w:t xml:space="preserve">MAT or other relevant body </w:t>
      </w:r>
    </w:p>
    <w:p w14:paraId="74E8BB7C" w14:textId="6F8283AD" w:rsidR="00C015A9" w:rsidRPr="003104D0" w:rsidRDefault="00C015A9" w:rsidP="00430096">
      <w:pPr>
        <w:pStyle w:val="ListParagraph"/>
        <w:numPr>
          <w:ilvl w:val="0"/>
          <w:numId w:val="51"/>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430096">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763031E1" w:rsidR="00C015A9" w:rsidRPr="003104D0" w:rsidRDefault="00C015A9" w:rsidP="00430096">
      <w:pPr>
        <w:pStyle w:val="ListParagraph"/>
        <w:numPr>
          <w:ilvl w:val="0"/>
          <w:numId w:val="51"/>
        </w:numPr>
      </w:pPr>
      <w:r w:rsidRPr="003104D0">
        <w:lastRenderedPageBreak/>
        <w:t xml:space="preserve">the use of technology is regularly and effectively monitored in order that any misuse/attempted misuse can be reported to </w:t>
      </w:r>
      <w:r w:rsidR="006E5FBA" w:rsidRPr="006E5FBA">
        <w:rPr>
          <w:rStyle w:val="GridBlueChar"/>
          <w:color w:val="000000" w:themeColor="text1"/>
        </w:rPr>
        <w:t xml:space="preserve">The Headteacher </w:t>
      </w:r>
      <w:r w:rsidRPr="003104D0">
        <w:t>for investigation and action</w:t>
      </w:r>
    </w:p>
    <w:p w14:paraId="630BFDA8" w14:textId="31F6871D" w:rsidR="00C015A9" w:rsidRPr="003104D0" w:rsidRDefault="00C015A9" w:rsidP="00430096">
      <w:pPr>
        <w:pStyle w:val="ListParagraph"/>
        <w:numPr>
          <w:ilvl w:val="0"/>
          <w:numId w:val="51"/>
        </w:numPr>
        <w:rPr>
          <w:rStyle w:val="GridBlueChar"/>
        </w:rPr>
      </w:pPr>
      <w:r w:rsidRPr="003104D0">
        <w:rPr>
          <w:color w:val="000000" w:themeColor="text1"/>
        </w:rPr>
        <w:t>the filtering policy is applied and updated on a regular basis and its implementation is not the sole responsibility of any single person</w:t>
      </w:r>
      <w:r w:rsidRPr="003104D0">
        <w:t xml:space="preserve"> </w:t>
      </w:r>
    </w:p>
    <w:p w14:paraId="5E0EFCE8" w14:textId="49CE2078" w:rsidR="00C015A9" w:rsidRPr="003104D0" w:rsidRDefault="00C015A9" w:rsidP="00430096">
      <w:pPr>
        <w:pStyle w:val="ListParagraph"/>
        <w:numPr>
          <w:ilvl w:val="0"/>
          <w:numId w:val="51"/>
        </w:numPr>
        <w:spacing w:after="0"/>
        <w:rPr>
          <w:i/>
          <w:iCs/>
        </w:rPr>
      </w:pPr>
      <w:r w:rsidRPr="003104D0">
        <w:rPr>
          <w:i/>
          <w:iCs/>
        </w:rPr>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0DB34A3D" w:rsidR="00C015A9" w:rsidRPr="003104D0" w:rsidRDefault="00C015A9" w:rsidP="00430096">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430096">
      <w:pPr>
        <w:pStyle w:val="ListParagraph"/>
        <w:numPr>
          <w:ilvl w:val="0"/>
          <w:numId w:val="50"/>
        </w:numPr>
      </w:pPr>
      <w:r w:rsidRPr="003104D0">
        <w:t>should understand the importance of reporting abuse, misuse or access to inappropriate materials and know how to do so</w:t>
      </w:r>
    </w:p>
    <w:p w14:paraId="41BB4CC0" w14:textId="0FD06AE4" w:rsidR="00C015A9" w:rsidRPr="003104D0" w:rsidRDefault="00C015A9" w:rsidP="00430096">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430096">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734634B3"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5EAD086B"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CC48A4" w:rsidRDefault="00C015A9">
      <w:pPr>
        <w:pStyle w:val="ListParagraph"/>
        <w:numPr>
          <w:ilvl w:val="0"/>
          <w:numId w:val="6"/>
        </w:numPr>
        <w:spacing w:after="0" w:line="240" w:lineRule="auto"/>
        <w:jc w:val="left"/>
        <w:rPr>
          <w:rStyle w:val="GridBlueChar"/>
          <w:iCs/>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CC48A4" w:rsidRDefault="00C015A9" w:rsidP="00C015A9">
      <w:pPr>
        <w:pStyle w:val="ListParagraph"/>
        <w:spacing w:after="0" w:line="240" w:lineRule="auto"/>
        <w:ind w:left="780"/>
        <w:jc w:val="left"/>
        <w:rPr>
          <w:rStyle w:val="GridBlueChar"/>
          <w:iCs/>
        </w:rPr>
      </w:pPr>
    </w:p>
    <w:p w14:paraId="0BBA49FA" w14:textId="77777777" w:rsidR="00C015A9" w:rsidRPr="00CC48A4" w:rsidRDefault="00C015A9" w:rsidP="007D403A">
      <w:pPr>
        <w:spacing w:after="0"/>
        <w:rPr>
          <w:rFonts w:cs="Arial"/>
          <w:iCs/>
          <w:color w:val="000000" w:themeColor="text1"/>
        </w:rPr>
      </w:pPr>
      <w:r w:rsidRPr="00CC48A4">
        <w:rPr>
          <w:rFonts w:cs="Arial"/>
          <w:iCs/>
          <w:color w:val="000000" w:themeColor="text1"/>
        </w:rPr>
        <w:t xml:space="preserve">Parents and carers will be encouraged to support the school in:               </w:t>
      </w:r>
    </w:p>
    <w:p w14:paraId="04B4AAA8" w14:textId="6030CE4E" w:rsidR="00C015A9" w:rsidRPr="00CC48A4" w:rsidRDefault="00C015A9">
      <w:pPr>
        <w:pStyle w:val="ListParagraph"/>
        <w:numPr>
          <w:ilvl w:val="0"/>
          <w:numId w:val="4"/>
        </w:numPr>
        <w:spacing w:after="0" w:line="240" w:lineRule="auto"/>
        <w:jc w:val="left"/>
        <w:rPr>
          <w:rFonts w:cs="Arial"/>
          <w:iCs/>
          <w:color w:val="000000" w:themeColor="text1"/>
        </w:rPr>
      </w:pPr>
      <w:r w:rsidRPr="00CC48A4">
        <w:rPr>
          <w:rFonts w:cs="Arial"/>
          <w:iCs/>
          <w:color w:val="000000" w:themeColor="text1"/>
        </w:rPr>
        <w:t xml:space="preserve">reinforcing the online safety messages provided to learners in </w:t>
      </w:r>
      <w:r w:rsidR="003104D0" w:rsidRPr="00CC48A4">
        <w:rPr>
          <w:rFonts w:cs="Arial"/>
          <w:iCs/>
          <w:color w:val="000000" w:themeColor="text1"/>
        </w:rPr>
        <w:t>school.</w:t>
      </w:r>
    </w:p>
    <w:p w14:paraId="2203904D" w14:textId="17E50D50" w:rsidR="00C015A9" w:rsidRPr="00CC48A4" w:rsidRDefault="00C015A9" w:rsidP="7886BD4A">
      <w:pPr>
        <w:pStyle w:val="ListParagraph"/>
        <w:numPr>
          <w:ilvl w:val="0"/>
          <w:numId w:val="4"/>
        </w:numPr>
        <w:spacing w:after="0" w:line="240" w:lineRule="auto"/>
        <w:jc w:val="left"/>
        <w:rPr>
          <w:rFonts w:cs="Arial"/>
          <w:iCs/>
          <w:color w:val="000000" w:themeColor="text1"/>
        </w:rPr>
      </w:pPr>
      <w:r w:rsidRPr="00CC48A4">
        <w:rPr>
          <w:rFonts w:cs="Arial"/>
          <w:iCs/>
          <w:color w:val="000000" w:themeColor="text1"/>
        </w:rPr>
        <w:t xml:space="preserve">the </w:t>
      </w:r>
      <w:r w:rsidR="2F0DA232" w:rsidRPr="00CC48A4">
        <w:rPr>
          <w:rFonts w:cs="Arial"/>
          <w:iCs/>
          <w:color w:val="000000" w:themeColor="text1"/>
        </w:rPr>
        <w:t xml:space="preserve">safe and responsible </w:t>
      </w:r>
      <w:r w:rsidRPr="00CC48A4">
        <w:rPr>
          <w:rFonts w:cs="Arial"/>
          <w:iCs/>
          <w:color w:val="000000" w:themeColor="text1"/>
        </w:rPr>
        <w:t>use of their children’s personal devices in the scho</w:t>
      </w:r>
      <w:r w:rsidR="00CC48A4" w:rsidRPr="00CC48A4">
        <w:rPr>
          <w:rFonts w:cs="Arial"/>
          <w:iCs/>
          <w:color w:val="000000" w:themeColor="text1"/>
        </w:rPr>
        <w:t>ol</w:t>
      </w:r>
      <w:r w:rsidR="00C74950">
        <w:rPr>
          <w:rFonts w:cs="Arial"/>
          <w:iCs/>
          <w:color w:val="000000" w:themeColor="text1"/>
        </w:rPr>
        <w:t xml:space="preserve"> (where this is allowed). </w:t>
      </w:r>
    </w:p>
    <w:p w14:paraId="7DC3A652" w14:textId="77777777" w:rsidR="00C015A9" w:rsidRPr="003104D0" w:rsidRDefault="00C015A9" w:rsidP="00C015A9">
      <w:pPr>
        <w:pStyle w:val="ListParagraph"/>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524799E8" w14:textId="434CFABE" w:rsidR="00C015A9" w:rsidRDefault="00C015A9" w:rsidP="003C4703">
      <w:pPr>
        <w:rPr>
          <w:rFonts w:cs="Arial"/>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32" w:name="_Toc61445983"/>
      <w:bookmarkStart w:id="33" w:name="_Toc61452103"/>
      <w:bookmarkStart w:id="34" w:name="_Toc461539367"/>
    </w:p>
    <w:p w14:paraId="31ABD6A3" w14:textId="02429472" w:rsidR="00C74950" w:rsidRPr="00C74950" w:rsidRDefault="00C74950" w:rsidP="003C4703">
      <w:pPr>
        <w:rPr>
          <w:rFonts w:ascii="Open Sans" w:eastAsiaTheme="majorEastAsia" w:hAnsi="Open Sans" w:cs="Open Sans"/>
          <w:bCs/>
          <w:i/>
          <w:iCs/>
          <w:color w:val="000000" w:themeColor="text1"/>
          <w:spacing w:val="-11"/>
        </w:rPr>
      </w:pPr>
      <w:r w:rsidRPr="00C74950">
        <w:rPr>
          <w:rFonts w:ascii="Open Sans" w:eastAsiaTheme="majorEastAsia" w:hAnsi="Open Sans" w:cs="Open Sans"/>
          <w:bCs/>
          <w:i/>
          <w:iCs/>
          <w:color w:val="000000" w:themeColor="text1"/>
          <w:spacing w:val="-11"/>
        </w:rPr>
        <w:t>The school encourages the engagement of agencies/members of the community who can provide valuable contributions to the online safety provision and actively seeks to share its knowledge and good practice with other schools and the community</w:t>
      </w:r>
    </w:p>
    <w:p w14:paraId="1FE830E0" w14:textId="77777777" w:rsidR="00C015A9" w:rsidRPr="003104D0" w:rsidRDefault="00C015A9" w:rsidP="00C015A9">
      <w:pPr>
        <w:pStyle w:val="Heading2"/>
      </w:pPr>
      <w:bookmarkStart w:id="35" w:name="_Toc144378886"/>
      <w:r w:rsidRPr="003104D0">
        <w:lastRenderedPageBreak/>
        <w:t>Online Safety Group</w:t>
      </w:r>
      <w:bookmarkEnd w:id="32"/>
      <w:bookmarkEnd w:id="33"/>
      <w:bookmarkEnd w:id="35"/>
    </w:p>
    <w:p w14:paraId="23C32A7F" w14:textId="203580BA" w:rsidR="00C015A9" w:rsidRPr="003104D0" w:rsidRDefault="00C015A9" w:rsidP="007D403A">
      <w:pPr>
        <w:spacing w:after="0"/>
        <w:rPr>
          <w:rFonts w:cs="Arial"/>
          <w:color w:val="4F81BD" w:themeColor="accent1"/>
        </w:rPr>
      </w:pPr>
      <w:r w:rsidRPr="003104D0">
        <w:rPr>
          <w:rFonts w:cs="Arial"/>
        </w:rPr>
        <w:t>The Online Safety Group has the following members</w:t>
      </w:r>
    </w:p>
    <w:p w14:paraId="2DFE46F0" w14:textId="77777777" w:rsidR="00C015A9" w:rsidRPr="003104D0" w:rsidRDefault="00C015A9">
      <w:pPr>
        <w:pStyle w:val="ListParagraph"/>
        <w:numPr>
          <w:ilvl w:val="0"/>
          <w:numId w:val="28"/>
        </w:numPr>
        <w:spacing w:after="0" w:line="240" w:lineRule="auto"/>
        <w:jc w:val="left"/>
        <w:rPr>
          <w:rFonts w:cs="Arial"/>
        </w:rPr>
      </w:pPr>
      <w:r w:rsidRPr="003104D0">
        <w:rPr>
          <w:rFonts w:cs="Arial"/>
        </w:rPr>
        <w:t xml:space="preserve">Designated Safeguarding Lead </w:t>
      </w:r>
    </w:p>
    <w:p w14:paraId="40AF738A" w14:textId="7C622AE9" w:rsidR="3FEF99C6" w:rsidRPr="003104D0" w:rsidRDefault="3FEF99C6" w:rsidP="7886BD4A">
      <w:pPr>
        <w:pStyle w:val="ListParagraph"/>
        <w:numPr>
          <w:ilvl w:val="0"/>
          <w:numId w:val="28"/>
        </w:numPr>
        <w:spacing w:after="0" w:line="240" w:lineRule="auto"/>
        <w:jc w:val="left"/>
        <w:rPr>
          <w:rFonts w:cs="Arial"/>
        </w:rPr>
      </w:pPr>
      <w:r w:rsidRPr="003104D0">
        <w:rPr>
          <w:rFonts w:cs="Arial"/>
        </w:rPr>
        <w:t>Online Safety Lead</w:t>
      </w:r>
    </w:p>
    <w:p w14:paraId="0EF43584" w14:textId="77777777" w:rsidR="00C015A9" w:rsidRPr="003104D0" w:rsidRDefault="00C015A9">
      <w:pPr>
        <w:pStyle w:val="ListParagraph"/>
        <w:numPr>
          <w:ilvl w:val="0"/>
          <w:numId w:val="28"/>
        </w:numPr>
        <w:spacing w:after="0" w:line="240" w:lineRule="auto"/>
        <w:jc w:val="left"/>
        <w:rPr>
          <w:rFonts w:cs="Arial"/>
        </w:rPr>
      </w:pPr>
      <w:r w:rsidRPr="003104D0">
        <w:rPr>
          <w:rFonts w:cs="Arial"/>
        </w:rPr>
        <w:t>senior leaders</w:t>
      </w:r>
    </w:p>
    <w:p w14:paraId="49B5B1A4" w14:textId="77777777" w:rsidR="00C015A9" w:rsidRPr="003104D0" w:rsidRDefault="00C015A9">
      <w:pPr>
        <w:pStyle w:val="ListParagraph"/>
        <w:numPr>
          <w:ilvl w:val="0"/>
          <w:numId w:val="28"/>
        </w:numPr>
        <w:spacing w:after="0" w:line="240" w:lineRule="auto"/>
        <w:jc w:val="left"/>
        <w:rPr>
          <w:rFonts w:cs="Arial"/>
        </w:rPr>
      </w:pPr>
      <w:r w:rsidRPr="003104D0">
        <w:rPr>
          <w:rFonts w:cs="Arial"/>
        </w:rPr>
        <w:t>online safety governor</w:t>
      </w:r>
    </w:p>
    <w:p w14:paraId="583A8C50" w14:textId="140532EA" w:rsidR="00C015A9" w:rsidRPr="00C74950" w:rsidRDefault="00C015A9" w:rsidP="00893412">
      <w:pPr>
        <w:pStyle w:val="ListParagraph"/>
        <w:numPr>
          <w:ilvl w:val="0"/>
          <w:numId w:val="28"/>
        </w:numPr>
        <w:spacing w:after="0" w:line="240" w:lineRule="auto"/>
        <w:jc w:val="left"/>
      </w:pPr>
      <w:r w:rsidRPr="00C74950">
        <w:rPr>
          <w:rFonts w:cs="Arial"/>
        </w:rPr>
        <w:t xml:space="preserve">teacher </w:t>
      </w:r>
    </w:p>
    <w:p w14:paraId="712ABEB6" w14:textId="324B260C" w:rsidR="00C74950" w:rsidRPr="00C74950" w:rsidRDefault="00C74950" w:rsidP="00893412">
      <w:pPr>
        <w:pStyle w:val="ListParagraph"/>
        <w:numPr>
          <w:ilvl w:val="0"/>
          <w:numId w:val="28"/>
        </w:numPr>
        <w:spacing w:after="0" w:line="240" w:lineRule="auto"/>
        <w:jc w:val="left"/>
      </w:pPr>
      <w:r>
        <w:rPr>
          <w:rFonts w:cs="Arial"/>
        </w:rPr>
        <w:t xml:space="preserve">learners </w:t>
      </w:r>
    </w:p>
    <w:p w14:paraId="69AD0D27" w14:textId="77777777" w:rsidR="00C74950" w:rsidRPr="003104D0" w:rsidRDefault="00C74950" w:rsidP="00C74950">
      <w:pPr>
        <w:pStyle w:val="ListParagraph"/>
        <w:spacing w:after="0" w:line="240" w:lineRule="auto"/>
        <w:jc w:val="left"/>
      </w:pPr>
    </w:p>
    <w:p w14:paraId="5925B8BF" w14:textId="5C7C9799" w:rsidR="00C015A9" w:rsidRPr="003104D0" w:rsidRDefault="00C015A9" w:rsidP="007D403A">
      <w:pPr>
        <w:spacing w:after="0"/>
      </w:pPr>
      <w:r w:rsidRPr="003104D0">
        <w:t>Members of the Online Safety Group</w:t>
      </w:r>
      <w:r w:rsidR="006F4CE8">
        <w:t xml:space="preserve"> </w:t>
      </w:r>
      <w:r w:rsidRPr="003104D0">
        <w:t xml:space="preserve">will assist the </w:t>
      </w:r>
      <w:r w:rsidR="12F29AB1" w:rsidRPr="003104D0">
        <w:t>DSL/OS</w:t>
      </w:r>
      <w:r w:rsidR="000C0309">
        <w:t>L</w:t>
      </w:r>
      <w:r w:rsidRPr="003104D0">
        <w:t xml:space="preserve"> with:</w:t>
      </w:r>
    </w:p>
    <w:p w14:paraId="172D4F81" w14:textId="77777777" w:rsidR="00C015A9" w:rsidRPr="003104D0" w:rsidRDefault="00C015A9">
      <w:pPr>
        <w:pStyle w:val="ListParagraph"/>
        <w:numPr>
          <w:ilvl w:val="0"/>
          <w:numId w:val="22"/>
        </w:numPr>
      </w:pPr>
      <w:r w:rsidRPr="003104D0">
        <w:t>the production/review/monitoring of the school Online Safety Policy/documents</w:t>
      </w:r>
    </w:p>
    <w:p w14:paraId="404FD2B8" w14:textId="2176379C" w:rsidR="00C015A9" w:rsidRPr="003104D0" w:rsidRDefault="00C015A9">
      <w:pPr>
        <w:pStyle w:val="ListParagraph"/>
        <w:numPr>
          <w:ilvl w:val="0"/>
          <w:numId w:val="22"/>
        </w:numPr>
      </w:pPr>
      <w:r w:rsidRPr="003104D0">
        <w:t>the production/review/monitoring of the school filtering policy and requests for filtering changes</w:t>
      </w:r>
    </w:p>
    <w:p w14:paraId="5153A1ED" w14:textId="77777777" w:rsidR="00C015A9" w:rsidRPr="003104D0" w:rsidRDefault="00C015A9">
      <w:pPr>
        <w:pStyle w:val="ListParagraph"/>
        <w:numPr>
          <w:ilvl w:val="0"/>
          <w:numId w:val="22"/>
        </w:numPr>
      </w:pPr>
      <w:r w:rsidRPr="003104D0">
        <w:t xml:space="preserve">mapping and reviewing the online safety education provision – ensuring relevance, breadth and progression and coverage </w:t>
      </w:r>
    </w:p>
    <w:p w14:paraId="1077ED13" w14:textId="77777777" w:rsidR="00C015A9" w:rsidRPr="003104D0" w:rsidRDefault="00C015A9">
      <w:pPr>
        <w:pStyle w:val="ListParagraph"/>
        <w:numPr>
          <w:ilvl w:val="0"/>
          <w:numId w:val="22"/>
        </w:numPr>
      </w:pPr>
      <w:r w:rsidRPr="003104D0">
        <w:t>reviewing network/filtering/monitoring/incident logs, where possible</w:t>
      </w:r>
    </w:p>
    <w:p w14:paraId="63CE9B90" w14:textId="77777777" w:rsidR="00C015A9" w:rsidRPr="003104D0" w:rsidRDefault="00C015A9">
      <w:pPr>
        <w:pStyle w:val="ListParagraph"/>
        <w:numPr>
          <w:ilvl w:val="0"/>
          <w:numId w:val="22"/>
        </w:numPr>
      </w:pPr>
      <w:r w:rsidRPr="003104D0">
        <w:t>encouraging the contribution of learners to staff awareness, emerging trends and the school online safety provision</w:t>
      </w:r>
    </w:p>
    <w:p w14:paraId="0832BCDB" w14:textId="77777777" w:rsidR="00C015A9" w:rsidRPr="003104D0" w:rsidRDefault="00C015A9">
      <w:pPr>
        <w:pStyle w:val="ListParagraph"/>
        <w:numPr>
          <w:ilvl w:val="0"/>
          <w:numId w:val="22"/>
        </w:numPr>
      </w:pPr>
      <w:r w:rsidRPr="003104D0">
        <w:t>consulting stakeholders – including staff/parents/carers about the online safety provision</w:t>
      </w:r>
    </w:p>
    <w:p w14:paraId="1D83D35C" w14:textId="19CD6E13" w:rsidR="00C015A9" w:rsidRPr="003104D0" w:rsidRDefault="00C015A9">
      <w:pPr>
        <w:pStyle w:val="ListParagraph"/>
        <w:numPr>
          <w:ilvl w:val="0"/>
          <w:numId w:val="22"/>
        </w:numPr>
      </w:pPr>
      <w:r w:rsidRPr="003104D0">
        <w:t xml:space="preserve">monitoring improvement actions identified through use of the </w:t>
      </w:r>
      <w:r w:rsidR="004B1447" w:rsidRPr="003104D0">
        <w:t>360-degree</w:t>
      </w:r>
      <w:r w:rsidRPr="003104D0">
        <w:t xml:space="preserve"> safe self-review tool.</w:t>
      </w:r>
    </w:p>
    <w:p w14:paraId="50E5248D" w14:textId="19CD6E13" w:rsidR="00C015A9" w:rsidRPr="003104D0" w:rsidRDefault="00C015A9" w:rsidP="00C015A9">
      <w:pPr>
        <w:pStyle w:val="Heading2"/>
        <w:rPr>
          <w:color w:val="466DB0"/>
        </w:rPr>
      </w:pPr>
      <w:bookmarkStart w:id="36" w:name="_Toc61445984"/>
      <w:bookmarkStart w:id="37" w:name="_Toc61452104"/>
      <w:bookmarkStart w:id="38" w:name="_Toc144378887"/>
      <w:r w:rsidRPr="003104D0">
        <w:t>Professional Standards</w:t>
      </w:r>
      <w:bookmarkEnd w:id="36"/>
      <w:bookmarkEnd w:id="37"/>
      <w:bookmarkEnd w:id="38"/>
      <w:r w:rsidRPr="003104D0">
        <w:t xml:space="preserve"> </w:t>
      </w:r>
    </w:p>
    <w:p w14:paraId="01B80F11" w14:textId="7621BE8D" w:rsidR="00C015A9" w:rsidRPr="003104D0" w:rsidRDefault="00C015A9" w:rsidP="00C015A9">
      <w:pPr>
        <w:rPr>
          <w:rFonts w:eastAsia="Calibri" w:cs="Arial"/>
        </w:rPr>
      </w:pPr>
      <w:r w:rsidRPr="003104D0">
        <w:rPr>
          <w:rFonts w:eastAsia="Times New Roman" w:cs="Arial"/>
          <w:color w:val="000000" w:themeColor="text1"/>
          <w:lang w:eastAsia="en-GB"/>
        </w:rPr>
        <w:t xml:space="preserve">There is an expectation that required </w:t>
      </w:r>
      <w:r w:rsidRPr="003104D0">
        <w:rPr>
          <w:rFonts w:eastAsia="Times New Roman" w:cs="Arial"/>
          <w:lang w:eastAsia="en-GB"/>
        </w:rPr>
        <w:t>professional standards</w:t>
      </w:r>
      <w:r w:rsidRPr="003104D0">
        <w:rPr>
          <w:rFonts w:eastAsia="Times New Roman" w:cs="Arial"/>
          <w:color w:val="000000" w:themeColor="text1"/>
          <w:lang w:eastAsia="en-GB"/>
        </w:rPr>
        <w:t xml:space="preserve"> will be applied to online safety as in other aspects of school life </w:t>
      </w:r>
      <w:r w:rsidR="004B1447" w:rsidRPr="003104D0">
        <w:rPr>
          <w:rFonts w:eastAsia="Times New Roman" w:cs="Arial"/>
          <w:color w:val="000000" w:themeColor="text1"/>
          <w:lang w:eastAsia="en-GB"/>
        </w:rPr>
        <w:t>i.e.,</w:t>
      </w:r>
      <w:r w:rsidRPr="003104D0">
        <w:rPr>
          <w:rFonts w:eastAsia="Times New Roman" w:cs="Arial"/>
          <w:color w:val="000000" w:themeColor="text1"/>
          <w:lang w:eastAsia="en-GB"/>
        </w:rPr>
        <w:t xml:space="preserve"> </w:t>
      </w:r>
      <w:r w:rsidRPr="003104D0">
        <w:t xml:space="preserve">policies and protocols are in place for the use of online communication technology between the staff and other members of the school and wider community, using officially sanctioned school mechanisms. </w:t>
      </w:r>
    </w:p>
    <w:bookmarkStart w:id="39" w:name="_Toc29915710"/>
    <w:bookmarkStart w:id="40" w:name="_Toc61445985"/>
    <w:bookmarkStart w:id="41" w:name="_Toc61452105"/>
    <w:bookmarkStart w:id="42" w:name="_Toc144378888"/>
    <w:p w14:paraId="04D1BE9F" w14:textId="77777777" w:rsidR="007D403A" w:rsidRPr="003104D0" w:rsidRDefault="00C015A9" w:rsidP="00370AE3">
      <w:pPr>
        <w:pStyle w:val="Heading1"/>
        <w:spacing w:after="0"/>
      </w:pPr>
      <w:r w:rsidRPr="003104D0">
        <w:rPr>
          <w:noProof/>
          <w:lang w:eastAsia="en-GB"/>
        </w:rPr>
        <mc:AlternateContent>
          <mc:Choice Requires="wps">
            <w:drawing>
              <wp:anchor distT="0" distB="0" distL="114300" distR="114300" simplePos="0" relativeHeight="251644928"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3BFE6F9">
              <v:shape id="Text Box 20" style="position:absolute;left:0;text-align:left;margin-left:-140.55pt;margin-top:83.3pt;width:63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w14:anchorId="3873B769">
                <v:textbox>
                  <w:txbxContent>
                    <w:p w:rsidR="00C015A9" w:rsidP="00C015A9" w:rsidRDefault="00C015A9" w14:paraId="4737E36C" w14:textId="77777777">
                      <w:pPr>
                        <w:jc w:val="center"/>
                      </w:pPr>
                      <w:r>
                        <w:rPr>
                          <w:color w:val="FFFFFF"/>
                          <w:sz w:val="60"/>
                        </w:rPr>
                        <w:t>11</w:t>
                      </w:r>
                    </w:p>
                  </w:txbxContent>
                </v:textbox>
              </v:shape>
            </w:pict>
          </mc:Fallback>
        </mc:AlternateContent>
      </w:r>
      <w:bookmarkEnd w:id="34"/>
      <w:r w:rsidRPr="003104D0">
        <w:t>Policy</w:t>
      </w:r>
      <w:bookmarkStart w:id="43" w:name="_Toc61445986"/>
      <w:bookmarkStart w:id="44" w:name="_Toc61452106"/>
      <w:bookmarkEnd w:id="39"/>
      <w:bookmarkEnd w:id="40"/>
      <w:bookmarkEnd w:id="41"/>
      <w:bookmarkEnd w:id="42"/>
    </w:p>
    <w:p w14:paraId="44E3AB28" w14:textId="77777777" w:rsidR="007D403A" w:rsidRPr="003104D0" w:rsidRDefault="007D403A" w:rsidP="00370AE3">
      <w:pPr>
        <w:pStyle w:val="Heading1"/>
        <w:spacing w:after="0"/>
      </w:pPr>
    </w:p>
    <w:p w14:paraId="1F673071" w14:textId="7D8A7CD3" w:rsidR="00C015A9" w:rsidRPr="003104D0" w:rsidRDefault="00C015A9" w:rsidP="00370AE3">
      <w:pPr>
        <w:pStyle w:val="Heading2"/>
        <w:spacing w:before="0" w:after="0"/>
      </w:pPr>
      <w:bookmarkStart w:id="45" w:name="_Toc144378889"/>
      <w:r w:rsidRPr="003104D0">
        <w:t>Online Safety Policy</w:t>
      </w:r>
      <w:bookmarkEnd w:id="43"/>
      <w:bookmarkEnd w:id="44"/>
      <w:bookmarkEnd w:id="45"/>
    </w:p>
    <w:p w14:paraId="1D5A320A" w14:textId="77777777" w:rsidR="00C015A9" w:rsidRPr="003104D0" w:rsidRDefault="00C015A9" w:rsidP="007D403A">
      <w:pPr>
        <w:spacing w:after="0"/>
        <w:rPr>
          <w:rFonts w:cs="Arial"/>
        </w:rPr>
      </w:pPr>
      <w:r w:rsidRPr="003104D0">
        <w:rPr>
          <w:rFonts w:cs="Arial"/>
        </w:rPr>
        <w:t>The school Online Safety Policy:</w:t>
      </w:r>
    </w:p>
    <w:p w14:paraId="283E6235" w14:textId="77777777" w:rsidR="00C015A9" w:rsidRPr="003104D0" w:rsidRDefault="00C015A9">
      <w:pPr>
        <w:pStyle w:val="ListParagraph"/>
        <w:numPr>
          <w:ilvl w:val="0"/>
          <w:numId w:val="23"/>
        </w:numPr>
      </w:pPr>
      <w:r w:rsidRPr="003104D0">
        <w:t>sets expectations for the safe and responsible use of digital technologies for learning, administration, and communication</w:t>
      </w:r>
    </w:p>
    <w:p w14:paraId="7C4A5B0D" w14:textId="77777777" w:rsidR="00C015A9" w:rsidRPr="003104D0" w:rsidRDefault="00C015A9">
      <w:pPr>
        <w:pStyle w:val="ListParagraph"/>
        <w:numPr>
          <w:ilvl w:val="0"/>
          <w:numId w:val="23"/>
        </w:numPr>
      </w:pPr>
      <w:r w:rsidRPr="003104D0">
        <w:t>allocates responsibilities for the delivery of the policy</w:t>
      </w:r>
    </w:p>
    <w:p w14:paraId="4B93ECB8" w14:textId="77777777" w:rsidR="00C015A9" w:rsidRPr="003104D0" w:rsidRDefault="00C015A9">
      <w:pPr>
        <w:pStyle w:val="ListParagraph"/>
        <w:numPr>
          <w:ilvl w:val="0"/>
          <w:numId w:val="23"/>
        </w:numPr>
      </w:pPr>
      <w:r w:rsidRPr="003104D0">
        <w:t>is regularly reviewed in a collaborative manner, taking account of online safety incidents and changes/trends in technology and related behaviours</w:t>
      </w:r>
    </w:p>
    <w:p w14:paraId="04ED375F" w14:textId="77777777" w:rsidR="00C015A9" w:rsidRPr="003104D0" w:rsidRDefault="00C015A9">
      <w:pPr>
        <w:pStyle w:val="ListParagraph"/>
        <w:numPr>
          <w:ilvl w:val="0"/>
          <w:numId w:val="23"/>
        </w:numPr>
      </w:pPr>
      <w:r w:rsidRPr="003104D0">
        <w:lastRenderedPageBreak/>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3104D0" w:rsidRDefault="00C015A9">
      <w:pPr>
        <w:pStyle w:val="ListParagraph"/>
        <w:numPr>
          <w:ilvl w:val="0"/>
          <w:numId w:val="23"/>
        </w:numPr>
      </w:pPr>
      <w:r w:rsidRPr="003104D0">
        <w:t>describes how the school will help prepare learners to be safe and responsible users of online technologies</w:t>
      </w:r>
    </w:p>
    <w:p w14:paraId="7E8CC3D8" w14:textId="77777777" w:rsidR="00C015A9" w:rsidRPr="003104D0" w:rsidRDefault="00C015A9">
      <w:pPr>
        <w:pStyle w:val="ListParagraph"/>
        <w:numPr>
          <w:ilvl w:val="0"/>
          <w:numId w:val="23"/>
        </w:numPr>
      </w:pPr>
      <w:r w:rsidRPr="003104D0">
        <w:t>establishes clear procedures to identify, report, respond to and record the misuse of digital technologies and online safety incidents, including external support mechanisms</w:t>
      </w:r>
    </w:p>
    <w:p w14:paraId="794226C2" w14:textId="77777777" w:rsidR="00C015A9" w:rsidRPr="003104D0" w:rsidRDefault="00C015A9">
      <w:pPr>
        <w:pStyle w:val="ListParagraph"/>
        <w:numPr>
          <w:ilvl w:val="0"/>
          <w:numId w:val="23"/>
        </w:numPr>
      </w:pPr>
      <w:r w:rsidRPr="003104D0">
        <w:t xml:space="preserve">is supplemented by a series of related acceptable use agreements </w:t>
      </w:r>
    </w:p>
    <w:p w14:paraId="79D5D2E4" w14:textId="09AB4838" w:rsidR="00C015A9" w:rsidRPr="003104D0" w:rsidRDefault="00C015A9">
      <w:pPr>
        <w:pStyle w:val="ListParagraph"/>
        <w:numPr>
          <w:ilvl w:val="0"/>
          <w:numId w:val="23"/>
        </w:numPr>
        <w:rPr>
          <w:rStyle w:val="GridBlueChar"/>
        </w:rPr>
      </w:pPr>
      <w:r w:rsidRPr="003104D0">
        <w:t xml:space="preserve">is made available to staff at induction and through normal communication channels </w:t>
      </w:r>
      <w:r w:rsidRPr="003104D0">
        <w:rPr>
          <w:rStyle w:val="GridBlueChar"/>
        </w:rPr>
        <w:t xml:space="preserve"> </w:t>
      </w:r>
    </w:p>
    <w:p w14:paraId="1B085CC2" w14:textId="77777777" w:rsidR="00C015A9" w:rsidRPr="003104D0" w:rsidRDefault="00C015A9">
      <w:pPr>
        <w:pStyle w:val="ListParagraph"/>
        <w:numPr>
          <w:ilvl w:val="0"/>
          <w:numId w:val="23"/>
        </w:numPr>
        <w:rPr>
          <w:i/>
          <w:iCs/>
        </w:rPr>
      </w:pPr>
      <w:r w:rsidRPr="003104D0">
        <w:rPr>
          <w:i/>
          <w:iCs/>
        </w:rPr>
        <w:t>is published on the school website.</w:t>
      </w:r>
    </w:p>
    <w:p w14:paraId="2ADB2F8E" w14:textId="77777777" w:rsidR="00C015A9" w:rsidRPr="003104D0" w:rsidRDefault="00C015A9" w:rsidP="00C015A9">
      <w:pPr>
        <w:pStyle w:val="Heading2"/>
      </w:pPr>
      <w:bookmarkStart w:id="46" w:name="_Toc61445987"/>
      <w:bookmarkStart w:id="47" w:name="_Toc61452107"/>
      <w:bookmarkStart w:id="48" w:name="_Toc144378890"/>
      <w:bookmarkStart w:id="49" w:name="_Hlk62659631"/>
      <w:r w:rsidRPr="003104D0">
        <w:t>Acceptable use</w:t>
      </w:r>
      <w:bookmarkEnd w:id="46"/>
      <w:bookmarkEnd w:id="47"/>
      <w:bookmarkEnd w:id="48"/>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5E0806E3" w14:textId="6F362A11" w:rsidR="00C015A9" w:rsidRPr="003104D0" w:rsidRDefault="00C015A9" w:rsidP="00C015A9">
      <w:pPr>
        <w:pStyle w:val="Heading3"/>
        <w:rPr>
          <w:rStyle w:val="GridBlueChar"/>
          <w:rFonts w:cs="Open Sans Light"/>
        </w:rPr>
      </w:pPr>
      <w:r w:rsidRPr="003104D0">
        <w:rPr>
          <w:rFonts w:ascii="Open Sans Light" w:hAnsi="Open Sans Light" w:cs="Open Sans Light"/>
          <w:sz w:val="22"/>
        </w:rPr>
        <w:t>The Online Safety Policy and acceptable use agreements define acceptable use at the school. The acceptable use agreements will be communicated/re-enforced through:</w:t>
      </w:r>
    </w:p>
    <w:p w14:paraId="35D1099B" w14:textId="7AD87D8E" w:rsidR="00C015A9" w:rsidRPr="007A76D1" w:rsidRDefault="00C015A9" w:rsidP="007A76D1">
      <w:pPr>
        <w:pStyle w:val="ListParagraph"/>
        <w:numPr>
          <w:ilvl w:val="0"/>
          <w:numId w:val="37"/>
        </w:numPr>
        <w:rPr>
          <w:i/>
          <w:iCs/>
        </w:rPr>
      </w:pPr>
      <w:r w:rsidRPr="003104D0">
        <w:t>staff induction and handbook</w:t>
      </w:r>
    </w:p>
    <w:p w14:paraId="2F6A43B8" w14:textId="77777777" w:rsidR="00C015A9" w:rsidRPr="003104D0" w:rsidRDefault="00C015A9" w:rsidP="00430096">
      <w:pPr>
        <w:pStyle w:val="ListParagraph"/>
        <w:numPr>
          <w:ilvl w:val="0"/>
          <w:numId w:val="37"/>
        </w:numPr>
        <w:rPr>
          <w:i/>
          <w:iCs/>
        </w:rPr>
      </w:pPr>
      <w:r w:rsidRPr="003104D0">
        <w:t>posters/notices around where technology is used</w:t>
      </w:r>
    </w:p>
    <w:p w14:paraId="1AB4BD77" w14:textId="3DF76056" w:rsidR="00C015A9" w:rsidRPr="003104D0" w:rsidRDefault="00C015A9" w:rsidP="00430096">
      <w:pPr>
        <w:pStyle w:val="ListParagraph"/>
        <w:numPr>
          <w:ilvl w:val="0"/>
          <w:numId w:val="37"/>
        </w:numPr>
        <w:rPr>
          <w:i/>
          <w:iCs/>
        </w:rPr>
      </w:pPr>
      <w:r w:rsidRPr="003104D0">
        <w:t>communication with parents/carers</w:t>
      </w:r>
      <w:r w:rsidR="00C74950">
        <w:t>/learners</w:t>
      </w:r>
    </w:p>
    <w:p w14:paraId="22D54CFB" w14:textId="77777777" w:rsidR="00C015A9" w:rsidRPr="003104D0" w:rsidRDefault="00C015A9" w:rsidP="00430096">
      <w:pPr>
        <w:pStyle w:val="ListParagraph"/>
        <w:numPr>
          <w:ilvl w:val="0"/>
          <w:numId w:val="37"/>
        </w:numPr>
        <w:rPr>
          <w:i/>
          <w:iCs/>
        </w:rPr>
      </w:pPr>
      <w:r w:rsidRPr="003104D0">
        <w:t>built into education sessions</w:t>
      </w:r>
    </w:p>
    <w:p w14:paraId="6BF70F59" w14:textId="77777777" w:rsidR="00C015A9" w:rsidRPr="003104D0" w:rsidRDefault="00C015A9" w:rsidP="00430096">
      <w:pPr>
        <w:pStyle w:val="ListParagraph"/>
        <w:numPr>
          <w:ilvl w:val="0"/>
          <w:numId w:val="37"/>
        </w:numPr>
        <w:rPr>
          <w:i/>
          <w:iCs/>
        </w:rPr>
      </w:pPr>
      <w:r w:rsidRPr="003104D0">
        <w:t>school website</w:t>
      </w:r>
    </w:p>
    <w:p w14:paraId="4D36D0A7" w14:textId="0B23F92A" w:rsidR="00C015A9" w:rsidRPr="00867DF4" w:rsidRDefault="00C015A9" w:rsidP="00C015A9">
      <w:pPr>
        <w:pStyle w:val="ListParagraph"/>
        <w:numPr>
          <w:ilvl w:val="0"/>
          <w:numId w:val="37"/>
        </w:numPr>
        <w:rPr>
          <w:i/>
          <w:iCs/>
        </w:rPr>
      </w:pPr>
      <w:r w:rsidRPr="003104D0">
        <w:t>peer support.</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bookmarkStart w:id="50" w:name="_Toc29915712"/>
          <w:bookmarkStart w:id="51" w:name="_Toc61445988"/>
          <w:bookmarkStart w:id="52" w:name="_Toc61452108"/>
          <w:bookmarkStart w:id="53" w:name="_Toc99368209"/>
          <w:bookmarkStart w:id="54" w:name="_Toc144378891"/>
          <w:p w14:paraId="4AEF7F0B" w14:textId="2CB7B5A4" w:rsidR="00C015A9" w:rsidRPr="003104D0" w:rsidRDefault="00C015A9" w:rsidP="00E44429">
            <w:pPr>
              <w:pStyle w:val="Heading2"/>
              <w:rPr>
                <w:b/>
                <w:lang w:eastAsia="en-GB"/>
              </w:rPr>
            </w:pPr>
            <w:r w:rsidRPr="00867DF4">
              <w:rPr>
                <w:b/>
                <w:noProof/>
                <w:highlight w:val="yellow"/>
                <w:lang w:eastAsia="en-GB"/>
              </w:rPr>
              <mc:AlternateContent>
                <mc:Choice Requires="wps">
                  <w:drawing>
                    <wp:anchor distT="0" distB="0" distL="114300" distR="114300" simplePos="0" relativeHeight="251677696"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3A2430">
                    <v:shape id="Text Box 7" style="position:absolute;left:0;text-align:left;margin-left:-140.55pt;margin-top:155.5pt;width:63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w14:anchorId="7BCB0F2C">
                      <v:textbox>
                        <w:txbxContent>
                          <w:p w:rsidR="00C015A9" w:rsidP="00C015A9" w:rsidRDefault="00C015A9" w14:paraId="526D80A2" w14:textId="77777777">
                            <w:pPr>
                              <w:jc w:val="center"/>
                            </w:pPr>
                            <w:r>
                              <w:rPr>
                                <w:color w:val="FFFFFF"/>
                                <w:sz w:val="60"/>
                              </w:rPr>
                              <w:t>18</w:t>
                            </w:r>
                          </w:p>
                        </w:txbxContent>
                      </v:textbox>
                    </v:shape>
                  </w:pict>
                </mc:Fallback>
              </mc:AlternateContent>
            </w:r>
            <w:r w:rsidRPr="00C74950">
              <w:rPr>
                <w:lang w:eastAsia="en-GB"/>
              </w:rPr>
              <w:t xml:space="preserve">User </w:t>
            </w:r>
            <w:r w:rsidRPr="00C74950">
              <w:t>actions</w:t>
            </w:r>
            <w:bookmarkEnd w:id="50"/>
            <w:bookmarkEnd w:id="51"/>
            <w:bookmarkEnd w:id="52"/>
            <w:bookmarkEnd w:id="53"/>
            <w:bookmarkEnd w:id="54"/>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 xml:space="preserve">Users shall not access online content (including apps, games, sites) to make, post, download, upload, data transfer, communicate or pass on, material, remarks, proposals </w:t>
            </w:r>
            <w:r w:rsidRPr="003104D0">
              <w:rPr>
                <w:rFonts w:cs="Arial"/>
                <w:sz w:val="18"/>
                <w:szCs w:val="18"/>
                <w:lang w:eastAsia="en-GB"/>
              </w:rPr>
              <w:lastRenderedPageBreak/>
              <w:t>or comments that 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lastRenderedPageBreak/>
              <w:t>Any illegal activity for example:</w:t>
            </w:r>
          </w:p>
          <w:p w14:paraId="599AB7CC"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Offences relating to sexual images i.e., revenge and extreme pornography</w:t>
            </w:r>
          </w:p>
          <w:p w14:paraId="7EA73AE0"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Hate crime</w:t>
            </w:r>
          </w:p>
          <w:p w14:paraId="0F0BD509"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lastRenderedPageBreak/>
              <w:t>Public order offences - harassment and stalking</w:t>
            </w:r>
          </w:p>
          <w:p w14:paraId="53F881D3"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Weapons / firearms offences</w:t>
            </w:r>
          </w:p>
          <w:p w14:paraId="3B209589" w14:textId="77777777" w:rsidR="00C015A9" w:rsidRPr="003104D0" w:rsidRDefault="00C015A9" w:rsidP="00430096">
            <w:pPr>
              <w:pStyle w:val="ListParagraph"/>
              <w:numPr>
                <w:ilvl w:val="0"/>
                <w:numId w:val="52"/>
              </w:numPr>
              <w:ind w:left="491" w:hanging="425"/>
              <w:jc w:val="left"/>
              <w:rPr>
                <w:rFonts w:cs="Arial"/>
                <w:sz w:val="18"/>
                <w:szCs w:val="18"/>
              </w:rPr>
            </w:pPr>
            <w:r w:rsidRPr="003104D0">
              <w:rPr>
                <w:rFonts w:cs="Arial"/>
                <w:sz w:val="18"/>
                <w:szCs w:val="18"/>
              </w:rPr>
              <w:t>Fraud and financial crime including money laundering</w:t>
            </w:r>
          </w:p>
          <w:p w14:paraId="6C158EBF" w14:textId="6DC511C4"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6"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17" w:history="1">
              <w:r w:rsidRPr="003104D0">
                <w:rPr>
                  <w:rStyle w:val="Hyperlink1"/>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77777777"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13315AC6"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7F8C492F" w:rsidR="00C015A9" w:rsidRPr="003104D0" w:rsidRDefault="00C015A9" w:rsidP="00E44429">
            <w:pPr>
              <w:rPr>
                <w:rFonts w:cs="Arial"/>
                <w:sz w:val="18"/>
                <w:szCs w:val="18"/>
                <w:lang w:eastAsia="en-GB"/>
              </w:rPr>
            </w:pPr>
            <w:r w:rsidRPr="003104D0">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E03476">
              <w:rPr>
                <w:rFonts w:cs="Arial"/>
                <w:color w:val="548DD4" w:themeColor="text2" w:themeTint="99"/>
                <w:sz w:val="18"/>
                <w:szCs w:val="18"/>
                <w:lang w:eastAsia="en-GB"/>
              </w:rPr>
              <w:t xml:space="preserve"> </w:t>
            </w:r>
            <w:r w:rsidRPr="003104D0">
              <w:rPr>
                <w:rFonts w:cs="Arial"/>
                <w:color w:val="548DD4" w:themeColor="text2" w:themeTint="99"/>
                <w:sz w:val="18"/>
                <w:szCs w:val="18"/>
                <w:lang w:eastAsia="en-GB"/>
              </w:rPr>
              <w:t xml:space="preserve"> </w:t>
            </w:r>
            <w:r w:rsidR="00E03476" w:rsidRPr="00E03476">
              <w:rPr>
                <w:rFonts w:cs="Arial"/>
                <w:color w:val="548DD4" w:themeColor="text2" w:themeTint="99"/>
                <w:sz w:val="18"/>
                <w:szCs w:val="18"/>
                <w:lang w:eastAsia="en-GB"/>
              </w:rPr>
              <w:t>The National Crime Agency has a remit to prevent learners becoming involved in cyber-crime and harness their activity in positive ways</w:t>
            </w:r>
            <w:r w:rsidRPr="003104D0">
              <w:rPr>
                <w:rFonts w:cs="Arial"/>
                <w:color w:val="548DD4" w:themeColor="text2" w:themeTint="99"/>
                <w:sz w:val="18"/>
                <w:szCs w:val="18"/>
                <w:lang w:eastAsia="en-GB"/>
              </w:rPr>
              <w:t xml:space="preserve">– further information </w:t>
            </w:r>
            <w:hyperlink r:id="rId18" w:history="1">
              <w:r w:rsidRPr="003104D0">
                <w:rPr>
                  <w:rStyle w:val="IntenseEmphasis"/>
                  <w:sz w:val="18"/>
                  <w:szCs w:val="18"/>
                </w:rPr>
                <w:t>here</w:t>
              </w:r>
            </w:hyperlink>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C015A9" w:rsidRPr="003104D0" w14:paraId="3323A3DC" w14:textId="77777777" w:rsidTr="7886BD4A">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lastRenderedPageBreak/>
              <w:t>Users shall not undertake activities that are not illegal but are 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44429">
            <w:pPr>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67C0D1AA"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B3861A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Using systems, applications, websites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7886BD4A">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8527F1F" w14:textId="77777777" w:rsidR="00C015A9" w:rsidRPr="003104D0" w:rsidRDefault="00C015A9" w:rsidP="00E44429">
            <w:pPr>
              <w:rPr>
                <w:rFonts w:cs="Arial"/>
                <w:sz w:val="18"/>
                <w:szCs w:val="18"/>
                <w:lang w:eastAsia="en-GB"/>
              </w:rPr>
            </w:pPr>
            <w:r w:rsidRPr="003104D0">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C127FEB" w14:textId="77777777" w:rsidR="00C015A9" w:rsidRPr="003104D0" w:rsidRDefault="00C015A9" w:rsidP="00C015A9">
      <w:pPr>
        <w:rPr>
          <w:rFonts w:cs="Arial"/>
          <w:color w:val="4F81BD" w:themeColor="accent1"/>
        </w:rPr>
      </w:pPr>
      <w:bookmarkStart w:id="55" w:name="_User_actions"/>
      <w:bookmarkEnd w:id="55"/>
    </w:p>
    <w:p w14:paraId="0CC22381" w14:textId="77777777" w:rsidR="00C015A9" w:rsidRPr="003104D0" w:rsidRDefault="00C015A9" w:rsidP="00C015A9">
      <w:pPr>
        <w:rPr>
          <w:rFonts w:cs="Arial"/>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C015A9" w:rsidRPr="003104D0" w14:paraId="32537E22" w14:textId="77777777" w:rsidTr="003517CF">
        <w:trPr>
          <w:cantSplit/>
          <w:trHeight w:val="378"/>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3104D0" w:rsidRDefault="00C015A9" w:rsidP="00E44429">
            <w:pPr>
              <w:ind w:left="-657" w:firstLine="141"/>
              <w:jc w:val="left"/>
              <w:rPr>
                <w:rFonts w:cs="Arial"/>
                <w:sz w:val="18"/>
                <w:szCs w:val="18"/>
                <w:lang w:eastAsia="en-GB"/>
              </w:rPr>
            </w:pPr>
          </w:p>
          <w:p w14:paraId="2DCF2BA8" w14:textId="77777777" w:rsidR="00C015A9" w:rsidRPr="003104D0" w:rsidRDefault="00C015A9" w:rsidP="00E44429">
            <w:pPr>
              <w:jc w:val="left"/>
              <w:rPr>
                <w:rFonts w:cs="Arial"/>
                <w:sz w:val="18"/>
                <w:szCs w:val="18"/>
                <w:lang w:eastAsia="en-GB"/>
              </w:rPr>
            </w:pPr>
            <w:r w:rsidRPr="003104D0">
              <w:rPr>
                <w:rFonts w:cs="Arial"/>
                <w:sz w:val="18"/>
                <w:szCs w:val="18"/>
                <w:lang w:eastAsia="en-GB"/>
              </w:rPr>
              <w:t xml:space="preserve">Consideration should be given for the following activities when undertaken for </w:t>
            </w:r>
            <w:r w:rsidRPr="00577598">
              <w:rPr>
                <w:rFonts w:cs="Arial"/>
                <w:b/>
                <w:bCs/>
                <w:sz w:val="18"/>
                <w:szCs w:val="18"/>
                <w:lang w:eastAsia="en-GB"/>
              </w:rPr>
              <w:t>non-educational purposes:</w:t>
            </w:r>
          </w:p>
          <w:p w14:paraId="19870D80" w14:textId="3433C942" w:rsidR="00C015A9" w:rsidRPr="003104D0" w:rsidRDefault="00C015A9" w:rsidP="003517CF">
            <w:pPr>
              <w:jc w:val="left"/>
              <w:rPr>
                <w:rFonts w:cs="Arial"/>
                <w:lang w:eastAsia="en-GB"/>
              </w:rPr>
            </w:pPr>
            <w:r w:rsidRPr="003104D0">
              <w:rPr>
                <w:rFonts w:cs="Arial"/>
                <w:sz w:val="18"/>
                <w:szCs w:val="18"/>
                <w:lang w:eastAsia="en-GB"/>
              </w:rPr>
              <w:t>Schools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3104D0" w:rsidRDefault="00C015A9" w:rsidP="00E44429">
            <w:pPr>
              <w:jc w:val="center"/>
              <w:rPr>
                <w:rFonts w:cs="Arial"/>
                <w:sz w:val="16"/>
                <w:lang w:eastAsia="en-GB"/>
              </w:rPr>
            </w:pPr>
            <w:r w:rsidRPr="003104D0">
              <w:rPr>
                <w:rFonts w:cs="Arial"/>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3104D0" w:rsidRDefault="00C015A9" w:rsidP="003517CF">
            <w:pPr>
              <w:ind w:right="-644"/>
              <w:jc w:val="center"/>
              <w:rPr>
                <w:rFonts w:cs="Arial"/>
                <w:b/>
                <w:bCs/>
                <w:sz w:val="18"/>
                <w:szCs w:val="18"/>
                <w:lang w:eastAsia="en-GB"/>
              </w:rPr>
            </w:pPr>
            <w:r w:rsidRPr="003104D0">
              <w:rPr>
                <w:rFonts w:cs="Arial"/>
                <w:b/>
                <w:bCs/>
                <w:sz w:val="18"/>
                <w:szCs w:val="18"/>
                <w:lang w:eastAsia="en-GB"/>
              </w:rPr>
              <w:t>Learners</w:t>
            </w:r>
          </w:p>
        </w:tc>
      </w:tr>
      <w:tr w:rsidR="00C015A9" w:rsidRPr="003104D0" w14:paraId="634F235C" w14:textId="77777777" w:rsidTr="00E44429">
        <w:trPr>
          <w:cantSplit/>
          <w:trHeight w:val="1153"/>
          <w:jc w:val="center"/>
        </w:trPr>
        <w:tc>
          <w:tcPr>
            <w:tcW w:w="4815" w:type="dxa"/>
            <w:vMerge/>
            <w:tcBorders>
              <w:left w:val="single" w:sz="4" w:space="0" w:color="auto"/>
            </w:tcBorders>
            <w:tcMar>
              <w:top w:w="80" w:type="dxa"/>
              <w:left w:w="80" w:type="dxa"/>
              <w:bottom w:w="80" w:type="dxa"/>
              <w:right w:w="80" w:type="dxa"/>
            </w:tcMar>
          </w:tcPr>
          <w:p w14:paraId="481ABD36" w14:textId="77777777" w:rsidR="00C015A9" w:rsidRPr="003104D0" w:rsidRDefault="00C015A9" w:rsidP="00E44429">
            <w:pPr>
              <w:pStyle w:val="Heading2"/>
              <w:rPr>
                <w:rFonts w:cs="Arial"/>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3104D0" w:rsidRDefault="00C015A9" w:rsidP="00E44429">
            <w:pPr>
              <w:jc w:val="center"/>
              <w:rPr>
                <w:rFonts w:cs="Arial"/>
                <w:sz w:val="16"/>
                <w:lang w:eastAsia="en-GB"/>
              </w:rPr>
            </w:pPr>
            <w:r w:rsidRPr="003104D0">
              <w:rPr>
                <w:rFonts w:cs="Arial"/>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3104D0" w:rsidRDefault="00C015A9" w:rsidP="00E44429">
            <w:pPr>
              <w:jc w:val="center"/>
              <w:rPr>
                <w:rFonts w:cs="Arial"/>
                <w:sz w:val="16"/>
                <w:lang w:eastAsia="en-GB"/>
              </w:rPr>
            </w:pPr>
            <w:r w:rsidRPr="003104D0">
              <w:rPr>
                <w:rFonts w:cs="Arial"/>
                <w:sz w:val="16"/>
                <w:lang w:eastAsia="en-GB"/>
              </w:rPr>
              <w:t>Allowed with staff permission/awareness</w:t>
            </w:r>
          </w:p>
        </w:tc>
      </w:tr>
      <w:tr w:rsidR="00C015A9" w:rsidRPr="003104D0" w14:paraId="3BBDBEDB" w14:textId="77777777" w:rsidTr="003517CF">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77777777" w:rsidR="00C015A9" w:rsidRPr="003104D0" w:rsidRDefault="00C015A9" w:rsidP="00E44429">
            <w:pPr>
              <w:spacing w:after="0"/>
              <w:jc w:val="left"/>
              <w:rPr>
                <w:rFonts w:cs="Arial"/>
                <w:sz w:val="16"/>
                <w:lang w:eastAsia="en-GB"/>
              </w:rPr>
            </w:pPr>
            <w:r w:rsidRPr="003104D0">
              <w:rPr>
                <w:rFonts w:cs="Arial"/>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vAlign w:val="center"/>
          </w:tcPr>
          <w:p w14:paraId="6C9EBA9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tcPr>
          <w:p w14:paraId="2069EE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1ADF5567" w14:textId="04EB4FF3" w:rsidR="00C015A9" w:rsidRPr="003104D0" w:rsidRDefault="00867DF4" w:rsidP="00867DF4">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04DC059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tcPr>
          <w:p w14:paraId="07D056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5EA230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0F1E6BBD" w14:textId="4C3989D8" w:rsidR="00C015A9" w:rsidRPr="003104D0" w:rsidRDefault="00C015A9" w:rsidP="00BC2382">
            <w:pPr>
              <w:pStyle w:val="Noparagraphstyle"/>
              <w:spacing w:line="240" w:lineRule="auto"/>
              <w:ind w:left="-1701"/>
              <w:jc w:val="right"/>
              <w:textAlignment w:val="auto"/>
              <w:rPr>
                <w:rFonts w:ascii="Arial" w:hAnsi="Arial" w:cs="Arial"/>
                <w:color w:val="auto"/>
              </w:rPr>
            </w:pPr>
          </w:p>
        </w:tc>
        <w:tc>
          <w:tcPr>
            <w:tcW w:w="851"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1D17F925" w14:textId="44230046" w:rsidR="00C015A9" w:rsidRPr="003104D0" w:rsidRDefault="00523606" w:rsidP="00523606">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C015A9" w:rsidRPr="003104D0" w14:paraId="38BFB33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3104D0" w:rsidRDefault="00C015A9" w:rsidP="00E44429">
            <w:pPr>
              <w:spacing w:after="0"/>
              <w:jc w:val="left"/>
              <w:rPr>
                <w:rFonts w:cs="Arial"/>
                <w:sz w:val="16"/>
                <w:lang w:eastAsia="en-GB"/>
              </w:rPr>
            </w:pPr>
            <w:r w:rsidRPr="003104D0">
              <w:rPr>
                <w:rFonts w:cs="Arial"/>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318B36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65A814D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C35724C" w14:textId="33081390" w:rsidR="00C015A9" w:rsidRPr="003104D0" w:rsidRDefault="00BC2382" w:rsidP="0004524A">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96EC2CD" w14:textId="759D6A68" w:rsidR="00C015A9" w:rsidRPr="003104D0" w:rsidRDefault="00C015A9" w:rsidP="00BC2382">
            <w:pPr>
              <w:pStyle w:val="Noparagraphstyle"/>
              <w:spacing w:line="240" w:lineRule="auto"/>
              <w:ind w:left="-1701"/>
              <w:jc w:val="right"/>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933E93F" w14:textId="0DCE4849" w:rsidR="00C015A9" w:rsidRPr="003104D0" w:rsidRDefault="00523606" w:rsidP="00523606">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787E7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3BFB2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C3D5A5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0263EB0A"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3104D0" w:rsidRDefault="00C015A9" w:rsidP="00E44429">
            <w:pPr>
              <w:spacing w:after="0"/>
              <w:jc w:val="left"/>
              <w:rPr>
                <w:rFonts w:cs="Arial"/>
                <w:sz w:val="16"/>
                <w:lang w:eastAsia="en-GB"/>
              </w:rPr>
            </w:pPr>
            <w:r w:rsidRPr="003104D0">
              <w:rPr>
                <w:rFonts w:cs="Arial"/>
                <w:sz w:val="16"/>
                <w:lang w:eastAsia="en-GB"/>
              </w:rPr>
              <w:lastRenderedPageBreak/>
              <w:t>File sharing</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12D643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40FA9753" w14:textId="7CEEAACC" w:rsidR="00C015A9" w:rsidRPr="003104D0" w:rsidRDefault="0004524A" w:rsidP="0004524A">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88C2C4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48AC9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B5D3D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314C83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F524E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3A81615" w14:textId="3DB7DD9B" w:rsidR="00C015A9" w:rsidRPr="003104D0" w:rsidRDefault="00523606" w:rsidP="00523606">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C015A9" w:rsidRPr="003104D0" w14:paraId="678CA157"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55666F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5EB9F41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ED50931" w14:textId="6B1B409A" w:rsidR="00C015A9" w:rsidRPr="003104D0" w:rsidRDefault="0004524A" w:rsidP="0004524A">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DCE6E8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373D138" w14:textId="2BDE8EB7" w:rsidR="00C015A9" w:rsidRPr="003104D0" w:rsidRDefault="00835842" w:rsidP="00835842">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D2E1B9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CE596A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ED11E84" w14:textId="36BDD699" w:rsidR="00C015A9" w:rsidRPr="003104D0" w:rsidRDefault="00C015A9" w:rsidP="008A2241">
            <w:pPr>
              <w:pStyle w:val="Noparagraphstyle"/>
              <w:spacing w:line="240" w:lineRule="auto"/>
              <w:ind w:left="-1701"/>
              <w:jc w:val="right"/>
              <w:textAlignment w:val="auto"/>
              <w:rPr>
                <w:rFonts w:ascii="Arial" w:hAnsi="Arial" w:cs="Arial"/>
                <w:color w:val="auto"/>
              </w:rPr>
            </w:pPr>
          </w:p>
        </w:tc>
      </w:tr>
      <w:tr w:rsidR="00C015A9" w:rsidRPr="003104D0" w14:paraId="35BB1490"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3104D0" w:rsidRDefault="00C015A9" w:rsidP="00E44429">
            <w:pPr>
              <w:spacing w:after="0"/>
              <w:jc w:val="left"/>
              <w:rPr>
                <w:rFonts w:cs="Arial"/>
                <w:sz w:val="16"/>
                <w:lang w:eastAsia="en-GB"/>
              </w:rPr>
            </w:pPr>
            <w:r w:rsidRPr="003104D0">
              <w:rPr>
                <w:rFonts w:cs="Arial"/>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EAC16F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7AFA4F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FD0B941" w14:textId="3E5C4EC0" w:rsidR="00C015A9" w:rsidRPr="003104D0" w:rsidRDefault="008A2241" w:rsidP="008A2241">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55FDF0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9FC2FD1" w14:textId="3CE0D66F"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AC32CB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C96F60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669D91D"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2A6A27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3104D0" w:rsidRDefault="00C015A9" w:rsidP="00E44429">
            <w:pPr>
              <w:spacing w:after="0"/>
              <w:jc w:val="left"/>
              <w:rPr>
                <w:rFonts w:cs="Arial"/>
                <w:sz w:val="16"/>
                <w:lang w:eastAsia="en-GB"/>
              </w:rPr>
            </w:pPr>
            <w:r w:rsidRPr="003104D0">
              <w:rPr>
                <w:rFonts w:cs="Arial"/>
                <w:sz w:val="16"/>
                <w:lang w:eastAsia="en-GB"/>
              </w:rPr>
              <w:t>Entertainment streaming e.g. Netflix, Disney+</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4B28040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592E84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8910504" w14:textId="34196B4F" w:rsidR="00C015A9" w:rsidRPr="003104D0" w:rsidRDefault="007929F4" w:rsidP="007929F4">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E7A486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5438DBCE" w14:textId="188F421C"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4554AC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721643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70E8239"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29074A9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3104D0" w:rsidRDefault="00C015A9" w:rsidP="00E44429">
            <w:pPr>
              <w:spacing w:after="0"/>
              <w:jc w:val="left"/>
              <w:rPr>
                <w:rFonts w:cs="Arial"/>
                <w:sz w:val="16"/>
                <w:lang w:eastAsia="en-GB"/>
              </w:rPr>
            </w:pPr>
            <w:r w:rsidRPr="003104D0">
              <w:rPr>
                <w:rFonts w:cs="Arial"/>
                <w:sz w:val="16"/>
                <w:lang w:eastAsia="en-GB"/>
              </w:rPr>
              <w:t>Use of video broadcasting, e.g. YouTube, Twitch, TikTok</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3A75E71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582FFEE1" w14:textId="71E470D4" w:rsidR="00C015A9" w:rsidRPr="003104D0" w:rsidRDefault="00C015A9" w:rsidP="00B74615">
            <w:pPr>
              <w:pStyle w:val="Noparagraphstyle"/>
              <w:spacing w:line="240" w:lineRule="auto"/>
              <w:ind w:left="-1701"/>
              <w:jc w:val="right"/>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451D22F" w14:textId="63C958BE" w:rsidR="00C015A9" w:rsidRPr="003104D0" w:rsidRDefault="000B0F84" w:rsidP="000B0F84">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1F923C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DDD4BF4" w14:textId="4AE7E139"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DB782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42547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54667C1"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E776FA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3104D0" w:rsidRDefault="00C015A9" w:rsidP="00E44429">
            <w:pPr>
              <w:spacing w:after="0"/>
              <w:jc w:val="left"/>
              <w:rPr>
                <w:rFonts w:cs="Arial"/>
                <w:sz w:val="16"/>
                <w:lang w:eastAsia="en-GB"/>
              </w:rPr>
            </w:pPr>
            <w:r w:rsidRPr="003104D0">
              <w:rPr>
                <w:rFonts w:cs="Arial"/>
                <w:sz w:val="16"/>
                <w:lang w:eastAsia="en-GB"/>
              </w:rPr>
              <w:t>Mobile phones may be brought to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7BE76E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60E55F9A" w14:textId="57E357D9" w:rsidR="00C015A9" w:rsidRPr="003104D0" w:rsidRDefault="00C015A9" w:rsidP="00B74615">
            <w:pPr>
              <w:pStyle w:val="Noparagraphstyle"/>
              <w:spacing w:line="240" w:lineRule="auto"/>
              <w:ind w:left="-1701"/>
              <w:jc w:val="right"/>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A917A60" w14:textId="179183D7" w:rsidR="00C015A9" w:rsidRPr="003104D0" w:rsidRDefault="00BC2382" w:rsidP="00BC2382">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A10902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87671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2F4917B" w14:textId="3CB81243"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B7DF10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9946F1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4A51F35"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560030F5" w14:textId="63FFE8CA" w:rsidR="00C015A9" w:rsidRPr="003104D0" w:rsidRDefault="001740C3" w:rsidP="001740C3">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Pr>
          <w:p w14:paraId="6062FBAC" w14:textId="2B4DD562" w:rsidR="00C015A9" w:rsidRPr="000B0F84" w:rsidRDefault="00C015A9" w:rsidP="000B0F84">
            <w:pPr>
              <w:pStyle w:val="Noparagraphstyle"/>
              <w:spacing w:line="240" w:lineRule="auto"/>
              <w:ind w:left="-1701"/>
              <w:jc w:val="right"/>
              <w:textAlignment w:val="auto"/>
              <w:rPr>
                <w:rFonts w:ascii="Arial" w:hAnsi="Arial" w:cs="Arial"/>
                <w:color w:val="auto"/>
                <w:highlight w:val="yellow"/>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05DD910" w14:textId="77777777" w:rsidR="00C015A9" w:rsidRPr="000B0F84" w:rsidRDefault="00C015A9" w:rsidP="00E44429">
            <w:pPr>
              <w:pStyle w:val="Noparagraphstyle"/>
              <w:spacing w:line="240" w:lineRule="auto"/>
              <w:ind w:left="-1701"/>
              <w:textAlignment w:val="auto"/>
              <w:rPr>
                <w:rFonts w:ascii="Arial" w:hAnsi="Arial" w:cs="Arial"/>
                <w:color w:val="auto"/>
                <w:highlight w:val="yellow"/>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B5D240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F3B61D3" w14:textId="7CA163E9"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424DA9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4E2549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9D3926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4EE649"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2D4190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474133E5" w14:textId="46D19F43" w:rsidR="00C015A9" w:rsidRPr="003104D0" w:rsidRDefault="000B0F84" w:rsidP="000B0F84">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B70AFD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D17525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2BE3E54" w14:textId="5682DE19"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769DF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3BE798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D49124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0C18503"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C015A9" w:rsidRPr="003104D0" w:rsidRDefault="00C015A9" w:rsidP="00E44429">
            <w:pPr>
              <w:spacing w:after="0"/>
              <w:jc w:val="left"/>
              <w:rPr>
                <w:rFonts w:cs="Arial"/>
                <w:sz w:val="16"/>
                <w:lang w:eastAsia="en-GB"/>
              </w:rPr>
            </w:pPr>
            <w:r w:rsidRPr="003104D0">
              <w:rPr>
                <w:rFonts w:cs="Arial"/>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6FC13B9" w14:textId="3637C4FC" w:rsidR="00C015A9" w:rsidRPr="003104D0" w:rsidRDefault="00C015A9" w:rsidP="000B0F84">
            <w:pPr>
              <w:pStyle w:val="Noparagraphstyle"/>
              <w:spacing w:line="240" w:lineRule="auto"/>
              <w:ind w:left="-1701"/>
              <w:jc w:val="right"/>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3F8D878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39558D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37D907D" w14:textId="057BCBD2" w:rsidR="00C015A9" w:rsidRPr="003104D0" w:rsidRDefault="008C62DA" w:rsidP="008C62DA">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31CCC3A" w14:textId="758F5A0B"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2D3851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7A6A4A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F072920"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D4D8C54" w14:textId="77777777" w:rsidTr="003517CF">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Use of other personal devices, e.g. tablets, gaming devices </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C49CFC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06B58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C63F2B4" w14:textId="39C05416" w:rsidR="00C015A9" w:rsidRPr="003104D0" w:rsidRDefault="00C91B30" w:rsidP="00C91B30">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162CF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6CE11E7" w14:textId="177E4698"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A91AD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1CC08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B6503BF"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56A8BC82"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C015A9" w:rsidRPr="003104D0" w:rsidRDefault="00C015A9" w:rsidP="00E44429">
            <w:pPr>
              <w:spacing w:after="0"/>
              <w:jc w:val="left"/>
              <w:rPr>
                <w:rFonts w:cs="Arial"/>
                <w:sz w:val="16"/>
                <w:lang w:eastAsia="en-GB"/>
              </w:rPr>
            </w:pPr>
            <w:r w:rsidRPr="003104D0">
              <w:rPr>
                <w:rFonts w:cs="Arial"/>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222E1A1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Pr>
          <w:p w14:paraId="5DAC123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D42A4DD" w14:textId="226694A1" w:rsidR="00C015A9" w:rsidRPr="003104D0" w:rsidRDefault="00C91B30" w:rsidP="00C91B30">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0BB7B9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38035E0" w14:textId="0F882CF3"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89FC83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4D19B4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83F122A"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4C71331" w14:textId="77777777" w:rsidTr="00E44429">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2254AC9B" w14:textId="77777777" w:rsidR="00C015A9" w:rsidRPr="003104D0" w:rsidRDefault="00C015A9" w:rsidP="00E44429">
            <w:pPr>
              <w:spacing w:after="0"/>
              <w:jc w:val="left"/>
              <w:rPr>
                <w:rFonts w:cs="Arial"/>
                <w:sz w:val="16"/>
                <w:lang w:eastAsia="en-GB"/>
              </w:rPr>
            </w:pPr>
            <w:r w:rsidRPr="003104D0">
              <w:rPr>
                <w:rFonts w:cs="Arial"/>
                <w:sz w:val="16"/>
                <w:lang w:eastAsia="en-GB"/>
              </w:rPr>
              <w:t>Use of school e-mail for personal e-mails</w:t>
            </w:r>
          </w:p>
        </w:tc>
        <w:tc>
          <w:tcPr>
            <w:tcW w:w="709"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vAlign w:val="center"/>
          </w:tcPr>
          <w:p w14:paraId="256E86E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tcPr>
          <w:p w14:paraId="1C3B436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2894E829" w14:textId="02F75167" w:rsidR="00C015A9" w:rsidRPr="003104D0" w:rsidRDefault="00937DA2" w:rsidP="00937DA2">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739B33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tcPr>
          <w:p w14:paraId="240FCD56" w14:textId="7631219E" w:rsidR="00C015A9" w:rsidRPr="003104D0" w:rsidRDefault="00577598" w:rsidP="00577598">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567"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0D452AB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3183A8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22F5A4FC" w14:textId="77777777" w:rsidR="00C015A9" w:rsidRPr="003104D0" w:rsidRDefault="00C015A9" w:rsidP="00E44429">
            <w:pPr>
              <w:pStyle w:val="Noparagraphstyle"/>
              <w:spacing w:line="240" w:lineRule="auto"/>
              <w:ind w:left="-1701"/>
              <w:textAlignment w:val="auto"/>
              <w:rPr>
                <w:rFonts w:ascii="Arial" w:hAnsi="Arial" w:cs="Arial"/>
                <w:color w:val="auto"/>
              </w:rPr>
            </w:pPr>
          </w:p>
        </w:tc>
      </w:tr>
    </w:tbl>
    <w:p w14:paraId="243808C2" w14:textId="77777777" w:rsidR="00C015A9" w:rsidRPr="00C91B30" w:rsidRDefault="00C015A9" w:rsidP="00C015A9">
      <w:pPr>
        <w:pStyle w:val="body"/>
        <w:ind w:left="-1701"/>
        <w:rPr>
          <w:rFonts w:ascii="Arial" w:hAnsi="Arial" w:cs="Arial"/>
          <w:color w:val="000000" w:themeColor="text1"/>
        </w:rPr>
      </w:pPr>
    </w:p>
    <w:p w14:paraId="14B4B8AC" w14:textId="5EB1A68E" w:rsidR="00C015A9" w:rsidRPr="00BC2382" w:rsidRDefault="000B0F84" w:rsidP="000B0F84">
      <w:pPr>
        <w:pStyle w:val="GridBlue"/>
        <w:rPr>
          <w:b/>
          <w:bCs/>
          <w:i/>
          <w:iCs/>
          <w:color w:val="000000" w:themeColor="text1"/>
        </w:rPr>
      </w:pPr>
      <w:r w:rsidRPr="00C91B30">
        <w:rPr>
          <w:color w:val="000000" w:themeColor="text1"/>
        </w:rPr>
        <w:t>*</w:t>
      </w:r>
      <w:r w:rsidR="00C879C2" w:rsidRPr="00C91B30">
        <w:rPr>
          <w:color w:val="000000" w:themeColor="text1"/>
        </w:rPr>
        <w:t>permission for</w:t>
      </w:r>
      <w:r w:rsidR="003F6CA5" w:rsidRPr="00C91B30">
        <w:rPr>
          <w:color w:val="000000" w:themeColor="text1"/>
        </w:rPr>
        <w:t xml:space="preserve"> taking</w:t>
      </w:r>
      <w:r w:rsidR="00C879C2" w:rsidRPr="00C91B30">
        <w:rPr>
          <w:color w:val="000000" w:themeColor="text1"/>
        </w:rPr>
        <w:t xml:space="preserve"> p</w:t>
      </w:r>
      <w:r w:rsidR="00374410" w:rsidRPr="00C91B30">
        <w:rPr>
          <w:color w:val="000000" w:themeColor="text1"/>
        </w:rPr>
        <w:t xml:space="preserve">hotographs </w:t>
      </w:r>
      <w:r w:rsidR="008C62DA" w:rsidRPr="00C91B30">
        <w:rPr>
          <w:color w:val="000000" w:themeColor="text1"/>
        </w:rPr>
        <w:t>must be obtained by The Headteacher/SLT</w:t>
      </w:r>
      <w:r w:rsidR="00BC2382">
        <w:rPr>
          <w:color w:val="000000" w:themeColor="text1"/>
        </w:rPr>
        <w:t xml:space="preserve">.  </w:t>
      </w:r>
      <w:r w:rsidR="00BC2382" w:rsidRPr="00BC2382">
        <w:rPr>
          <w:b/>
          <w:bCs/>
          <w:i/>
          <w:iCs/>
          <w:color w:val="000000" w:themeColor="text1"/>
        </w:rPr>
        <w:t xml:space="preserve">These should then be deleted from the device and deleted from the deleted file.  </w:t>
      </w:r>
    </w:p>
    <w:p w14:paraId="741D48D1" w14:textId="77777777"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3104D0" w:rsidRDefault="00C015A9">
      <w:pPr>
        <w:pStyle w:val="ListParagraph"/>
        <w:numPr>
          <w:ilvl w:val="0"/>
          <w:numId w:val="9"/>
        </w:numPr>
        <w:spacing w:after="0" w:line="240" w:lineRule="auto"/>
        <w:rPr>
          <w:rFonts w:cs="Arial"/>
          <w:i/>
        </w:rPr>
      </w:pPr>
      <w:r w:rsidRPr="003104D0">
        <w:rPr>
          <w:rFonts w:cs="Arial"/>
          <w:b/>
          <w:bCs/>
        </w:rPr>
        <w:t>when communicating</w:t>
      </w:r>
      <w:r w:rsidRPr="003104D0">
        <w:rPr>
          <w:rFonts w:cs="Arial"/>
          <w:b/>
        </w:rPr>
        <w:t xml:space="preserve"> in a professional capacity, staff should ensure that the technologies they use are officially sanctioned by the </w:t>
      </w:r>
      <w:r w:rsidR="003104D0" w:rsidRPr="003104D0">
        <w:rPr>
          <w:rFonts w:cs="Arial"/>
          <w:b/>
        </w:rPr>
        <w:t>school.</w:t>
      </w:r>
    </w:p>
    <w:p w14:paraId="0D580E5D" w14:textId="77777777"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rPr>
        <w:t>any digital communication between staff and learners or parents/carers (e-mail, social media, learning platform, etc.) must be professional in tone and content.</w:t>
      </w:r>
      <w:r w:rsidRPr="003104D0">
        <w:rPr>
          <w:rFonts w:cs="Arial"/>
        </w:rPr>
        <w:t xml:space="preserve"> </w:t>
      </w:r>
      <w:r w:rsidRPr="003104D0">
        <w:rPr>
          <w:rFonts w:cs="Arial"/>
          <w:i/>
        </w:rPr>
        <w:t xml:space="preserve">Personal e-mail addresses, text messaging or social media must not be used for these communications. </w:t>
      </w:r>
    </w:p>
    <w:p w14:paraId="062BCCAC" w14:textId="77777777" w:rsidR="00C015A9" w:rsidRPr="003104D0" w:rsidRDefault="00C015A9">
      <w:pPr>
        <w:pStyle w:val="ListParagraph"/>
        <w:numPr>
          <w:ilvl w:val="0"/>
          <w:numId w:val="9"/>
        </w:numPr>
        <w:spacing w:after="0" w:line="240" w:lineRule="auto"/>
        <w:jc w:val="left"/>
        <w:rPr>
          <w:b/>
        </w:rPr>
      </w:pPr>
      <w:r w:rsidRPr="003104D0">
        <w:rPr>
          <w:rFonts w:cs="Arial"/>
          <w:b/>
          <w:bCs/>
        </w:rPr>
        <w:t>staff should be expected to follow good practice when using personal social media regarding their own professional reputation and that of the school and its community</w:t>
      </w:r>
    </w:p>
    <w:p w14:paraId="59578F84" w14:textId="1BD5B65D"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bCs/>
        </w:rPr>
        <w:lastRenderedPageBreak/>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3104D0">
        <w:rPr>
          <w:rFonts w:cs="Arial"/>
          <w:b/>
          <w:bCs/>
        </w:rPr>
        <w:t>communication.</w:t>
      </w:r>
      <w:r w:rsidRPr="003104D0">
        <w:rPr>
          <w:rFonts w:cs="Arial"/>
          <w:b/>
          <w:bCs/>
        </w:rPr>
        <w:t xml:space="preserve"> </w:t>
      </w:r>
    </w:p>
    <w:p w14:paraId="0F299B2A" w14:textId="77777777" w:rsidR="00C015A9" w:rsidRPr="003104D0" w:rsidRDefault="00C015A9">
      <w:pPr>
        <w:pStyle w:val="ListParagraph"/>
        <w:numPr>
          <w:ilvl w:val="0"/>
          <w:numId w:val="9"/>
        </w:numPr>
        <w:spacing w:after="0" w:line="240" w:lineRule="auto"/>
        <w:jc w:val="left"/>
      </w:pPr>
      <w:r w:rsidRPr="003104D0">
        <w:rPr>
          <w:rFonts w:cs="Arial"/>
          <w:i/>
        </w:rPr>
        <w:t>relevant policies and permissions should be followed when posting information online e.g</w:t>
      </w:r>
      <w:r w:rsidRPr="003104D0">
        <w:rPr>
          <w:rFonts w:cs="Arial"/>
          <w:i/>
          <w:iCs/>
        </w:rPr>
        <w:t>.,</w:t>
      </w:r>
      <w:r w:rsidRPr="003104D0">
        <w:rPr>
          <w:rFonts w:cs="Arial"/>
          <w:i/>
        </w:rPr>
        <w:t xml:space="preserve"> school website and social media. Only </w:t>
      </w:r>
      <w:r w:rsidRPr="003104D0">
        <w:rPr>
          <w:rFonts w:cs="Arial"/>
          <w:i/>
          <w:iCs/>
        </w:rPr>
        <w:t>school</w:t>
      </w:r>
      <w:r w:rsidRPr="003104D0">
        <w:rPr>
          <w:rFonts w:cs="Arial"/>
          <w:i/>
        </w:rPr>
        <w:t xml:space="preserve"> e-mail addresses should be used to identify members of staff and </w:t>
      </w:r>
      <w:r w:rsidRPr="003104D0">
        <w:rPr>
          <w:rFonts w:cs="Arial"/>
          <w:i/>
          <w:iCs/>
        </w:rPr>
        <w:t>learners.</w:t>
      </w:r>
    </w:p>
    <w:p w14:paraId="4A32566D" w14:textId="77777777" w:rsidR="00C015A9" w:rsidRPr="003104D0" w:rsidRDefault="00C015A9" w:rsidP="00C015A9">
      <w:pPr>
        <w:pStyle w:val="Heading2"/>
      </w:pPr>
      <w:bookmarkStart w:id="56" w:name="_Reporting_and_responding"/>
      <w:bookmarkStart w:id="57" w:name="_Toc61445989"/>
      <w:bookmarkStart w:id="58" w:name="_Toc61452109"/>
      <w:bookmarkStart w:id="59" w:name="_Toc144378892"/>
      <w:bookmarkStart w:id="60" w:name="_Hlk62659872"/>
      <w:bookmarkEnd w:id="49"/>
      <w:bookmarkEnd w:id="56"/>
      <w:r w:rsidRPr="003104D0">
        <w:t>Reporting and responding</w:t>
      </w:r>
      <w:bookmarkEnd w:id="57"/>
      <w:bookmarkEnd w:id="58"/>
      <w:bookmarkEnd w:id="59"/>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490D74B0" w:rsidR="00C015A9" w:rsidRPr="003104D0" w:rsidRDefault="00C015A9" w:rsidP="00430096">
      <w:pPr>
        <w:pStyle w:val="ListParagraph"/>
        <w:numPr>
          <w:ilvl w:val="0"/>
          <w:numId w:val="38"/>
        </w:numPr>
      </w:pPr>
      <w:r w:rsidRPr="003104D0">
        <w:rPr>
          <w:b/>
          <w:bCs/>
        </w:rPr>
        <w:t>there are clear reporting routes which are understood and followed by all members of the school community which are consistent with the school safeguarding procedures, and with the whistleblowing, complaints and managing allegations policies.</w:t>
      </w:r>
      <w:r w:rsidRPr="003104D0">
        <w:t xml:space="preserve"> </w:t>
      </w:r>
    </w:p>
    <w:p w14:paraId="616E56CC" w14:textId="77777777" w:rsidR="00C015A9" w:rsidRPr="003104D0" w:rsidRDefault="00C015A9" w:rsidP="00430096">
      <w:pPr>
        <w:pStyle w:val="ListParagraph"/>
        <w:numPr>
          <w:ilvl w:val="0"/>
          <w:numId w:val="38"/>
        </w:numPr>
        <w:rPr>
          <w:b/>
          <w:bCs/>
        </w:rPr>
      </w:pPr>
      <w:r w:rsidRPr="003104D0">
        <w:rPr>
          <w:b/>
          <w:bCs/>
        </w:rPr>
        <w:t>all members of the school community will be made aware of the need to report online safety issues/incidents</w:t>
      </w:r>
    </w:p>
    <w:p w14:paraId="6104B868" w14:textId="77777777" w:rsidR="00C015A9" w:rsidRPr="003104D0" w:rsidRDefault="00C015A9" w:rsidP="00430096">
      <w:pPr>
        <w:pStyle w:val="ListParagraph"/>
        <w:numPr>
          <w:ilvl w:val="0"/>
          <w:numId w:val="38"/>
        </w:numPr>
        <w:rPr>
          <w:b/>
          <w:bCs/>
        </w:rPr>
      </w:pPr>
      <w:r w:rsidRPr="003104D0">
        <w:rPr>
          <w:b/>
          <w:bCs/>
        </w:rPr>
        <w:t xml:space="preserve">reports will be dealt with as soon as is practically possible once they are received </w:t>
      </w:r>
    </w:p>
    <w:p w14:paraId="5640B424" w14:textId="77777777" w:rsidR="003D42D8" w:rsidRDefault="00C015A9" w:rsidP="00430096">
      <w:pPr>
        <w:pStyle w:val="ListParagraph"/>
        <w:numPr>
          <w:ilvl w:val="0"/>
          <w:numId w:val="38"/>
        </w:numPr>
        <w:rPr>
          <w:b/>
          <w:bCs/>
        </w:rPr>
      </w:pPr>
      <w:r w:rsidRPr="003104D0">
        <w:rPr>
          <w:b/>
          <w:bCs/>
        </w:rPr>
        <w:t xml:space="preserve">the Designated Safeguarding Lead, Online Safety Lead and other responsible staff have appropriate skills and training to deal with </w:t>
      </w:r>
      <w:r w:rsidR="00A50ECC" w:rsidRPr="003104D0">
        <w:rPr>
          <w:b/>
          <w:bCs/>
        </w:rPr>
        <w:t xml:space="preserve">online safety </w:t>
      </w:r>
      <w:r w:rsidRPr="003104D0">
        <w:rPr>
          <w:b/>
          <w:bCs/>
        </w:rPr>
        <w:t>risks</w:t>
      </w:r>
      <w:r w:rsidR="00A50ECC" w:rsidRPr="003104D0">
        <w:rPr>
          <w:b/>
          <w:bCs/>
        </w:rPr>
        <w:t xml:space="preserve">. </w:t>
      </w:r>
    </w:p>
    <w:p w14:paraId="5179094E" w14:textId="1EC4EA59" w:rsidR="003D42D8" w:rsidRPr="003D42D8" w:rsidRDefault="003D42D8" w:rsidP="00430096">
      <w:pPr>
        <w:pStyle w:val="ListParagraph"/>
        <w:numPr>
          <w:ilvl w:val="0"/>
          <w:numId w:val="38"/>
        </w:numPr>
        <w:spacing w:after="0"/>
        <w:rPr>
          <w:b/>
          <w:bCs/>
        </w:rPr>
      </w:pPr>
      <w:r w:rsidRPr="003D42D8">
        <w:rPr>
          <w:rStyle w:val="normaltextrun"/>
          <w:rFonts w:cs="Open Sans Light"/>
          <w:b/>
          <w:bCs/>
        </w:rPr>
        <w:t>if there is any suspicion that the incident involves any illegal activity or the potential for serious harm</w:t>
      </w:r>
      <w:r w:rsidRPr="003D42D8">
        <w:rPr>
          <w:rStyle w:val="normaltextrun"/>
          <w:rFonts w:cs="Open Sans Light"/>
        </w:rPr>
        <w:t>,</w:t>
      </w:r>
      <w:r w:rsidRPr="003D42D8">
        <w:rPr>
          <w:rStyle w:val="normaltextrun"/>
          <w:rFonts w:cs="Open Sans Light"/>
          <w:color w:val="881798"/>
          <w:u w:val="single"/>
        </w:rPr>
        <w:t xml:space="preserve"> </w:t>
      </w:r>
      <w:r w:rsidRPr="003D42D8">
        <w:rPr>
          <w:rStyle w:val="normaltextrun"/>
          <w:rFonts w:cs="Open Sans Light"/>
          <w:b/>
          <w:bCs/>
        </w:rPr>
        <w:t>the incident must be escalated through the agreed school safeguarding procedures</w:t>
      </w:r>
      <w:r w:rsidRPr="003D42D8">
        <w:rPr>
          <w:rStyle w:val="normaltextrun"/>
          <w:rFonts w:cs="Open Sans Light"/>
          <w:b/>
          <w:bCs/>
          <w:color w:val="881798"/>
          <w:u w:val="single"/>
        </w:rPr>
        <w:t>, t</w:t>
      </w:r>
      <w:r w:rsidRPr="003D42D8">
        <w:rPr>
          <w:rStyle w:val="normaltextrun"/>
          <w:rFonts w:cs="Open Sans Light"/>
          <w:b/>
          <w:bCs/>
        </w:rPr>
        <w:t>his may include</w:t>
      </w:r>
      <w:r w:rsidRPr="003D42D8">
        <w:rPr>
          <w:rStyle w:val="eop"/>
          <w:rFonts w:cs="Open Sans Light"/>
        </w:rPr>
        <w:t> </w:t>
      </w:r>
    </w:p>
    <w:p w14:paraId="2B66C5CF"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430096">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035F24EA" w:rsidR="00E03476" w:rsidRPr="00E03476" w:rsidRDefault="00E03476" w:rsidP="00430096">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p>
    <w:p w14:paraId="1077F628" w14:textId="1610A99C" w:rsidR="003D42D8" w:rsidRPr="0086074B" w:rsidRDefault="003D42D8" w:rsidP="00430096">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77777777" w:rsidR="00C015A9" w:rsidRPr="003104D0" w:rsidRDefault="00C015A9" w:rsidP="00430096">
      <w:pPr>
        <w:pStyle w:val="ListParagraph"/>
        <w:numPr>
          <w:ilvl w:val="0"/>
          <w:numId w:val="38"/>
        </w:numPr>
        <w:spacing w:after="0" w:line="240" w:lineRule="auto"/>
        <w:rPr>
          <w:rFonts w:cs="Arial"/>
        </w:rPr>
      </w:pPr>
      <w:r w:rsidRPr="003104D0">
        <w:rPr>
          <w:rFonts w:cs="Arial"/>
        </w:rPr>
        <w:t>any concern about staff misuse will be reported to the Headteacher, unless the concern involves the Headteacher, in which case the complaint is referred to the Chair of Governors and the local authority / MAT</w:t>
      </w:r>
    </w:p>
    <w:p w14:paraId="34A6314D" w14:textId="77777777" w:rsidR="00C015A9" w:rsidRPr="003104D0" w:rsidRDefault="00C015A9">
      <w:pPr>
        <w:pStyle w:val="ListParagraph"/>
        <w:numPr>
          <w:ilvl w:val="0"/>
          <w:numId w:val="10"/>
        </w:numPr>
      </w:pPr>
      <w:bookmarkStart w:id="61" w:name="_Int_K1Dq7qpf"/>
      <w:r w:rsidRPr="003104D0">
        <w:t xml:space="preserve">where </w:t>
      </w:r>
      <w:bookmarkEnd w:id="61"/>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lastRenderedPageBreak/>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10967185" w:rsidR="00C015A9" w:rsidRPr="003104D0" w:rsidRDefault="00C015A9">
      <w:pPr>
        <w:pStyle w:val="ListParagraph"/>
        <w:numPr>
          <w:ilvl w:val="2"/>
          <w:numId w:val="10"/>
        </w:numPr>
      </w:pPr>
      <w:r w:rsidRPr="003104D0">
        <w:t xml:space="preserve">involvement by local authority / </w:t>
      </w:r>
      <w:r w:rsidR="00BC2382">
        <w:t>QET</w:t>
      </w:r>
      <w:r w:rsidRPr="003104D0">
        <w:t xml:space="preserve"> (as relevant)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1ED09735" w14:textId="5BA2BAF7" w:rsidR="00B20465" w:rsidRPr="003104D0" w:rsidRDefault="00C015A9" w:rsidP="00893412">
      <w:pPr>
        <w:pStyle w:val="ListParagraph"/>
        <w:numPr>
          <w:ilvl w:val="0"/>
          <w:numId w:val="10"/>
        </w:numPr>
      </w:pPr>
      <w:r w:rsidRPr="003104D0">
        <w:t>incidents should be logged</w:t>
      </w:r>
      <w:r w:rsidR="00B20465">
        <w:t xml:space="preserve"> using the cause for concern form</w:t>
      </w:r>
      <w:r w:rsidR="00214AA4">
        <w:t>, indicating that this event is linked to Online Safety.</w:t>
      </w:r>
    </w:p>
    <w:p w14:paraId="09C7819C" w14:textId="7D5B6E09" w:rsidR="00C015A9" w:rsidRPr="003104D0" w:rsidRDefault="00C015A9">
      <w:pPr>
        <w:pStyle w:val="ListParagraph"/>
        <w:numPr>
          <w:ilvl w:val="0"/>
          <w:numId w:val="10"/>
        </w:numPr>
        <w:rPr>
          <w:rStyle w:val="Hyperlink"/>
        </w:rPr>
      </w:pPr>
      <w:r w:rsidRPr="003104D0">
        <w:t xml:space="preserve">relevant staff are aware of external sources of support and guidance in dealing with online safety issues, e.g. local authority; police; </w:t>
      </w:r>
      <w:hyperlink r:id="rId19">
        <w:r w:rsidRPr="00B95296">
          <w:rPr>
            <w:rStyle w:val="Hyperlink"/>
            <w:rFonts w:cs="Arial"/>
            <w:color w:val="000000" w:themeColor="text1"/>
          </w:rPr>
          <w:t>Professionals Online Safety Helpline</w:t>
        </w:r>
      </w:hyperlink>
      <w:r w:rsidRPr="00B95296">
        <w:rPr>
          <w:color w:val="000000" w:themeColor="text1"/>
        </w:rPr>
        <w:t xml:space="preserve">; </w:t>
      </w:r>
      <w:hyperlink r:id="rId20">
        <w:r w:rsidRPr="00B95296">
          <w:rPr>
            <w:rStyle w:val="Hyperlink"/>
            <w:rFonts w:cs="Arial"/>
            <w:color w:val="000000" w:themeColor="text1"/>
          </w:rPr>
          <w:t>Reporting Harmful Content</w:t>
        </w:r>
      </w:hyperlink>
      <w:r w:rsidRPr="00B95296">
        <w:rPr>
          <w:color w:val="000000" w:themeColor="text1"/>
        </w:rPr>
        <w:t xml:space="preserve">; </w:t>
      </w:r>
      <w:hyperlink r:id="rId21">
        <w:r w:rsidRPr="00B95296">
          <w:rPr>
            <w:rStyle w:val="Hyperlink"/>
            <w:rFonts w:cs="Arial"/>
            <w:color w:val="000000" w:themeColor="text1"/>
          </w:rPr>
          <w:t>CEOP.</w:t>
        </w:r>
      </w:hyperlink>
    </w:p>
    <w:p w14:paraId="45C3F5F1" w14:textId="77777777"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w:t>
      </w:r>
      <w:r w:rsidRPr="00B95296">
        <w:rPr>
          <w:color w:val="000000" w:themeColor="text1"/>
        </w:rPr>
        <w:t>actions (as relevant)</w:t>
      </w:r>
    </w:p>
    <w:p w14:paraId="09BF0834" w14:textId="77777777" w:rsidR="00C015A9" w:rsidRPr="00B95296" w:rsidRDefault="00C015A9">
      <w:pPr>
        <w:pStyle w:val="ListParagraph"/>
        <w:numPr>
          <w:ilvl w:val="0"/>
          <w:numId w:val="10"/>
        </w:numPr>
        <w:rPr>
          <w:color w:val="000000" w:themeColor="text1"/>
        </w:rPr>
      </w:pPr>
      <w:r w:rsidRPr="003104D0">
        <w:t xml:space="preserve">learning from the incident (or </w:t>
      </w:r>
      <w:r w:rsidRPr="00B95296">
        <w:rPr>
          <w:color w:val="000000" w:themeColor="text1"/>
        </w:rPr>
        <w:t>pattern of incidents) will be provided (as relevant and anonymously) to:</w:t>
      </w:r>
    </w:p>
    <w:p w14:paraId="00AA6AB7" w14:textId="77777777" w:rsidR="00C015A9" w:rsidRPr="003104D0" w:rsidRDefault="00C015A9">
      <w:pPr>
        <w:pStyle w:val="ListParagraph"/>
        <w:numPr>
          <w:ilvl w:val="1"/>
          <w:numId w:val="10"/>
        </w:numPr>
        <w:rPr>
          <w:i/>
          <w:iCs/>
        </w:rPr>
      </w:pPr>
      <w:r w:rsidRPr="003104D0">
        <w:rPr>
          <w:i/>
          <w:iCs/>
        </w:rPr>
        <w:t xml:space="preserve">the Online Safety Group for consideration of updates to policies or education programmes and to review how effectively the report was dealt with </w:t>
      </w:r>
    </w:p>
    <w:p w14:paraId="24CCAE52" w14:textId="77777777" w:rsidR="00C015A9" w:rsidRPr="003104D0" w:rsidRDefault="00C015A9">
      <w:pPr>
        <w:pStyle w:val="ListParagraph"/>
        <w:numPr>
          <w:ilvl w:val="1"/>
          <w:numId w:val="10"/>
        </w:numPr>
        <w:rPr>
          <w:i/>
          <w:iCs/>
        </w:rPr>
      </w:pPr>
      <w:r w:rsidRPr="003104D0">
        <w:rPr>
          <w:i/>
          <w:iCs/>
        </w:rPr>
        <w:t>staff, through regular briefings</w:t>
      </w:r>
    </w:p>
    <w:p w14:paraId="5B485056" w14:textId="77777777" w:rsidR="00C015A9" w:rsidRPr="003104D0" w:rsidRDefault="00C015A9">
      <w:pPr>
        <w:pStyle w:val="ListParagraph"/>
        <w:numPr>
          <w:ilvl w:val="1"/>
          <w:numId w:val="10"/>
        </w:numPr>
        <w:rPr>
          <w:i/>
          <w:iCs/>
        </w:rPr>
      </w:pPr>
      <w:r w:rsidRPr="003104D0">
        <w:rPr>
          <w:i/>
          <w:iCs/>
        </w:rPr>
        <w:t>learners, through assemblies/lessons</w:t>
      </w:r>
    </w:p>
    <w:p w14:paraId="003EE2B4" w14:textId="77777777" w:rsidR="00C015A9" w:rsidRPr="003104D0" w:rsidRDefault="00C015A9">
      <w:pPr>
        <w:pStyle w:val="ListParagraph"/>
        <w:numPr>
          <w:ilvl w:val="1"/>
          <w:numId w:val="10"/>
        </w:numPr>
        <w:rPr>
          <w:i/>
          <w:iCs/>
        </w:rPr>
      </w:pPr>
      <w:r w:rsidRPr="003104D0">
        <w:rPr>
          <w:i/>
          <w:iCs/>
        </w:rPr>
        <w:t>parents/carers, through newsletters, school social media, website</w:t>
      </w:r>
    </w:p>
    <w:p w14:paraId="078BBAF5" w14:textId="77777777" w:rsidR="00C015A9" w:rsidRPr="003104D0" w:rsidRDefault="00C015A9" w:rsidP="00430096">
      <w:pPr>
        <w:pStyle w:val="ListParagraph"/>
        <w:numPr>
          <w:ilvl w:val="0"/>
          <w:numId w:val="54"/>
        </w:numPr>
        <w:shd w:val="clear" w:color="auto" w:fill="FFFFFF"/>
        <w:spacing w:after="0"/>
        <w:ind w:left="1418" w:hanging="284"/>
        <w:rPr>
          <w:rFonts w:cs="Open Sans Light"/>
          <w:color w:val="1762AB"/>
        </w:rPr>
      </w:pPr>
      <w:r w:rsidRPr="003104D0">
        <w:rPr>
          <w:i/>
          <w:iCs/>
        </w:rPr>
        <w:t>governors, through regular safeguarding updates</w:t>
      </w:r>
    </w:p>
    <w:p w14:paraId="168FF8E3" w14:textId="3179132C" w:rsidR="00C015A9" w:rsidRPr="003104D0" w:rsidRDefault="00C015A9" w:rsidP="00430096">
      <w:pPr>
        <w:pStyle w:val="ListParagraph"/>
        <w:numPr>
          <w:ilvl w:val="0"/>
          <w:numId w:val="54"/>
        </w:numPr>
        <w:shd w:val="clear" w:color="auto" w:fill="FFFFFF"/>
        <w:spacing w:after="120"/>
        <w:ind w:left="1418" w:hanging="284"/>
        <w:rPr>
          <w:rFonts w:cs="Open Sans Light"/>
          <w:i/>
          <w:iCs/>
          <w:color w:val="1762AB"/>
        </w:rPr>
      </w:pPr>
      <w:r w:rsidRPr="003104D0">
        <w:rPr>
          <w:i/>
          <w:iCs/>
        </w:rPr>
        <w:t xml:space="preserve">local authority/external agencies, as relevant </w:t>
      </w:r>
    </w:p>
    <w:p w14:paraId="2A563207" w14:textId="5E1A4846" w:rsidR="00C015A9" w:rsidRPr="003104D0" w:rsidRDefault="00C015A9" w:rsidP="00D604A2">
      <w:pPr>
        <w:spacing w:after="120"/>
        <w:rPr>
          <w:rFonts w:cs="Arial"/>
        </w:rPr>
      </w:pPr>
      <w:r w:rsidRPr="003104D0">
        <w:t xml:space="preserve">The school will make the flowchart below available to staff to support the decision-making process for dealing with online safety incidents. </w:t>
      </w: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69504"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bookmarkStart w:id="62" w:name="_Toc144378893"/>
                              <w:r>
                                <w:t>Online Safety Incident Flowchart</w:t>
                              </w:r>
                              <w:bookmarkEnd w:id="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w:pict w14:anchorId="33B852B2">
              <v:group id="Group 30" style="position:absolute;left:0;text-align:left;margin-left:26.4pt;margin-top:.65pt;width:432.7pt;height:601.05pt;z-index:251669504;mso-position-horizontal-relative:margin;mso-width-relative:margin" coordsize="54952,76333" coordorigin="" o:spid="_x0000_s1033" w14:anchorId="28C25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">
                <v:shapetype id="_x0000_t32" coordsize="21600,21600" o:oned="t" filled="f" o:spt="32" path="m,l21600,21600e">
                  <v:path fillok="f" arrowok="t" o:connecttype="none"/>
                  <o:lock v:ext="edit" shapetype="t"/>
                </v:shapetype>
                <v:shape id="Straight Arrow Connector 46" style="position:absolute;left:4667;top:52991;width:0;height:2191;visibility:visible;mso-wrap-style:square" o:spid="_x0000_s1034"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v:stroke endarrow="block"/>
                </v:shape>
                <v:shape id="Straight Arrow Connector 62" style="position:absolute;left:41389;top:12815;width:352;height:1999;flip:x;visibility:visible;mso-wrap-style:square" o:spid="_x0000_s1035"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v:stroke endarrow="block"/>
                </v:shape>
                <v:shape id="Straight Arrow Connector 44" style="position:absolute;left:17240;top:41148;width:0;height:2196;visibility:visible;mso-wrap-style:square" o:spid="_x0000_s1036"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v:stroke endarrow="block"/>
                </v:shape>
                <v:shape id="Straight Arrow Connector 50" style="position:absolute;left:41052;top:29336;width:217;height:3525;visibility:visible;mso-wrap-style:square" o:spid="_x0000_s1037"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v:stroke endarrow="block"/>
                </v:shape>
                <v:roundrect id="Rounded Rectangle 235" style="position:absolute;left:16192;width:22860;height:7619;visibility:visible;mso-wrap-style:square;v-text-anchor:middle" o:spid="_x0000_s1038" fillcolor="white [3201]" strokecolor="#4bacc6 [3208]"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v:textbox>
                    <w:txbxContent>
                      <w:p w:rsidR="00C015A9" w:rsidP="00C015A9" w:rsidRDefault="00C015A9" w14:paraId="78B504FB" w14:textId="77777777">
                        <w:pPr>
                          <w:pStyle w:val="Heading2"/>
                          <w:spacing w:before="0"/>
                          <w:jc w:val="center"/>
                        </w:pPr>
                        <w:r>
                          <w:t>Online Safety Incident Flowchart</w:t>
                        </w:r>
                      </w:p>
                    </w:txbxContent>
                  </v:textbox>
                </v:roundrect>
                <v:roundrect id="Rounded Rectangle 236" style="position:absolute;left:1809;top:8541;width:16479;height:3746;visibility:visible;mso-wrap-style:square;v-text-anchor:middle" o:spid="_x0000_s1039"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v:fill type="gradient" color2="#e4ecf5 [500]" colors="0 #a3c4ff;22938f #bfd5ff;1 #e5eeff" angle="180" focus="100%" rotate="t"/>
                  <v:shadow on="t" color="black" opacity="24903f" offset="0,.55556mm" origin=",.5"/>
                  <v:textbox>
                    <w:txbxContent>
                      <w:p w:rsidRPr="002052EE" w:rsidR="00C015A9" w:rsidP="00C015A9" w:rsidRDefault="00C015A9" w14:paraId="0DF81A32" w14:textId="77777777">
                        <w:pPr>
                          <w:jc w:val="center"/>
                          <w:rPr>
                            <w:sz w:val="14"/>
                          </w:rPr>
                        </w:pPr>
                        <w:r w:rsidRPr="002052EE">
                          <w:rPr>
                            <w:sz w:val="14"/>
                          </w:rPr>
                          <w:t>Unsuitable materials</w:t>
                        </w:r>
                        <w:r>
                          <w:rPr>
                            <w:sz w:val="14"/>
                          </w:rPr>
                          <w:t xml:space="preserve"> or activity</w:t>
                        </w:r>
                      </w:p>
                    </w:txbxContent>
                  </v:textbox>
                </v:roundrect>
                <v:roundrect id="Rounded Rectangle 234" style="position:absolute;left:31813;top:8667;width:19856;height:4148;visibility:visible;mso-wrap-style:square;v-text-anchor:middle" o:spid="_x0000_s1040"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v:fill type="gradient" color2="#e4ecf5 [500]" colors="0 #a3c4ff;22938f #bfd5ff;1 #e5eeff" angle="180" focus="100%" rotate="t"/>
                  <v:shadow on="t" color="black" opacity="24903f" offset="0,.55556mm" origin=",.5"/>
                  <v:textbox>
                    <w:txbxContent>
                      <w:p w:rsidRPr="009B2F6A" w:rsidR="00C015A9" w:rsidP="00C015A9" w:rsidRDefault="00C015A9" w14:paraId="683D5322" w14:textId="4E14CF1D">
                        <w:pPr>
                          <w:spacing w:after="0"/>
                          <w:jc w:val="center"/>
                          <w:rPr>
                            <w:sz w:val="14"/>
                          </w:rPr>
                        </w:pPr>
                        <w:r w:rsidRPr="009B2F6A">
                          <w:rPr>
                            <w:sz w:val="14"/>
                          </w:rPr>
                          <w:t xml:space="preserve">Illegal materials or activities found or </w:t>
                        </w:r>
                        <w:r w:rsidRPr="009B2F6A" w:rsidR="003104D0">
                          <w:rPr>
                            <w:sz w:val="14"/>
                          </w:rPr>
                          <w:t>suspected.</w:t>
                        </w:r>
                      </w:p>
                    </w:txbxContent>
                  </v:textbox>
                </v:roundrect>
                <v:roundrect id="Rounded Rectangle 228" style="position:absolute;left:29483;top:14814;width:23812;height:4807;visibility:visible;mso-wrap-style:square;v-text-anchor:middle" o:spid="_x0000_s1041"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v:fill type="gradient" color2="#e4ecf5 [500]" colors="0 #a3c4ff;22938f #bfd5ff;1 #e5eeff" angle="180" focus="100%" rotate="t"/>
                  <v:shadow on="t" color="black" opacity="24903f" offset="0,.55556mm" origin=",.5"/>
                  <v:textbox>
                    <w:txbxContent>
                      <w:p w:rsidRPr="00E54F06" w:rsidR="00C015A9" w:rsidP="00C015A9" w:rsidRDefault="00C015A9" w14:paraId="0DCC1717" w14:textId="77777777">
                        <w:pPr>
                          <w:jc w:val="center"/>
                          <w:rPr>
                            <w:sz w:val="14"/>
                            <w:lang w:val="en-US"/>
                          </w:rPr>
                        </w:pPr>
                        <w:r>
                          <w:rPr>
                            <w:sz w:val="14"/>
                            <w:lang w:val="en-US"/>
                          </w:rPr>
                          <w:t>Initial review/Professional strategy meeting with Designated Safeguarding Lead (DSL)/ Senior team</w:t>
                        </w:r>
                      </w:p>
                    </w:txbxContent>
                  </v:textbox>
                </v:roundrect>
                <v:roundrect id="Rounded Rectangle 238" style="position:absolute;left:857;top:14236;width:18478;height:6572;visibility:visible;mso-wrap-style:square;v-text-anchor:middle" o:spid="_x0000_s1042"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v:fill type="gradient" color2="#e4ecf5 [500]" colors="0 #a3c4ff;22938f #bfd5ff;1 #e5eeff" angle="180" focus="100%" rotate="t"/>
                  <v:shadow on="t" color="black" opacity="24903f" offset="0,.55556mm" origin=",.5"/>
                  <v:textbox>
                    <w:txbxContent>
                      <w:p w:rsidRPr="002052EE" w:rsidR="00C015A9" w:rsidP="00C015A9" w:rsidRDefault="00C015A9" w14:paraId="5A92FB1A" w14:textId="77777777">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style="position:absolute;left:28003;top:21335;width:26949;height:8668;visibility:visible;mso-wrap-style:square;v-text-anchor:middle" o:spid="_x0000_s1043"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v:fill type="gradient" color2="#e4ecf5 [500]" colors="0 #a3c4ff;22938f #bfd5ff;1 #e5eeff" angle="180" focus="100%" rotate="t"/>
                  <v:shadow on="t" color="black" opacity="24903f" offset="0,.55556mm" origin=",.5"/>
                  <v:textbox>
                    <w:txbxContent>
                      <w:p w:rsidR="00C015A9" w:rsidP="00C015A9" w:rsidRDefault="00C015A9" w14:paraId="3EDFAC37" w14:textId="77777777">
                        <w:pPr>
                          <w:jc w:val="center"/>
                          <w:rPr>
                            <w:sz w:val="14"/>
                          </w:rPr>
                        </w:pPr>
                        <w:r>
                          <w:rPr>
                            <w:sz w:val="14"/>
                          </w:rPr>
                          <w:t>Report to Police and report under local safeguarding arrangements.</w:t>
                        </w:r>
                      </w:p>
                      <w:p w:rsidRPr="00920C40" w:rsidR="00C015A9" w:rsidP="00C015A9" w:rsidRDefault="00C015A9" w14:paraId="334FED8B" w14:textId="77777777">
                        <w:pPr>
                          <w:jc w:val="center"/>
                          <w:rPr>
                            <w:color w:val="FF0000"/>
                            <w:sz w:val="14"/>
                          </w:rPr>
                        </w:pPr>
                        <w:r w:rsidRPr="00920C40">
                          <w:rPr>
                            <w:color w:val="FF0000"/>
                            <w:sz w:val="14"/>
                          </w:rPr>
                          <w:t>DO NOT DELAY, if you have any concerns, report them immediately.</w:t>
                        </w:r>
                      </w:p>
                    </w:txbxContent>
                  </v:textbox>
                </v:roundrect>
                <v:roundrect id="Rounded Rectangle 245" style="position:absolute;left:35242;top:32861;width:12053;height:12409;visibility:visible;mso-wrap-style:square;v-text-anchor:middle" o:spid="_x0000_s1044"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v:fill type="gradient" color2="#e4ecf5 [500]" colors="0 #a3c4ff;22938f #bfd5ff;1 #e5eeff" angle="180" focus="100%" rotate="t"/>
                  <v:shadow on="t" color="black" opacity="24903f" offset="0,.55556mm" origin=",.5"/>
                  <v:textbox>
                    <w:txbxContent>
                      <w:p w:rsidR="00C015A9" w:rsidP="00C015A9" w:rsidRDefault="00C015A9" w14:paraId="78D145DA" w14:textId="77777777">
                        <w:pPr>
                          <w:jc w:val="center"/>
                          <w:rPr>
                            <w:sz w:val="14"/>
                          </w:rPr>
                        </w:pPr>
                        <w:r>
                          <w:rPr>
                            <w:sz w:val="14"/>
                          </w:rPr>
                          <w:t>Secure and preserve evidence.</w:t>
                        </w:r>
                      </w:p>
                      <w:p w:rsidRPr="00AD13E1" w:rsidR="00C015A9" w:rsidP="00C015A9" w:rsidRDefault="00C015A9" w14:paraId="318D1F55" w14:textId="77777777">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style="position:absolute;top:36099;width:10094;height:5047;visibility:visible;mso-wrap-style:square;v-text-anchor:middle" o:spid="_x0000_s1045"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v:fill type="gradient" color2="#e4ecf5 [500]" colors="0 #a3c4ff;22938f #bfd5ff;1 #e5eeff" angle="180" focus="100%" rotate="t"/>
                  <v:shadow on="t" color="black" opacity="24903f" offset="0,.55556mm" origin=",.5"/>
                  <v:textbox>
                    <w:txbxContent>
                      <w:p w:rsidRPr="002052EE" w:rsidR="00C015A9" w:rsidP="00C015A9" w:rsidRDefault="00C015A9" w14:paraId="20DC40BA" w14:textId="5D004607">
                        <w:pPr>
                          <w:jc w:val="center"/>
                          <w:rPr>
                            <w:sz w:val="14"/>
                          </w:rPr>
                        </w:pPr>
                        <w:r>
                          <w:rPr>
                            <w:sz w:val="14"/>
                          </w:rPr>
                          <w:t xml:space="preserve">Debrief on online safety </w:t>
                        </w:r>
                        <w:r w:rsidR="003104D0">
                          <w:rPr>
                            <w:sz w:val="14"/>
                          </w:rPr>
                          <w:t>incident.</w:t>
                        </w:r>
                      </w:p>
                    </w:txbxContent>
                  </v:textbox>
                </v:roundrect>
                <v:roundrect id="Rounded Rectangle 248" style="position:absolute;left:12477;top:36004;width:10094;height:5047;visibility:visible;mso-wrap-style:square;v-text-anchor:middle" o:spid="_x0000_s1046"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v:fill type="gradient" color2="#e4ecf5 [500]" colors="0 #a3c4ff;22938f #bfd5ff;1 #e5eeff" angle="180" focus="100%" rotate="t"/>
                  <v:shadow on="t" color="black" opacity="24903f" offset="0,.55556mm" origin=",.5"/>
                  <v:textbox>
                    <w:txbxContent>
                      <w:p w:rsidRPr="002052EE" w:rsidR="00C015A9" w:rsidP="00C015A9" w:rsidRDefault="00C015A9" w14:paraId="48726B9C" w14:textId="77777777">
                        <w:pPr>
                          <w:jc w:val="center"/>
                          <w:rPr>
                            <w:sz w:val="14"/>
                          </w:rPr>
                        </w:pPr>
                        <w:r>
                          <w:rPr>
                            <w:sz w:val="14"/>
                          </w:rPr>
                          <w:t>Record details in incident log</w:t>
                        </w:r>
                      </w:p>
                    </w:txbxContent>
                  </v:textbox>
                </v:roundrect>
                <v:roundrect id="Rounded Rectangle 247" style="position:absolute;top:43528;width:10094;height:9682;visibility:visible;mso-wrap-style:square;v-text-anchor:middle" o:spid="_x0000_s1047"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v:fill type="gradient" color2="#e4ecf5 [500]" colors="0 #a3c4ff;22938f #bfd5ff;1 #e5eeff" angle="180" focus="100%" rotate="t"/>
                  <v:shadow on="t" color="black" opacity="24903f" offset="0,.55556mm" origin=",.5"/>
                  <v:textbox>
                    <w:txbxContent>
                      <w:p w:rsidRPr="002052EE" w:rsidR="00C015A9" w:rsidP="00C015A9" w:rsidRDefault="00C015A9" w14:paraId="55CBB011" w14:textId="77777777">
                        <w:pPr>
                          <w:jc w:val="center"/>
                          <w:rPr>
                            <w:sz w:val="14"/>
                          </w:rPr>
                        </w:pPr>
                        <w:r>
                          <w:rPr>
                            <w:sz w:val="14"/>
                          </w:rPr>
                          <w:t>Review polices and share experiences and practice as required.</w:t>
                        </w:r>
                      </w:p>
                    </w:txbxContent>
                  </v:textbox>
                </v:roundrect>
                <v:roundrect id="Rounded Rectangle 246" style="position:absolute;left:11334;top:43344;width:11811;height:9335;visibility:visible;mso-wrap-style:square;v-text-anchor:middle" o:spid="_x0000_s1048"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v:fill type="gradient" color2="#e4ecf5 [500]" colors="0 #a3c4ff;22938f #bfd5ff;1 #e5eeff" angle="180" focus="100%" rotate="t"/>
                  <v:shadow on="t" color="black" opacity="24903f" offset="0,.55556mm" origin=",.5"/>
                  <v:textbox>
                    <w:txbxContent>
                      <w:p w:rsidRPr="002052EE" w:rsidR="00C015A9" w:rsidP="00C015A9" w:rsidRDefault="00C015A9" w14:paraId="6FE3F31C" w14:textId="77777777">
                        <w:pPr>
                          <w:jc w:val="center"/>
                          <w:rPr>
                            <w:sz w:val="14"/>
                          </w:rPr>
                        </w:pPr>
                        <w:r>
                          <w:rPr>
                            <w:sz w:val="14"/>
                          </w:rPr>
                          <w:t>Keep incident log up to date and make available to LA/MAT, Governing Body etc. as required.</w:t>
                        </w:r>
                      </w:p>
                    </w:txbxContent>
                  </v:textbox>
                </v:roundrect>
                <v:roundrect id="Rounded Rectangle 244" style="position:absolute;left:36766;top:47434;width:8610;height:4156;visibility:visible;mso-wrap-style:square;v-text-anchor:middle" o:spid="_x0000_s1049"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C015A9" w:rsidP="00C015A9" w:rsidRDefault="00C015A9" w14:paraId="7B8AD419" w14:textId="44B753AE">
                        <w:pPr>
                          <w:jc w:val="center"/>
                          <w:rPr>
                            <w:sz w:val="14"/>
                          </w:rPr>
                        </w:pPr>
                        <w:r>
                          <w:rPr>
                            <w:sz w:val="14"/>
                          </w:rPr>
                          <w:t xml:space="preserve">Await Police </w:t>
                        </w:r>
                        <w:r w:rsidR="003104D0">
                          <w:rPr>
                            <w:sz w:val="14"/>
                          </w:rPr>
                          <w:t>response.</w:t>
                        </w:r>
                      </w:p>
                    </w:txbxContent>
                  </v:textbox>
                </v:roundrect>
                <v:roundrect id="Rounded Rectangle 243" style="position:absolute;left:30289;top:54006;width:12383;height:7957;visibility:visible;mso-wrap-style:square;v-text-anchor:middle" o:spid="_x0000_s1050"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v:fill type="gradient" color2="#e4ecf5 [500]" colors="0 #a3c4ff;22938f #bfd5ff;1 #e5eeff" angle="180" focus="100%" rotate="t"/>
                  <v:shadow on="t" color="black" opacity="24903f" offset="0,.55556mm" origin=",.5"/>
                  <v:textbox>
                    <w:txbxContent>
                      <w:p w:rsidRPr="002052EE" w:rsidR="00C015A9" w:rsidP="00C015A9" w:rsidRDefault="00C015A9" w14:paraId="204B4A5A" w14:textId="77777777">
                        <w:pPr>
                          <w:jc w:val="center"/>
                          <w:rPr>
                            <w:sz w:val="14"/>
                          </w:rPr>
                        </w:pPr>
                        <w:r>
                          <w:rPr>
                            <w:sz w:val="14"/>
                          </w:rPr>
                          <w:t>If no illegal activity or material is confirmed, then revert to internal procedures.</w:t>
                        </w:r>
                      </w:p>
                    </w:txbxContent>
                  </v:textbox>
                </v:roundrect>
                <v:roundrect id="Rounded Rectangle 242" style="position:absolute;left:44862;top:51435;width:10090;height:14573;visibility:visible;mso-wrap-style:square;v-text-anchor:middle" o:spid="_x0000_s1051"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C015A9" w:rsidP="00C015A9" w:rsidRDefault="00C015A9" w14:paraId="74CE515C" w14:textId="77777777">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style="position:absolute;top:55307;width:9493;height:4420;visibility:visible;mso-wrap-style:square;v-text-anchor:middle" o:spid="_x0000_s1052"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C015A9" w:rsidP="00C015A9" w:rsidRDefault="00C015A9" w14:paraId="0FD916E6" w14:textId="26908181">
                        <w:pPr>
                          <w:jc w:val="center"/>
                          <w:rPr>
                            <w:sz w:val="14"/>
                          </w:rPr>
                        </w:pPr>
                        <w:r>
                          <w:rPr>
                            <w:sz w:val="14"/>
                          </w:rPr>
                          <w:t xml:space="preserve">Implement </w:t>
                        </w:r>
                        <w:r w:rsidR="003104D0">
                          <w:rPr>
                            <w:sz w:val="14"/>
                          </w:rPr>
                          <w:t>changes.</w:t>
                        </w:r>
                      </w:p>
                    </w:txbxContent>
                  </v:textbox>
                </v:roundrect>
                <v:roundrect id="Rounded Rectangle 26" style="position:absolute;left:12733;top:57687;width:9494;height:3467;visibility:visible;mso-wrap-style:square;v-text-anchor:middle" o:spid="_x0000_s1053"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C015A9" w:rsidP="00C015A9" w:rsidRDefault="00C015A9" w14:paraId="7CE5FF2F" w14:textId="5F5125E9">
                        <w:pPr>
                          <w:jc w:val="center"/>
                          <w:rPr>
                            <w:sz w:val="14"/>
                          </w:rPr>
                        </w:pPr>
                        <w:r>
                          <w:rPr>
                            <w:sz w:val="14"/>
                          </w:rPr>
                          <w:t xml:space="preserve">Monitor </w:t>
                        </w:r>
                        <w:r w:rsidR="003104D0">
                          <w:rPr>
                            <w:sz w:val="14"/>
                          </w:rPr>
                          <w:t>situation.</w:t>
                        </w:r>
                      </w:p>
                    </w:txbxContent>
                  </v:textbox>
                </v:roundrect>
                <v:shapetype id="_x0000_t33" coordsize="21600,21600" o:oned="t" filled="f" o:spt="33" path="m,l21600,r,21600e">
                  <v:stroke joinstyle="miter"/>
                  <v:path fillok="f" arrowok="t" o:connecttype="none"/>
                  <o:lock v:ext="edit" shapetype="t"/>
                </v:shapetype>
                <v:shape id="Elbow Connector 227" style="position:absolute;left:39147;top:5333;width:5833;height:2953;visibility:visible;mso-wrap-style:square" o:spid="_x0000_s1054" strokecolor="#4579b8 [3044]" strokeweight="2.2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v:stroke endarrow="block"/>
                </v:shape>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239" style="position:absolute;left:6573;top:4573;width:9428;height:3968;flip:x;visibility:visible;mso-wrap-style:square" o:spid="_x0000_s1055" strokecolor="#4579b8 [3044]" strokeweight="2.25pt" o:connectortype="elbow" type="#_x0000_t34" adj="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v:stroke endarrow="block"/>
                </v:shape>
                <v:roundrect id="Rounded Rectangle 27" style="position:absolute;left:476;top:66389;width:24344;height:8134;visibility:visible;mso-wrap-style:square;v-text-anchor:middle" o:spid="_x0000_s1056" fillcolor="white [3201]" strokecolor="#4bacc6 [3208]"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v:textbox>
                    <w:txbxContent>
                      <w:p w:rsidRPr="002052EE" w:rsidR="00C015A9" w:rsidP="00C015A9" w:rsidRDefault="00C015A9" w14:paraId="043257D0" w14:textId="77777777">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style="position:absolute;left:28670;top:68199;width:24344;height:8134;visibility:visible;mso-wrap-style:square;v-text-anchor:middle" o:spid="_x0000_s1057"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v:fill type="gradient" color2="#e4ecf5 [500]" colors="0 #a3c4ff;22938f #bfd5ff;1 #e5eeff" angle="180" focus="100%" rotate="t"/>
                  <v:shadow on="t" color="black" opacity="24903f" offset="0,.55556mm" origin=",.5"/>
                  <v:textbox>
                    <w:txbxContent>
                      <w:p w:rsidRPr="002052EE" w:rsidR="00C015A9" w:rsidP="00C015A9" w:rsidRDefault="00C015A9" w14:paraId="27BC5130" w14:textId="77777777">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style="position:absolute;left:45815;top:47815;width:4032;height:3611;visibility:visible;mso-wrap-style:square" o:spid="_x0000_s1058" strokecolor="#4579b8 [3044]" strokeweight="2.25pt" o:connectortype="elbow" type="#_x0000_t34" adj="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v:stroke endarrow="block"/>
                </v:shape>
                <v:shape id="Elbow Connector 241" style="position:absolute;left:2286;top:26479;width:2375;height:9665;flip:x;visibility:visible;mso-wrap-style:square" o:spid="_x0000_s1059" strokecolor="#4579b8 [3044]" strokeweight="2.25pt" o:connectortype="elbow" type="#_x0000_t34" adj="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v:stroke endarrow="block"/>
                </v:shape>
                <v:shape id="Straight Arrow Connector 37" style="position:absolute;left:10287;top:38576;width:2078;height:59;visibility:visible;mso-wrap-style:square" o:spid="_x0000_s1060"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v:stroke endarrow="block"/>
                </v:shape>
                <v:shape id="Straight Arrow Connector 45" style="position:absolute;left:4667;top:41243;width:0;height:2197;visibility:visible;mso-wrap-style:square" o:spid="_x0000_s1061"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v:stroke endarrow="block"/>
                </v:shape>
                <v:shape id="Straight Arrow Connector 47" style="position:absolute;left:9493;top:57517;width:3240;height:1903;visibility:visible;mso-wrap-style:square" o:spid="_x0000_s1062"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v:stroke endarrow="block"/>
                </v:shape>
                <v:shape id="Straight Arrow Connector 67" style="position:absolute;left:41071;top:45270;width:198;height:2164;flip:x;visibility:visible;mso-wrap-style:square" o:spid="_x0000_s1063"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v:stroke endarrow="block"/>
                </v:shape>
                <v:shape id="Straight Arrow Connector 49" style="position:absolute;left:49815;top:66008;width:0;height:2197;visibility:visible;mso-wrap-style:square" o:spid="_x0000_s1064"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v:stroke endarrow="block"/>
                </v:shape>
                <v:shape id="Elbow Connector 22" style="position:absolute;left:5630;top:36893;width:30136;height:10575;rotation:90;flip:y;visibility:visible;mso-wrap-style:square" o:spid="_x0000_s1065" strokecolor="#4579b8 [3044]" strokeweight="2.25pt" o:connectortype="elbow" type="#_x0000_t34" adj="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v:stroke endarrow="block"/>
                </v:shape>
                <v:shape id="Straight Arrow Connector 237" style="position:absolute;left:9239;top:20808;width:0;height:1388;visibility:visible;mso-wrap-style:square" o:spid="_x0000_s1066"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8179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0496612">
              <v:shape id="Connector: Elbow 3" style="position:absolute;margin-left:287.05pt;margin-top:360.65pt;width:26.35pt;height:30.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55FA7FD2">
                <v:stroke endarrow="block"/>
              </v:shape>
            </w:pict>
          </mc:Fallback>
        </mc:AlternateContent>
      </w:r>
      <w:r w:rsidRPr="003104D0">
        <w:rPr>
          <w:rFonts w:cs="Arial"/>
          <w:noProof/>
          <w:lang w:eastAsia="en-GB"/>
        </w:rPr>
        <mc:AlternateContent>
          <mc:Choice Requires="wps">
            <w:drawing>
              <wp:anchor distT="0" distB="0" distL="114300" distR="114300" simplePos="0" relativeHeight="251661312"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F47DE48">
              <v:shape id="Straight Arrow Connector 23" style="position:absolute;margin-left:98.4pt;margin-top:64.45pt;width:0;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43374467">
                <v:stroke endarrow="block"/>
              </v:shape>
            </w:pict>
          </mc:Fallback>
        </mc:AlternateContent>
      </w:r>
      <w:r w:rsidRPr="003104D0">
        <w:rPr>
          <w:rFonts w:cs="Arial"/>
          <w:noProof/>
          <w:lang w:eastAsia="en-GB"/>
        </w:rPr>
        <mc:AlternateContent>
          <mc:Choice Requires="wps">
            <w:drawing>
              <wp:anchor distT="0" distB="0" distL="114300" distR="114300" simplePos="0" relativeHeight="25166540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5EA312E1">
              <v:roundrect id="Rectangle: Rounded Corners 250" style="position:absolute;left:0;text-align:left;margin-left:64.5pt;margin-top:145.4pt;width:79.5pt;height:100.0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67" fillcolor="#a7bfde [1620]" strokecolor="#4579b8 [3044]" arcsize="10923f" w14:anchorId="4C03B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jhvI4FcCAAAJBQAADgAAAAAAAAAAAAAAAAAuAgAAZHJzL2Uyb0RvYy54bWxQSwEC&#10;LQAUAAYACAAAACEA0NUfA90AAAALAQAADwAAAAAAAAAAAAAAAACxBAAAZHJzL2Rvd25yZXYueG1s&#10;UEsFBgAAAAAEAAQA8wAAALsFAAAAAA==&#10;">
                <v:fill type="gradient" color2="#e4ecf5 [500]" colors="0 #a3c4ff;22938f #bfd5ff;1 #e5eeff" angle="180" focus="100%" rotate="t"/>
                <v:shadow on="t" color="black" opacity="24903f" offset="0,.55556mm" origin=",.5"/>
                <v:textbox>
                  <w:txbxContent>
                    <w:p w:rsidRPr="002052EE" w:rsidR="00C015A9" w:rsidP="00C015A9" w:rsidRDefault="00C015A9" w14:paraId="2D3E14E6" w14:textId="77777777">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85888"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3C48051">
              <v:shape id="Connector: Elbow 4" style="position:absolute;margin-left:231.65pt;margin-top:398pt;width:31.1pt;height:21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1CD6E341"/>
            </w:pict>
          </mc:Fallback>
        </mc:AlternateContent>
      </w:r>
      <w:r w:rsidRPr="003104D0">
        <w:rPr>
          <w:rFonts w:cs="Arial"/>
          <w:noProof/>
          <w:lang w:eastAsia="en-GB"/>
        </w:rPr>
        <mc:AlternateContent>
          <mc:Choice Requires="wps">
            <w:drawing>
              <wp:anchor distT="0" distB="0" distL="114300" distR="114300" simplePos="0" relativeHeight="25165721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7127C112">
              <v:shape id="Straight Arrow Connector 59" style="position:absolute;margin-left:350.4pt;margin-top:118pt;width:0;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C116655">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E80A770"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 xml:space="preserve">: </w:t>
      </w:r>
      <w:bookmarkEnd w:id="60"/>
    </w:p>
    <w:p w14:paraId="61ABD62D" w14:textId="77777777" w:rsidR="00C015A9" w:rsidRPr="003104D0" w:rsidRDefault="00C015A9" w:rsidP="00C015A9">
      <w:pPr>
        <w:pStyle w:val="Heading2"/>
        <w:rPr>
          <w:rStyle w:val="Blue-Arial10-optionaltext-templatesChar"/>
          <w:rFonts w:eastAsiaTheme="minorEastAsia" w:cs="Arial"/>
          <w:b/>
          <w:color w:val="003EA4"/>
          <w:sz w:val="28"/>
          <w:szCs w:val="28"/>
        </w:rPr>
      </w:pPr>
      <w:bookmarkStart w:id="63" w:name="_Toc29915714"/>
      <w:bookmarkStart w:id="64" w:name="_Toc61445990"/>
      <w:bookmarkStart w:id="65" w:name="_Toc61452110"/>
      <w:bookmarkStart w:id="66" w:name="_Toc99368211"/>
      <w:bookmarkStart w:id="67" w:name="_Toc144378894"/>
      <w:bookmarkStart w:id="68" w:name="_Toc61445992"/>
      <w:bookmarkStart w:id="69" w:name="_Toc61452112"/>
      <w:bookmarkStart w:id="70" w:name="_Hlk62660013"/>
      <w:r w:rsidRPr="003104D0">
        <w:rPr>
          <w:rFonts w:cs="Arial"/>
          <w:lang w:eastAsia="en-GB"/>
        </w:rPr>
        <w:t>Responding to Learner Actions</w:t>
      </w:r>
      <w:bookmarkEnd w:id="63"/>
      <w:bookmarkEnd w:id="64"/>
      <w:bookmarkEnd w:id="65"/>
      <w:bookmarkEnd w:id="66"/>
      <w:bookmarkEnd w:id="67"/>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3104D0"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3104D0" w:rsidRDefault="00C015A9" w:rsidP="00E44429">
            <w:pPr>
              <w:jc w:val="center"/>
              <w:rPr>
                <w:rFonts w:cs="Arial"/>
                <w:b/>
                <w:lang w:eastAsia="en-GB"/>
              </w:rPr>
            </w:pPr>
            <w:r w:rsidRPr="00D604A2">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3104D0" w:rsidRDefault="00C015A9" w:rsidP="00E44429">
            <w:pPr>
              <w:jc w:val="center"/>
              <w:rPr>
                <w:rFonts w:cs="Arial"/>
                <w:sz w:val="18"/>
                <w:lang w:eastAsia="en-GB"/>
              </w:rPr>
            </w:pPr>
            <w:r w:rsidRPr="003104D0">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3104D0" w:rsidRDefault="00C015A9" w:rsidP="00E44429">
            <w:pPr>
              <w:jc w:val="center"/>
              <w:rPr>
                <w:rFonts w:cs="Arial"/>
                <w:sz w:val="18"/>
                <w:lang w:eastAsia="en-GB"/>
              </w:rPr>
            </w:pPr>
            <w:r w:rsidRPr="003104D0">
              <w:rPr>
                <w:rFonts w:cs="Arial"/>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3104D0" w:rsidRDefault="00C015A9" w:rsidP="00E44429">
            <w:pPr>
              <w:jc w:val="center"/>
              <w:rPr>
                <w:rFonts w:cs="Arial"/>
                <w:sz w:val="18"/>
                <w:lang w:eastAsia="en-GB"/>
              </w:rPr>
            </w:pPr>
            <w:r w:rsidRPr="003104D0">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3104D0" w:rsidRDefault="00C015A9" w:rsidP="00E44429">
            <w:pPr>
              <w:jc w:val="center"/>
              <w:rPr>
                <w:rFonts w:cs="Arial"/>
                <w:sz w:val="18"/>
                <w:lang w:eastAsia="en-GB"/>
              </w:rPr>
            </w:pPr>
            <w:r w:rsidRPr="003104D0">
              <w:rPr>
                <w:rFont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3104D0" w:rsidRDefault="00C015A9" w:rsidP="00E44429">
            <w:pPr>
              <w:jc w:val="center"/>
              <w:rPr>
                <w:rFonts w:cs="Arial"/>
                <w:sz w:val="18"/>
                <w:lang w:eastAsia="en-GB"/>
              </w:rPr>
            </w:pPr>
            <w:r w:rsidRPr="003104D0">
              <w:rPr>
                <w:rFonts w:cs="Arial"/>
                <w:sz w:val="18"/>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3104D0" w:rsidRDefault="00C015A9" w:rsidP="00E44429">
            <w:pPr>
              <w:jc w:val="center"/>
              <w:rPr>
                <w:rFonts w:cs="Arial"/>
                <w:sz w:val="18"/>
                <w:lang w:eastAsia="en-GB"/>
              </w:rPr>
            </w:pPr>
            <w:r w:rsidRPr="003104D0">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3104D0" w:rsidRDefault="00C015A9" w:rsidP="00E44429">
            <w:pPr>
              <w:jc w:val="center"/>
              <w:rPr>
                <w:rFonts w:cs="Arial"/>
                <w:sz w:val="18"/>
                <w:lang w:eastAsia="en-GB"/>
              </w:rPr>
            </w:pPr>
            <w:r w:rsidRPr="003104D0">
              <w:rPr>
                <w:rFont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3104D0" w:rsidRDefault="00C015A9" w:rsidP="00E44429">
            <w:pPr>
              <w:jc w:val="center"/>
              <w:rPr>
                <w:rFonts w:cs="Arial"/>
                <w:sz w:val="18"/>
                <w:lang w:eastAsia="en-GB"/>
              </w:rPr>
            </w:pPr>
            <w:r w:rsidRPr="003104D0">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3104D0" w:rsidRDefault="00C015A9" w:rsidP="00E44429">
            <w:pPr>
              <w:jc w:val="center"/>
              <w:rPr>
                <w:rFonts w:cs="Arial"/>
                <w:sz w:val="18"/>
                <w:lang w:eastAsia="en-GB"/>
              </w:rPr>
            </w:pPr>
            <w:r w:rsidRPr="003104D0">
              <w:rPr>
                <w:rFonts w:cs="Arial"/>
                <w:sz w:val="18"/>
                <w:lang w:eastAsia="en-GB"/>
              </w:rPr>
              <w:t>Further sanction, in line with behaviour policy</w:t>
            </w:r>
          </w:p>
        </w:tc>
      </w:tr>
      <w:tr w:rsidR="00C015A9" w:rsidRPr="003104D0"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C015A9" w:rsidRPr="003104D0" w:rsidRDefault="00C015A9" w:rsidP="00E44429">
            <w:pPr>
              <w:spacing w:after="0"/>
              <w:rPr>
                <w:rFonts w:cs="Arial"/>
                <w:sz w:val="16"/>
                <w:lang w:eastAsia="en-GB"/>
              </w:rPr>
            </w:pPr>
            <w:r w:rsidRPr="003104D0">
              <w:rPr>
                <w:rFonts w:cs="Arial"/>
                <w:sz w:val="16"/>
                <w:lang w:eastAsia="en-GB"/>
              </w:rPr>
              <w:t xml:space="preserve">Deliberately accessing or trying to access material that could be considered illegal (see list </w:t>
            </w:r>
            <w:hyperlink w:anchor="_User_actions" w:history="1">
              <w:r w:rsidRPr="003104D0">
                <w:rPr>
                  <w:rStyle w:val="Hyperlink"/>
                  <w:rFonts w:cs="Arial"/>
                  <w:sz w:val="16"/>
                  <w:lang w:eastAsia="en-GB"/>
                </w:rPr>
                <w:t>in earlier section</w:t>
              </w:r>
            </w:hyperlink>
            <w:r w:rsidRPr="003104D0">
              <w:rPr>
                <w:rStyle w:val="Hyperlink"/>
                <w:rFonts w:cs="Arial"/>
                <w:sz w:val="16"/>
                <w:lang w:eastAsia="en-GB"/>
              </w:rPr>
              <w:t xml:space="preserve"> on User Actions</w:t>
            </w:r>
            <w:r w:rsidRPr="003104D0">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46CC590E" w:rsidR="00C015A9" w:rsidRPr="003104D0" w:rsidRDefault="00E1607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67230D91" w:rsidR="00C015A9" w:rsidRPr="003104D0" w:rsidRDefault="00E1607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72A56A18" w:rsidR="00C015A9" w:rsidRPr="003104D0" w:rsidRDefault="0080230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3104D0" w:rsidRDefault="00C015A9" w:rsidP="00E44429">
            <w:pPr>
              <w:spacing w:after="0"/>
              <w:rPr>
                <w:rFonts w:cs="Arial"/>
                <w:sz w:val="16"/>
                <w:lang w:eastAsia="en-GB"/>
              </w:rPr>
            </w:pPr>
            <w:r w:rsidRPr="003104D0">
              <w:rPr>
                <w:rFonts w:cs="Arial"/>
                <w:sz w:val="16"/>
                <w:lang w:eastAsia="en-GB"/>
              </w:rPr>
              <w:t xml:space="preserve">Attempting to access or accessing the school network, using another </w:t>
            </w:r>
            <w:r w:rsidR="004B1447" w:rsidRPr="003104D0">
              <w:rPr>
                <w:rFonts w:cs="Arial"/>
                <w:sz w:val="16"/>
                <w:lang w:eastAsia="en-GB"/>
              </w:rPr>
              <w:t>user’s account</w:t>
            </w:r>
            <w:r w:rsidRPr="003104D0">
              <w:rPr>
                <w:rFonts w:cs="Arial"/>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149CCD45" w:rsidR="00C015A9" w:rsidRPr="003104D0" w:rsidRDefault="00E3508E"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5E7B7F6B" w:rsidR="00C015A9" w:rsidRPr="003104D0" w:rsidRDefault="00E3508E"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3153A077" w:rsidR="00C015A9" w:rsidRPr="003104D0" w:rsidRDefault="00D604A2"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3A504362" w:rsidR="00C015A9" w:rsidRPr="003104D0" w:rsidRDefault="00EC3569"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3104D0" w:rsidRDefault="00C015A9" w:rsidP="00E44429">
            <w:pPr>
              <w:spacing w:after="0"/>
              <w:rPr>
                <w:rFonts w:cs="Arial"/>
                <w:sz w:val="16"/>
                <w:lang w:eastAsia="en-GB"/>
              </w:rPr>
            </w:pPr>
            <w:r w:rsidRPr="003104D0">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3435D0C8" w:rsidR="00C015A9" w:rsidRPr="003104D0" w:rsidRDefault="00EC3569"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3635E300" w:rsidR="00C015A9" w:rsidRPr="003104D0" w:rsidRDefault="00EC3569"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62EE2DD4" w:rsidR="00C015A9" w:rsidRPr="003104D0" w:rsidRDefault="00EC3569"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5E39E124" w:rsidR="00C015A9" w:rsidRPr="003104D0" w:rsidRDefault="006B0D6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620B826D" w:rsidR="00C015A9" w:rsidRPr="003104D0" w:rsidRDefault="006B0D6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3104D0" w:rsidRDefault="00C015A9" w:rsidP="00E44429">
            <w:pPr>
              <w:spacing w:after="0"/>
              <w:rPr>
                <w:rFonts w:cs="Arial"/>
                <w:sz w:val="16"/>
                <w:lang w:eastAsia="en-GB"/>
              </w:rPr>
            </w:pPr>
            <w:r w:rsidRPr="003104D0">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6E977772" w:rsidR="00C015A9" w:rsidRPr="003104D0" w:rsidRDefault="006B0D6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43CE472D" w:rsidR="00C015A9" w:rsidRPr="003104D0" w:rsidRDefault="006B0D6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5B8D5F70" w:rsidR="00C015A9" w:rsidRPr="003104D0" w:rsidRDefault="006B0D6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01212F08"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71160166" w:rsidR="00C015A9" w:rsidRPr="003104D0" w:rsidRDefault="006B0D6A"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3104D0" w:rsidRDefault="00C015A9" w:rsidP="00E44429">
            <w:pPr>
              <w:spacing w:after="120"/>
              <w:rPr>
                <w:rFonts w:cs="Arial"/>
                <w:sz w:val="16"/>
                <w:lang w:eastAsia="en-GB"/>
              </w:rPr>
            </w:pPr>
            <w:r w:rsidRPr="003104D0">
              <w:rPr>
                <w:rFont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334D9512"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425C96AD"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50D3B18"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17A0F62A"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15107936"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2C2CF853"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3104D0" w:rsidRDefault="00C015A9" w:rsidP="00E44429">
            <w:pPr>
              <w:spacing w:after="120"/>
              <w:rPr>
                <w:rFonts w:cs="Arial"/>
                <w:sz w:val="16"/>
                <w:lang w:eastAsia="en-GB"/>
              </w:rPr>
            </w:pPr>
            <w:r w:rsidRPr="003104D0">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543F5867"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1D2F3B01"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37F74D69" w:rsidR="00C015A9" w:rsidRPr="003104D0" w:rsidRDefault="004821A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3E7BA414"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28526CBB"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D221720"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1FDE149F"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3104D0" w:rsidRDefault="00C015A9" w:rsidP="00E44429">
            <w:pPr>
              <w:spacing w:after="120"/>
              <w:rPr>
                <w:rFonts w:cs="Arial"/>
                <w:sz w:val="16"/>
                <w:lang w:eastAsia="en-GB"/>
              </w:rPr>
            </w:pPr>
            <w:r w:rsidRPr="003104D0">
              <w:rPr>
                <w:rFonts w:cs="Arial"/>
                <w:sz w:val="16"/>
                <w:lang w:eastAsia="en-GB"/>
              </w:rPr>
              <w:lastRenderedPageBreak/>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25C9E41E"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4D4109E5"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53257C78"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752677F5"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6024DF1C" w:rsidR="00C015A9" w:rsidRPr="003104D0" w:rsidRDefault="00966ECF"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5FD4F640"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3104D0" w:rsidRDefault="00C015A9" w:rsidP="00E44429">
            <w:pPr>
              <w:spacing w:after="120"/>
              <w:rPr>
                <w:rFonts w:cs="Arial"/>
                <w:sz w:val="16"/>
                <w:lang w:eastAsia="en-GB"/>
              </w:rPr>
            </w:pPr>
            <w:r w:rsidRPr="003104D0">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07F7E605"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4C400F74"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509DB37A"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56ADA89D" w:rsidR="00C015A9" w:rsidRPr="003104D0" w:rsidRDefault="00D604A2"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58981063"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5CB98AAB"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5509A0C1"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6D68F5C2" w:rsidR="00C015A9" w:rsidRPr="003104D0" w:rsidRDefault="00F241F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C8300A0"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48BBEE43"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6CB06F28"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47A5442C"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2A352287"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537A6703"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19CED35B"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2E8F07CD"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402B10B9" w:rsidR="00C015A9" w:rsidRPr="003104D0" w:rsidRDefault="006E3694"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2CC9BAE3"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52135A46"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4B7B1807"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4C55B443"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0EF14183"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586B09E4"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1D675EB9"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5744CEA"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062FDE6A"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09B7A6FF"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658E2D05"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1A62155A"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3104D0" w:rsidRDefault="00C015A9" w:rsidP="00E44429">
            <w:pPr>
              <w:spacing w:after="120"/>
              <w:rPr>
                <w:rFonts w:cs="Arial"/>
                <w:sz w:val="16"/>
                <w:lang w:eastAsia="en-GB"/>
              </w:rPr>
            </w:pPr>
            <w:r w:rsidRPr="003104D0">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3FD9CCD3"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21939E29"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372746C3"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78D285B2"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3F5FFC38"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605BC23D"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3B378C75" w:rsidR="00C015A9" w:rsidRPr="003104D0" w:rsidRDefault="008C4E47"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C015A9" w:rsidRPr="003104D0"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3104D0" w:rsidRDefault="00C015A9" w:rsidP="00E44429">
            <w:pPr>
              <w:spacing w:after="120"/>
              <w:rPr>
                <w:rFonts w:cs="Arial"/>
                <w:sz w:val="16"/>
                <w:lang w:eastAsia="en-GB"/>
              </w:rPr>
            </w:pPr>
            <w:r w:rsidRPr="003104D0">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3E50976F"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34CE591D"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6B3D7491"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2FADC002"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37ABE4C5"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58741D73"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99AB458"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3F057F91" w:rsidR="00C015A9" w:rsidRPr="003104D0" w:rsidRDefault="00453036" w:rsidP="00E44429">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bl>
    <w:p w14:paraId="320B34EC" w14:textId="77777777" w:rsidR="00C015A9" w:rsidRPr="003104D0" w:rsidRDefault="00C015A9" w:rsidP="00C015A9">
      <w:bookmarkStart w:id="71" w:name="_Toc29915715"/>
      <w:bookmarkStart w:id="72" w:name="_Toc61445991"/>
      <w:bookmarkStart w:id="73" w:name="_Toc61452111"/>
    </w:p>
    <w:p w14:paraId="72FA1BF2" w14:textId="1F2D5314" w:rsidR="00C015A9" w:rsidRPr="003104D0" w:rsidRDefault="00453036" w:rsidP="00C015A9">
      <w:pPr>
        <w:spacing w:after="200" w:line="276" w:lineRule="auto"/>
        <w:jc w:val="left"/>
      </w:pPr>
      <w:r>
        <w:t>Each incident involving the actions of learners will be assessed on an individual basis depending on the severity of the incident and those involved.</w:t>
      </w:r>
      <w:r w:rsidR="00C015A9" w:rsidRPr="003104D0">
        <w:br w:type="page"/>
      </w:r>
    </w:p>
    <w:p w14:paraId="000F076F" w14:textId="77777777" w:rsidR="00C015A9" w:rsidRPr="003104D0" w:rsidRDefault="00C015A9" w:rsidP="00C67CF2">
      <w:pPr>
        <w:pStyle w:val="Heading2"/>
        <w:ind w:left="-567"/>
        <w:rPr>
          <w:rFonts w:cs="Arial"/>
          <w:bCs w:val="0"/>
          <w:szCs w:val="28"/>
        </w:rPr>
      </w:pPr>
      <w:bookmarkStart w:id="74" w:name="_Toc99368212"/>
      <w:bookmarkStart w:id="75" w:name="_Toc144378895"/>
      <w:r w:rsidRPr="003104D0">
        <w:rPr>
          <w:rFonts w:cs="Arial"/>
          <w:bCs w:val="0"/>
          <w:szCs w:val="28"/>
        </w:rPr>
        <w:lastRenderedPageBreak/>
        <w:t>Responding to Staff Actions</w:t>
      </w:r>
      <w:bookmarkEnd w:id="71"/>
      <w:bookmarkEnd w:id="72"/>
      <w:bookmarkEnd w:id="73"/>
      <w:bookmarkEnd w:id="74"/>
      <w:bookmarkEnd w:id="75"/>
    </w:p>
    <w:tbl>
      <w:tblPr>
        <w:tblStyle w:val="TableGrid"/>
        <w:tblW w:w="10349" w:type="dxa"/>
        <w:tblInd w:w="-431" w:type="dxa"/>
        <w:tblLook w:val="04A0" w:firstRow="1" w:lastRow="0" w:firstColumn="1" w:lastColumn="0" w:noHBand="0" w:noVBand="1"/>
      </w:tblPr>
      <w:tblGrid>
        <w:gridCol w:w="3450"/>
        <w:gridCol w:w="863"/>
        <w:gridCol w:w="864"/>
        <w:gridCol w:w="864"/>
        <w:gridCol w:w="865"/>
        <w:gridCol w:w="864"/>
        <w:gridCol w:w="864"/>
        <w:gridCol w:w="864"/>
        <w:gridCol w:w="851"/>
      </w:tblGrid>
      <w:tr w:rsidR="00987474" w:rsidRPr="003104D0" w14:paraId="221EF309" w14:textId="77777777" w:rsidTr="00D47709">
        <w:trPr>
          <w:trHeight w:val="3282"/>
        </w:trPr>
        <w:tc>
          <w:tcPr>
            <w:tcW w:w="3509" w:type="dxa"/>
            <w:vAlign w:val="center"/>
          </w:tcPr>
          <w:p w14:paraId="5B9CCBD2" w14:textId="77777777" w:rsidR="00C015A9" w:rsidRPr="003104D0" w:rsidRDefault="00C015A9" w:rsidP="00C67CF2">
            <w:pPr>
              <w:ind w:left="-687"/>
              <w:jc w:val="center"/>
            </w:pPr>
            <w:r w:rsidRPr="00D604A2">
              <w:rPr>
                <w:rFonts w:cs="Arial"/>
                <w:b/>
                <w:szCs w:val="18"/>
                <w:lang w:eastAsia="en-GB"/>
              </w:rPr>
              <w:t>Incidents</w:t>
            </w:r>
          </w:p>
        </w:tc>
        <w:tc>
          <w:tcPr>
            <w:tcW w:w="855" w:type="dxa"/>
            <w:shd w:val="clear" w:color="auto" w:fill="DBE5F1" w:themeFill="accent1" w:themeFillTint="33"/>
            <w:textDirection w:val="btLr"/>
            <w:vAlign w:val="center"/>
          </w:tcPr>
          <w:p w14:paraId="29440E5C" w14:textId="77777777" w:rsidR="00C015A9" w:rsidRPr="003104D0" w:rsidRDefault="00C015A9" w:rsidP="00E44429">
            <w:pPr>
              <w:jc w:val="center"/>
            </w:pPr>
            <w:r w:rsidRPr="003104D0">
              <w:rPr>
                <w:rFonts w:cs="Arial"/>
                <w:sz w:val="18"/>
                <w:szCs w:val="18"/>
                <w:lang w:eastAsia="en-GB"/>
              </w:rPr>
              <w:t>Refer to line manager</w:t>
            </w:r>
          </w:p>
        </w:tc>
        <w:tc>
          <w:tcPr>
            <w:tcW w:w="855" w:type="dxa"/>
            <w:shd w:val="clear" w:color="auto" w:fill="DBE5F1" w:themeFill="accent1" w:themeFillTint="33"/>
            <w:textDirection w:val="btLr"/>
            <w:vAlign w:val="center"/>
          </w:tcPr>
          <w:p w14:paraId="32E7A315" w14:textId="77777777" w:rsidR="00C015A9" w:rsidRPr="003104D0" w:rsidRDefault="00C015A9" w:rsidP="00E44429">
            <w:pPr>
              <w:jc w:val="center"/>
            </w:pPr>
            <w:r w:rsidRPr="003104D0">
              <w:rPr>
                <w:rFonts w:cs="Arial"/>
                <w:sz w:val="18"/>
                <w:szCs w:val="18"/>
                <w:lang w:eastAsia="en-GB"/>
              </w:rPr>
              <w:t>Refer to Headteacher/ Principal</w:t>
            </w:r>
          </w:p>
        </w:tc>
        <w:tc>
          <w:tcPr>
            <w:tcW w:w="855" w:type="dxa"/>
            <w:shd w:val="clear" w:color="auto" w:fill="DBE5F1" w:themeFill="accent1" w:themeFillTint="33"/>
            <w:textDirection w:val="btLr"/>
            <w:vAlign w:val="center"/>
          </w:tcPr>
          <w:p w14:paraId="7B68374A" w14:textId="77777777" w:rsidR="00C015A9" w:rsidRPr="003104D0" w:rsidRDefault="00C015A9" w:rsidP="00E44429">
            <w:pPr>
              <w:jc w:val="center"/>
            </w:pPr>
            <w:r w:rsidRPr="003104D0">
              <w:rPr>
                <w:rFonts w:cs="Arial"/>
                <w:sz w:val="18"/>
                <w:szCs w:val="18"/>
                <w:lang w:eastAsia="en-GB"/>
              </w:rPr>
              <w:t>Refer to local authority/MAT/HR</w:t>
            </w:r>
          </w:p>
        </w:tc>
        <w:tc>
          <w:tcPr>
            <w:tcW w:w="855" w:type="dxa"/>
            <w:shd w:val="clear" w:color="auto" w:fill="DBE5F1" w:themeFill="accent1" w:themeFillTint="33"/>
            <w:textDirection w:val="btLr"/>
            <w:vAlign w:val="center"/>
          </w:tcPr>
          <w:p w14:paraId="681E09D7" w14:textId="77777777" w:rsidR="00C015A9" w:rsidRPr="003104D0" w:rsidRDefault="00C015A9" w:rsidP="00E44429">
            <w:pPr>
              <w:jc w:val="center"/>
            </w:pPr>
            <w:r w:rsidRPr="003104D0">
              <w:rPr>
                <w:rFonts w:cs="Arial"/>
                <w:sz w:val="18"/>
                <w:szCs w:val="18"/>
                <w:lang w:eastAsia="en-GB"/>
              </w:rPr>
              <w:t>Refer to Police</w:t>
            </w:r>
          </w:p>
        </w:tc>
        <w:tc>
          <w:tcPr>
            <w:tcW w:w="855" w:type="dxa"/>
            <w:shd w:val="clear" w:color="auto" w:fill="DBE5F1" w:themeFill="accent1" w:themeFillTint="33"/>
            <w:textDirection w:val="btLr"/>
            <w:vAlign w:val="center"/>
          </w:tcPr>
          <w:p w14:paraId="636C75F7" w14:textId="77777777" w:rsidR="00C015A9" w:rsidRPr="003104D0" w:rsidRDefault="00C015A9" w:rsidP="00E44429">
            <w:pPr>
              <w:jc w:val="center"/>
            </w:pPr>
            <w:r w:rsidRPr="003104D0">
              <w:rPr>
                <w:rFonts w:cs="Arial"/>
                <w:sz w:val="18"/>
                <w:szCs w:val="18"/>
                <w:lang w:eastAsia="en-GB"/>
              </w:rPr>
              <w:t>Refer to LA / Technical Support Staff for action re filtering, etc.</w:t>
            </w:r>
          </w:p>
        </w:tc>
        <w:tc>
          <w:tcPr>
            <w:tcW w:w="855" w:type="dxa"/>
            <w:shd w:val="clear" w:color="auto" w:fill="DBE5F1" w:themeFill="accent1" w:themeFillTint="33"/>
            <w:textDirection w:val="btLr"/>
            <w:vAlign w:val="center"/>
          </w:tcPr>
          <w:p w14:paraId="52F65E0B" w14:textId="77777777" w:rsidR="00C015A9" w:rsidRPr="003104D0" w:rsidRDefault="00C015A9" w:rsidP="00E44429">
            <w:pPr>
              <w:jc w:val="center"/>
            </w:pPr>
            <w:r w:rsidRPr="003104D0">
              <w:rPr>
                <w:rFonts w:cs="Arial"/>
                <w:sz w:val="18"/>
                <w:szCs w:val="18"/>
                <w:lang w:eastAsia="en-GB"/>
              </w:rPr>
              <w:t>Issue a warning</w:t>
            </w:r>
          </w:p>
        </w:tc>
        <w:tc>
          <w:tcPr>
            <w:tcW w:w="855" w:type="dxa"/>
            <w:shd w:val="clear" w:color="auto" w:fill="DBE5F1" w:themeFill="accent1" w:themeFillTint="33"/>
            <w:textDirection w:val="btLr"/>
            <w:vAlign w:val="center"/>
          </w:tcPr>
          <w:p w14:paraId="5082B99E" w14:textId="77777777" w:rsidR="00C015A9" w:rsidRPr="003104D0" w:rsidRDefault="00C015A9" w:rsidP="00E44429">
            <w:pPr>
              <w:jc w:val="center"/>
            </w:pPr>
            <w:r w:rsidRPr="003104D0">
              <w:rPr>
                <w:rFonts w:cs="Arial"/>
                <w:sz w:val="18"/>
                <w:szCs w:val="18"/>
                <w:lang w:eastAsia="en-GB"/>
              </w:rPr>
              <w:t>Suspension</w:t>
            </w:r>
          </w:p>
        </w:tc>
        <w:tc>
          <w:tcPr>
            <w:tcW w:w="855" w:type="dxa"/>
            <w:shd w:val="clear" w:color="auto" w:fill="DBE5F1" w:themeFill="accent1" w:themeFillTint="33"/>
            <w:textDirection w:val="btLr"/>
            <w:vAlign w:val="center"/>
          </w:tcPr>
          <w:p w14:paraId="4217B246" w14:textId="77777777" w:rsidR="00C015A9" w:rsidRPr="003104D0" w:rsidRDefault="00C015A9" w:rsidP="00E44429">
            <w:pPr>
              <w:jc w:val="center"/>
            </w:pPr>
            <w:r w:rsidRPr="003104D0">
              <w:rPr>
                <w:rFonts w:cs="Arial"/>
                <w:sz w:val="18"/>
                <w:szCs w:val="18"/>
                <w:lang w:eastAsia="en-GB"/>
              </w:rPr>
              <w:t>Disciplinary action</w:t>
            </w:r>
          </w:p>
        </w:tc>
      </w:tr>
      <w:tr w:rsidR="00987474" w:rsidRPr="003104D0" w14:paraId="2D7CD8F9" w14:textId="77777777" w:rsidTr="00D47709">
        <w:tc>
          <w:tcPr>
            <w:tcW w:w="3509" w:type="dxa"/>
            <w:shd w:val="clear" w:color="auto" w:fill="DBE5F1" w:themeFill="accent1" w:themeFillTint="33"/>
          </w:tcPr>
          <w:p w14:paraId="185E5E50" w14:textId="77777777" w:rsidR="00C015A9" w:rsidRPr="003104D0" w:rsidRDefault="00C015A9" w:rsidP="00E44429">
            <w:r w:rsidRPr="003104D0">
              <w:rPr>
                <w:rFonts w:cs="Arial"/>
                <w:b/>
                <w:sz w:val="18"/>
                <w:szCs w:val="18"/>
                <w:lang w:eastAsia="en-GB"/>
              </w:rPr>
              <w:t xml:space="preserve">Deliberately accessing or trying to access material that could be considered illegal (see list </w:t>
            </w:r>
            <w:hyperlink w:anchor="_User_actions" w:history="1">
              <w:r w:rsidRPr="003104D0">
                <w:rPr>
                  <w:b/>
                  <w:sz w:val="18"/>
                  <w:szCs w:val="18"/>
                </w:rPr>
                <w:t>in earlier section</w:t>
              </w:r>
            </w:hyperlink>
            <w:r w:rsidRPr="003104D0">
              <w:rPr>
                <w:b/>
                <w:sz w:val="18"/>
                <w:szCs w:val="18"/>
              </w:rPr>
              <w:t xml:space="preserve"> </w:t>
            </w:r>
            <w:r w:rsidRPr="003104D0">
              <w:rPr>
                <w:rFonts w:cs="Arial"/>
                <w:b/>
                <w:sz w:val="18"/>
                <w:szCs w:val="18"/>
                <w:lang w:eastAsia="en-GB"/>
              </w:rPr>
              <w:t>on unsuitable / inappropriate activities)</w:t>
            </w:r>
          </w:p>
        </w:tc>
        <w:tc>
          <w:tcPr>
            <w:tcW w:w="868" w:type="dxa"/>
          </w:tcPr>
          <w:p w14:paraId="7754E5D2" w14:textId="77777777" w:rsidR="00C015A9" w:rsidRPr="003104D0" w:rsidRDefault="00C015A9" w:rsidP="00E44429"/>
        </w:tc>
        <w:tc>
          <w:tcPr>
            <w:tcW w:w="868" w:type="dxa"/>
          </w:tcPr>
          <w:p w14:paraId="0F01A36D"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4CE74312"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5F04E566"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9E16E6B"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9" w:type="dxa"/>
          </w:tcPr>
          <w:p w14:paraId="3855DC15"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0E8E9F8"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1264AEDB" w14:textId="77777777" w:rsidR="00C015A9" w:rsidRPr="003104D0" w:rsidRDefault="00C015A9" w:rsidP="00E44429"/>
        </w:tc>
        <w:tc>
          <w:tcPr>
            <w:tcW w:w="868" w:type="dxa"/>
          </w:tcPr>
          <w:p w14:paraId="3B94C048" w14:textId="77777777" w:rsidR="00C015A9" w:rsidRPr="003104D0" w:rsidRDefault="00C015A9" w:rsidP="00E44429"/>
        </w:tc>
        <w:tc>
          <w:tcPr>
            <w:tcW w:w="868" w:type="dxa"/>
          </w:tcPr>
          <w:p w14:paraId="54A150E3" w14:textId="77777777" w:rsidR="00C015A9" w:rsidRPr="003104D0" w:rsidRDefault="00C015A9" w:rsidP="00E44429"/>
        </w:tc>
        <w:tc>
          <w:tcPr>
            <w:tcW w:w="763" w:type="dxa"/>
          </w:tcPr>
          <w:p w14:paraId="4BA90049" w14:textId="77777777" w:rsidR="00C015A9" w:rsidRPr="003104D0" w:rsidRDefault="00C015A9" w:rsidP="00E44429"/>
        </w:tc>
      </w:tr>
      <w:tr w:rsidR="00987474" w:rsidRPr="003104D0" w14:paraId="3AB92AEC" w14:textId="77777777" w:rsidTr="00D47709">
        <w:tc>
          <w:tcPr>
            <w:tcW w:w="3509" w:type="dxa"/>
            <w:shd w:val="clear" w:color="auto" w:fill="DBE5F1" w:themeFill="accent1" w:themeFillTint="33"/>
          </w:tcPr>
          <w:p w14:paraId="299C83E0" w14:textId="77777777" w:rsidR="00C015A9" w:rsidRPr="003104D0" w:rsidRDefault="00C015A9" w:rsidP="00E44429">
            <w:r w:rsidRPr="003104D0">
              <w:rPr>
                <w:rFonts w:cs="Arial"/>
                <w:sz w:val="18"/>
                <w:szCs w:val="18"/>
                <w:lang w:eastAsia="en-GB"/>
              </w:rPr>
              <w:t>Deliberate actions to breach data protection or network security rules.</w:t>
            </w:r>
          </w:p>
        </w:tc>
        <w:tc>
          <w:tcPr>
            <w:tcW w:w="868" w:type="dxa"/>
          </w:tcPr>
          <w:p w14:paraId="747C03C9" w14:textId="0C8445CF" w:rsidR="00C015A9" w:rsidRPr="003104D0" w:rsidRDefault="00A62B33" w:rsidP="00E44429">
            <w:r>
              <w:t>x</w:t>
            </w:r>
          </w:p>
        </w:tc>
        <w:tc>
          <w:tcPr>
            <w:tcW w:w="868" w:type="dxa"/>
          </w:tcPr>
          <w:p w14:paraId="54AA26EF" w14:textId="4976CFF8" w:rsidR="00C015A9" w:rsidRPr="003104D0" w:rsidRDefault="00A62B33" w:rsidP="00E44429">
            <w:r>
              <w:t>x</w:t>
            </w:r>
          </w:p>
        </w:tc>
        <w:tc>
          <w:tcPr>
            <w:tcW w:w="868" w:type="dxa"/>
          </w:tcPr>
          <w:p w14:paraId="1EA494D7" w14:textId="6E1538A7" w:rsidR="00C015A9" w:rsidRPr="003104D0" w:rsidRDefault="00A62B33" w:rsidP="00E44429">
            <w:r>
              <w:t>x</w:t>
            </w:r>
          </w:p>
        </w:tc>
        <w:tc>
          <w:tcPr>
            <w:tcW w:w="869" w:type="dxa"/>
          </w:tcPr>
          <w:p w14:paraId="2AEEB2CE" w14:textId="7928A97E" w:rsidR="00C015A9" w:rsidRPr="003104D0" w:rsidRDefault="00D604A2" w:rsidP="00E44429">
            <w:r>
              <w:t>X</w:t>
            </w:r>
          </w:p>
        </w:tc>
        <w:tc>
          <w:tcPr>
            <w:tcW w:w="868" w:type="dxa"/>
          </w:tcPr>
          <w:p w14:paraId="224E533E" w14:textId="5F2A69C6" w:rsidR="00C015A9" w:rsidRPr="003104D0" w:rsidRDefault="00C015A9" w:rsidP="00E44429"/>
        </w:tc>
        <w:tc>
          <w:tcPr>
            <w:tcW w:w="868" w:type="dxa"/>
          </w:tcPr>
          <w:p w14:paraId="31DC3329" w14:textId="77777777" w:rsidR="00C015A9" w:rsidRPr="003104D0" w:rsidRDefault="00C015A9" w:rsidP="00E44429"/>
        </w:tc>
        <w:tc>
          <w:tcPr>
            <w:tcW w:w="868" w:type="dxa"/>
          </w:tcPr>
          <w:p w14:paraId="67A38A3A" w14:textId="77777777" w:rsidR="00C015A9" w:rsidRPr="003104D0" w:rsidRDefault="00C015A9" w:rsidP="00E44429"/>
        </w:tc>
        <w:tc>
          <w:tcPr>
            <w:tcW w:w="763" w:type="dxa"/>
          </w:tcPr>
          <w:p w14:paraId="07FAC737" w14:textId="77777777" w:rsidR="00C015A9" w:rsidRPr="003104D0" w:rsidRDefault="00C015A9" w:rsidP="00E44429"/>
        </w:tc>
      </w:tr>
      <w:tr w:rsidR="00987474" w:rsidRPr="003104D0" w14:paraId="5664FD1F" w14:textId="77777777" w:rsidTr="00D47709">
        <w:tc>
          <w:tcPr>
            <w:tcW w:w="3509" w:type="dxa"/>
            <w:shd w:val="clear" w:color="auto" w:fill="DBE5F1" w:themeFill="accent1" w:themeFillTint="33"/>
          </w:tcPr>
          <w:p w14:paraId="6CB08470" w14:textId="77777777" w:rsidR="00C015A9" w:rsidRPr="003104D0" w:rsidRDefault="00C015A9" w:rsidP="00E44429">
            <w:r w:rsidRPr="003104D0">
              <w:rPr>
                <w:rFonts w:cs="Arial"/>
                <w:sz w:val="18"/>
                <w:szCs w:val="18"/>
                <w:lang w:eastAsia="en-GB"/>
              </w:rPr>
              <w:t>Deliberately accessing or trying to access offensive or pornographic material</w:t>
            </w:r>
          </w:p>
        </w:tc>
        <w:tc>
          <w:tcPr>
            <w:tcW w:w="868" w:type="dxa"/>
          </w:tcPr>
          <w:p w14:paraId="4AD59B52" w14:textId="10226BAB" w:rsidR="00C015A9" w:rsidRPr="003104D0" w:rsidRDefault="00A62B33" w:rsidP="00E44429">
            <w:r>
              <w:t>x</w:t>
            </w:r>
          </w:p>
        </w:tc>
        <w:tc>
          <w:tcPr>
            <w:tcW w:w="868" w:type="dxa"/>
          </w:tcPr>
          <w:p w14:paraId="7FB48282" w14:textId="70100B69" w:rsidR="00C015A9" w:rsidRPr="003104D0" w:rsidRDefault="00BB1B58" w:rsidP="00E44429">
            <w:r>
              <w:t>X</w:t>
            </w:r>
          </w:p>
        </w:tc>
        <w:tc>
          <w:tcPr>
            <w:tcW w:w="868" w:type="dxa"/>
          </w:tcPr>
          <w:p w14:paraId="4AFFC0BE" w14:textId="3B5D94CE" w:rsidR="00C015A9" w:rsidRPr="003104D0" w:rsidRDefault="00A62B33" w:rsidP="00E44429">
            <w:r>
              <w:t>x</w:t>
            </w:r>
          </w:p>
        </w:tc>
        <w:tc>
          <w:tcPr>
            <w:tcW w:w="869" w:type="dxa"/>
          </w:tcPr>
          <w:p w14:paraId="50921B41" w14:textId="6C240A7B" w:rsidR="00C015A9" w:rsidRPr="003104D0" w:rsidRDefault="00D604A2" w:rsidP="00E44429">
            <w:r>
              <w:t>X</w:t>
            </w:r>
          </w:p>
        </w:tc>
        <w:tc>
          <w:tcPr>
            <w:tcW w:w="868" w:type="dxa"/>
          </w:tcPr>
          <w:p w14:paraId="102C6B7A" w14:textId="27FB3B70" w:rsidR="00C015A9" w:rsidRPr="003104D0" w:rsidRDefault="00C015A9" w:rsidP="00E44429"/>
        </w:tc>
        <w:tc>
          <w:tcPr>
            <w:tcW w:w="868" w:type="dxa"/>
          </w:tcPr>
          <w:p w14:paraId="1323D927" w14:textId="77777777" w:rsidR="00C015A9" w:rsidRPr="003104D0" w:rsidRDefault="00C015A9" w:rsidP="00E44429"/>
        </w:tc>
        <w:tc>
          <w:tcPr>
            <w:tcW w:w="868" w:type="dxa"/>
          </w:tcPr>
          <w:p w14:paraId="614E58A0" w14:textId="77777777" w:rsidR="00C015A9" w:rsidRPr="003104D0" w:rsidRDefault="00C015A9" w:rsidP="00E44429"/>
        </w:tc>
        <w:tc>
          <w:tcPr>
            <w:tcW w:w="763" w:type="dxa"/>
          </w:tcPr>
          <w:p w14:paraId="15AAD974" w14:textId="77777777" w:rsidR="00C015A9" w:rsidRPr="003104D0" w:rsidRDefault="00C015A9" w:rsidP="00E44429"/>
        </w:tc>
      </w:tr>
      <w:tr w:rsidR="00987474" w:rsidRPr="003104D0" w14:paraId="29166029" w14:textId="77777777" w:rsidTr="00D47709">
        <w:tc>
          <w:tcPr>
            <w:tcW w:w="3509" w:type="dxa"/>
            <w:shd w:val="clear" w:color="auto" w:fill="DBE5F1" w:themeFill="accent1" w:themeFillTint="33"/>
          </w:tcPr>
          <w:p w14:paraId="7B4F8120" w14:textId="77777777" w:rsidR="00C015A9" w:rsidRPr="003104D0" w:rsidRDefault="00C015A9" w:rsidP="00E44429">
            <w:r w:rsidRPr="003104D0">
              <w:rPr>
                <w:rFonts w:cs="Arial"/>
                <w:sz w:val="18"/>
                <w:szCs w:val="18"/>
                <w:lang w:eastAsia="en-GB"/>
              </w:rPr>
              <w:t>Corrupting or destroying the data of other users or causing deliberate damage to hardware or software</w:t>
            </w:r>
          </w:p>
        </w:tc>
        <w:tc>
          <w:tcPr>
            <w:tcW w:w="868" w:type="dxa"/>
          </w:tcPr>
          <w:p w14:paraId="341993EC" w14:textId="3FDCD1AA" w:rsidR="00C015A9" w:rsidRPr="003104D0" w:rsidRDefault="00BB1B58" w:rsidP="00E44429">
            <w:r>
              <w:t>x</w:t>
            </w:r>
          </w:p>
        </w:tc>
        <w:tc>
          <w:tcPr>
            <w:tcW w:w="868" w:type="dxa"/>
          </w:tcPr>
          <w:p w14:paraId="544CA2C5" w14:textId="3292ABFD" w:rsidR="00C015A9" w:rsidRPr="003104D0" w:rsidRDefault="00BB1B58" w:rsidP="00E44429">
            <w:r>
              <w:t>x</w:t>
            </w:r>
          </w:p>
        </w:tc>
        <w:tc>
          <w:tcPr>
            <w:tcW w:w="868" w:type="dxa"/>
          </w:tcPr>
          <w:p w14:paraId="1B0D37D6" w14:textId="15644EE9" w:rsidR="00C015A9" w:rsidRPr="003104D0" w:rsidRDefault="00BB1B58" w:rsidP="00E44429">
            <w:r>
              <w:t>x</w:t>
            </w:r>
          </w:p>
        </w:tc>
        <w:tc>
          <w:tcPr>
            <w:tcW w:w="869" w:type="dxa"/>
          </w:tcPr>
          <w:p w14:paraId="6523BF2B" w14:textId="77777777" w:rsidR="00C015A9" w:rsidRPr="003104D0" w:rsidRDefault="00C015A9" w:rsidP="00E44429"/>
        </w:tc>
        <w:tc>
          <w:tcPr>
            <w:tcW w:w="868" w:type="dxa"/>
          </w:tcPr>
          <w:p w14:paraId="2769B7D4" w14:textId="3DB305DF" w:rsidR="00C015A9" w:rsidRPr="003104D0" w:rsidRDefault="00C015A9" w:rsidP="00E44429"/>
        </w:tc>
        <w:tc>
          <w:tcPr>
            <w:tcW w:w="868" w:type="dxa"/>
          </w:tcPr>
          <w:p w14:paraId="1DBE0660" w14:textId="77777777" w:rsidR="00C015A9" w:rsidRPr="003104D0" w:rsidRDefault="00C015A9" w:rsidP="00E44429"/>
        </w:tc>
        <w:tc>
          <w:tcPr>
            <w:tcW w:w="868" w:type="dxa"/>
          </w:tcPr>
          <w:p w14:paraId="1E0759DC" w14:textId="17F51926" w:rsidR="00C015A9" w:rsidRPr="003104D0" w:rsidRDefault="00D604A2" w:rsidP="00E44429">
            <w:r>
              <w:t>X</w:t>
            </w:r>
          </w:p>
        </w:tc>
        <w:tc>
          <w:tcPr>
            <w:tcW w:w="763" w:type="dxa"/>
          </w:tcPr>
          <w:p w14:paraId="1B0EFD41" w14:textId="77777777" w:rsidR="00C015A9" w:rsidRPr="003104D0" w:rsidRDefault="00C015A9" w:rsidP="00E44429"/>
        </w:tc>
      </w:tr>
      <w:tr w:rsidR="00987474" w:rsidRPr="003104D0" w14:paraId="327FA6A9" w14:textId="77777777" w:rsidTr="00D47709">
        <w:tc>
          <w:tcPr>
            <w:tcW w:w="3509" w:type="dxa"/>
            <w:shd w:val="clear" w:color="auto" w:fill="DBE5F1" w:themeFill="accent1" w:themeFillTint="33"/>
          </w:tcPr>
          <w:p w14:paraId="5A73CB8D" w14:textId="77777777" w:rsidR="00C015A9" w:rsidRPr="003104D0" w:rsidRDefault="00C015A9" w:rsidP="00E44429">
            <w:r w:rsidRPr="003104D0">
              <w:rPr>
                <w:rFonts w:cs="Arial"/>
                <w:sz w:val="18"/>
                <w:szCs w:val="18"/>
                <w:lang w:eastAsia="en-GB"/>
              </w:rPr>
              <w:t>Using proxy sites or other means to subvert the school’s filtering system.</w:t>
            </w:r>
          </w:p>
        </w:tc>
        <w:tc>
          <w:tcPr>
            <w:tcW w:w="868" w:type="dxa"/>
          </w:tcPr>
          <w:p w14:paraId="2754C514" w14:textId="6929D97C" w:rsidR="00C015A9" w:rsidRPr="003104D0" w:rsidRDefault="006278D2" w:rsidP="00E44429">
            <w:r>
              <w:t>x</w:t>
            </w:r>
          </w:p>
        </w:tc>
        <w:tc>
          <w:tcPr>
            <w:tcW w:w="868" w:type="dxa"/>
          </w:tcPr>
          <w:p w14:paraId="7A195678" w14:textId="05896B74" w:rsidR="00C015A9" w:rsidRPr="003104D0" w:rsidRDefault="006278D2" w:rsidP="00E44429">
            <w:r>
              <w:t>x</w:t>
            </w:r>
          </w:p>
        </w:tc>
        <w:tc>
          <w:tcPr>
            <w:tcW w:w="868" w:type="dxa"/>
          </w:tcPr>
          <w:p w14:paraId="3917415D" w14:textId="03EBE8DB" w:rsidR="00C015A9" w:rsidRPr="003104D0" w:rsidRDefault="006278D2" w:rsidP="00E44429">
            <w:r>
              <w:t>x</w:t>
            </w:r>
          </w:p>
        </w:tc>
        <w:tc>
          <w:tcPr>
            <w:tcW w:w="869" w:type="dxa"/>
          </w:tcPr>
          <w:p w14:paraId="4C336BB8" w14:textId="77777777" w:rsidR="00C015A9" w:rsidRPr="003104D0" w:rsidRDefault="00C015A9" w:rsidP="00E44429"/>
        </w:tc>
        <w:tc>
          <w:tcPr>
            <w:tcW w:w="868" w:type="dxa"/>
          </w:tcPr>
          <w:p w14:paraId="6BB85100" w14:textId="602BC642" w:rsidR="00C015A9" w:rsidRPr="003104D0" w:rsidRDefault="00C015A9" w:rsidP="00E44429"/>
        </w:tc>
        <w:tc>
          <w:tcPr>
            <w:tcW w:w="868" w:type="dxa"/>
          </w:tcPr>
          <w:p w14:paraId="19086111" w14:textId="77777777" w:rsidR="00C015A9" w:rsidRPr="003104D0" w:rsidRDefault="00C015A9" w:rsidP="00E44429"/>
        </w:tc>
        <w:tc>
          <w:tcPr>
            <w:tcW w:w="868" w:type="dxa"/>
          </w:tcPr>
          <w:p w14:paraId="71808A96" w14:textId="6F7B16EF" w:rsidR="00C015A9" w:rsidRPr="003104D0" w:rsidRDefault="00102CE8" w:rsidP="00E44429">
            <w:r>
              <w:t>X</w:t>
            </w:r>
          </w:p>
        </w:tc>
        <w:tc>
          <w:tcPr>
            <w:tcW w:w="763" w:type="dxa"/>
          </w:tcPr>
          <w:p w14:paraId="6B518C48" w14:textId="77777777" w:rsidR="00C015A9" w:rsidRPr="003104D0" w:rsidRDefault="00C015A9" w:rsidP="00E44429"/>
        </w:tc>
      </w:tr>
      <w:tr w:rsidR="00987474" w:rsidRPr="003104D0" w14:paraId="1323F276" w14:textId="77777777" w:rsidTr="00D47709">
        <w:tc>
          <w:tcPr>
            <w:tcW w:w="3509" w:type="dxa"/>
            <w:shd w:val="clear" w:color="auto" w:fill="DBE5F1" w:themeFill="accent1" w:themeFillTint="33"/>
          </w:tcPr>
          <w:p w14:paraId="662968A6" w14:textId="77777777" w:rsidR="00C015A9" w:rsidRPr="003104D0" w:rsidRDefault="00C015A9" w:rsidP="00E44429">
            <w:r w:rsidRPr="003104D0">
              <w:rPr>
                <w:rFonts w:cs="Arial"/>
                <w:sz w:val="18"/>
                <w:szCs w:val="18"/>
                <w:lang w:eastAsia="en-GB"/>
              </w:rPr>
              <w:t xml:space="preserve">Unauthorised downloading or uploading of files or file sharing </w:t>
            </w:r>
          </w:p>
        </w:tc>
        <w:tc>
          <w:tcPr>
            <w:tcW w:w="868" w:type="dxa"/>
          </w:tcPr>
          <w:p w14:paraId="5DA09E8A" w14:textId="14635219" w:rsidR="00C015A9" w:rsidRPr="003104D0" w:rsidRDefault="006278D2" w:rsidP="00E44429">
            <w:r>
              <w:t>x</w:t>
            </w:r>
          </w:p>
        </w:tc>
        <w:tc>
          <w:tcPr>
            <w:tcW w:w="868" w:type="dxa"/>
          </w:tcPr>
          <w:p w14:paraId="75EF0619" w14:textId="415142DA" w:rsidR="00C015A9" w:rsidRPr="003104D0" w:rsidRDefault="006278D2" w:rsidP="00E44429">
            <w:r>
              <w:t>x</w:t>
            </w:r>
          </w:p>
        </w:tc>
        <w:tc>
          <w:tcPr>
            <w:tcW w:w="868" w:type="dxa"/>
          </w:tcPr>
          <w:p w14:paraId="6DC9D17C" w14:textId="657E80C1" w:rsidR="00C015A9" w:rsidRPr="003104D0" w:rsidRDefault="006278D2" w:rsidP="00E44429">
            <w:r>
              <w:t>x</w:t>
            </w:r>
          </w:p>
        </w:tc>
        <w:tc>
          <w:tcPr>
            <w:tcW w:w="869" w:type="dxa"/>
          </w:tcPr>
          <w:p w14:paraId="72766B2B" w14:textId="77777777" w:rsidR="00C015A9" w:rsidRPr="003104D0" w:rsidRDefault="00C015A9" w:rsidP="00E44429"/>
        </w:tc>
        <w:tc>
          <w:tcPr>
            <w:tcW w:w="868" w:type="dxa"/>
          </w:tcPr>
          <w:p w14:paraId="43FA4AD4" w14:textId="4FDA56A5" w:rsidR="00C015A9" w:rsidRPr="003104D0" w:rsidRDefault="00C015A9" w:rsidP="00E44429"/>
        </w:tc>
        <w:tc>
          <w:tcPr>
            <w:tcW w:w="868" w:type="dxa"/>
          </w:tcPr>
          <w:p w14:paraId="74158ABE" w14:textId="77777777" w:rsidR="00C015A9" w:rsidRPr="003104D0" w:rsidRDefault="00C015A9" w:rsidP="00E44429"/>
        </w:tc>
        <w:tc>
          <w:tcPr>
            <w:tcW w:w="868" w:type="dxa"/>
          </w:tcPr>
          <w:p w14:paraId="79789228" w14:textId="77777777" w:rsidR="00C015A9" w:rsidRPr="003104D0" w:rsidRDefault="00C015A9" w:rsidP="00E44429"/>
        </w:tc>
        <w:tc>
          <w:tcPr>
            <w:tcW w:w="763" w:type="dxa"/>
          </w:tcPr>
          <w:p w14:paraId="218C018B" w14:textId="0A61C080" w:rsidR="00C015A9" w:rsidRPr="003104D0" w:rsidRDefault="00102CE8" w:rsidP="00E44429">
            <w:r>
              <w:t>X</w:t>
            </w:r>
          </w:p>
        </w:tc>
      </w:tr>
      <w:tr w:rsidR="00987474" w:rsidRPr="003104D0" w14:paraId="140D67FB" w14:textId="77777777" w:rsidTr="00D47709">
        <w:tc>
          <w:tcPr>
            <w:tcW w:w="3509" w:type="dxa"/>
            <w:shd w:val="clear" w:color="auto" w:fill="DBE5F1" w:themeFill="accent1" w:themeFillTint="33"/>
          </w:tcPr>
          <w:p w14:paraId="65195ED9" w14:textId="77777777" w:rsidR="00C015A9" w:rsidRPr="003104D0" w:rsidRDefault="00C015A9" w:rsidP="00E44429">
            <w:r w:rsidRPr="003104D0">
              <w:rPr>
                <w:rFonts w:cs="Arial"/>
                <w:sz w:val="18"/>
                <w:szCs w:val="18"/>
                <w:lang w:eastAsia="en-GB"/>
              </w:rPr>
              <w:t>Breaching copyright or licensing regulations.</w:t>
            </w:r>
          </w:p>
        </w:tc>
        <w:tc>
          <w:tcPr>
            <w:tcW w:w="868" w:type="dxa"/>
          </w:tcPr>
          <w:p w14:paraId="19589DB3" w14:textId="46FA736D" w:rsidR="00C015A9" w:rsidRPr="003104D0" w:rsidRDefault="006278D2" w:rsidP="00E44429">
            <w:r>
              <w:t>x</w:t>
            </w:r>
          </w:p>
        </w:tc>
        <w:tc>
          <w:tcPr>
            <w:tcW w:w="868" w:type="dxa"/>
          </w:tcPr>
          <w:p w14:paraId="77A6A0F5" w14:textId="112AF371" w:rsidR="00C015A9" w:rsidRPr="003104D0" w:rsidRDefault="006278D2" w:rsidP="00E44429">
            <w:r>
              <w:t>x</w:t>
            </w:r>
          </w:p>
        </w:tc>
        <w:tc>
          <w:tcPr>
            <w:tcW w:w="868" w:type="dxa"/>
          </w:tcPr>
          <w:p w14:paraId="4E79DB67" w14:textId="37C9FD88" w:rsidR="00C015A9" w:rsidRPr="003104D0" w:rsidRDefault="006278D2" w:rsidP="00E44429">
            <w:r>
              <w:t>x</w:t>
            </w:r>
          </w:p>
        </w:tc>
        <w:tc>
          <w:tcPr>
            <w:tcW w:w="869" w:type="dxa"/>
          </w:tcPr>
          <w:p w14:paraId="33E2D6C2" w14:textId="77777777" w:rsidR="00C015A9" w:rsidRPr="003104D0" w:rsidRDefault="00C015A9" w:rsidP="00E44429"/>
        </w:tc>
        <w:tc>
          <w:tcPr>
            <w:tcW w:w="868" w:type="dxa"/>
          </w:tcPr>
          <w:p w14:paraId="2055B03D" w14:textId="063ADD2C" w:rsidR="00C015A9" w:rsidRPr="003104D0" w:rsidRDefault="00C015A9" w:rsidP="00E44429"/>
        </w:tc>
        <w:tc>
          <w:tcPr>
            <w:tcW w:w="868" w:type="dxa"/>
          </w:tcPr>
          <w:p w14:paraId="1256CCE2" w14:textId="77777777" w:rsidR="00C015A9" w:rsidRPr="003104D0" w:rsidRDefault="00C015A9" w:rsidP="00E44429"/>
        </w:tc>
        <w:tc>
          <w:tcPr>
            <w:tcW w:w="868" w:type="dxa"/>
          </w:tcPr>
          <w:p w14:paraId="26FEC0D6" w14:textId="77777777" w:rsidR="00C015A9" w:rsidRPr="003104D0" w:rsidRDefault="00C015A9" w:rsidP="00E44429"/>
        </w:tc>
        <w:tc>
          <w:tcPr>
            <w:tcW w:w="763" w:type="dxa"/>
          </w:tcPr>
          <w:p w14:paraId="16389734" w14:textId="63229EE7" w:rsidR="00C015A9" w:rsidRPr="003104D0" w:rsidRDefault="00102CE8" w:rsidP="00E44429">
            <w:r>
              <w:t>X</w:t>
            </w:r>
          </w:p>
        </w:tc>
      </w:tr>
      <w:tr w:rsidR="00987474" w:rsidRPr="003104D0" w14:paraId="4C8572D6" w14:textId="77777777" w:rsidTr="00D47709">
        <w:tc>
          <w:tcPr>
            <w:tcW w:w="3509" w:type="dxa"/>
            <w:shd w:val="clear" w:color="auto" w:fill="DBE5F1" w:themeFill="accent1" w:themeFillTint="33"/>
          </w:tcPr>
          <w:p w14:paraId="615AC39A" w14:textId="77777777" w:rsidR="00C015A9" w:rsidRPr="003104D0" w:rsidRDefault="00C015A9" w:rsidP="00E44429">
            <w:pPr>
              <w:rPr>
                <w:rFonts w:cs="Arial"/>
                <w:sz w:val="18"/>
                <w:szCs w:val="18"/>
                <w:lang w:eastAsia="en-GB"/>
              </w:rPr>
            </w:pPr>
            <w:r w:rsidRPr="003104D0">
              <w:rPr>
                <w:rFonts w:cs="Arial"/>
                <w:sz w:val="18"/>
                <w:szCs w:val="18"/>
                <w:lang w:eastAsia="en-GB"/>
              </w:rPr>
              <w:t>Allowing others to access school network by sharing username and passwords or attempting to access or accessing the school network, using another person’s account.</w:t>
            </w:r>
          </w:p>
        </w:tc>
        <w:tc>
          <w:tcPr>
            <w:tcW w:w="868" w:type="dxa"/>
          </w:tcPr>
          <w:p w14:paraId="720EC65B" w14:textId="16EF03AE" w:rsidR="00C015A9" w:rsidRPr="003104D0" w:rsidRDefault="006278D2" w:rsidP="00E44429">
            <w:r>
              <w:t>x</w:t>
            </w:r>
          </w:p>
        </w:tc>
        <w:tc>
          <w:tcPr>
            <w:tcW w:w="868" w:type="dxa"/>
          </w:tcPr>
          <w:p w14:paraId="3BDC81FA" w14:textId="6A6CE960" w:rsidR="00C015A9" w:rsidRPr="003104D0" w:rsidRDefault="006278D2" w:rsidP="00E44429">
            <w:r>
              <w:t>x</w:t>
            </w:r>
          </w:p>
        </w:tc>
        <w:tc>
          <w:tcPr>
            <w:tcW w:w="868" w:type="dxa"/>
          </w:tcPr>
          <w:p w14:paraId="15732379" w14:textId="6F41E66F" w:rsidR="00C015A9" w:rsidRPr="003104D0" w:rsidRDefault="006278D2" w:rsidP="00E44429">
            <w:r>
              <w:t>x</w:t>
            </w:r>
          </w:p>
        </w:tc>
        <w:tc>
          <w:tcPr>
            <w:tcW w:w="869" w:type="dxa"/>
          </w:tcPr>
          <w:p w14:paraId="7D248FA7" w14:textId="77777777" w:rsidR="00C015A9" w:rsidRPr="003104D0" w:rsidRDefault="00C015A9" w:rsidP="00E44429"/>
        </w:tc>
        <w:tc>
          <w:tcPr>
            <w:tcW w:w="868" w:type="dxa"/>
          </w:tcPr>
          <w:p w14:paraId="7EA7EA6E" w14:textId="1B43A3AC" w:rsidR="00C015A9" w:rsidRPr="003104D0" w:rsidRDefault="00C015A9" w:rsidP="00E44429"/>
        </w:tc>
        <w:tc>
          <w:tcPr>
            <w:tcW w:w="868" w:type="dxa"/>
          </w:tcPr>
          <w:p w14:paraId="0AD98C67" w14:textId="77777777" w:rsidR="00C015A9" w:rsidRPr="003104D0" w:rsidRDefault="00C015A9" w:rsidP="00E44429"/>
        </w:tc>
        <w:tc>
          <w:tcPr>
            <w:tcW w:w="868" w:type="dxa"/>
          </w:tcPr>
          <w:p w14:paraId="56EC0A6E" w14:textId="77777777" w:rsidR="00C015A9" w:rsidRPr="003104D0" w:rsidRDefault="00C015A9" w:rsidP="00E44429"/>
        </w:tc>
        <w:tc>
          <w:tcPr>
            <w:tcW w:w="763" w:type="dxa"/>
          </w:tcPr>
          <w:p w14:paraId="385914F3" w14:textId="4236EACB" w:rsidR="00C015A9" w:rsidRPr="003104D0" w:rsidRDefault="00102CE8" w:rsidP="00E44429">
            <w:r>
              <w:t>X</w:t>
            </w:r>
          </w:p>
        </w:tc>
      </w:tr>
      <w:tr w:rsidR="00987474" w:rsidRPr="003104D0" w14:paraId="4678BB45" w14:textId="77777777" w:rsidTr="00D47709">
        <w:tc>
          <w:tcPr>
            <w:tcW w:w="3509" w:type="dxa"/>
            <w:shd w:val="clear" w:color="auto" w:fill="DBE5F1" w:themeFill="accent1" w:themeFillTint="33"/>
          </w:tcPr>
          <w:p w14:paraId="36935D4D" w14:textId="77777777" w:rsidR="00C015A9" w:rsidRPr="003104D0" w:rsidRDefault="00C015A9" w:rsidP="00E44429">
            <w:pPr>
              <w:rPr>
                <w:rFonts w:cs="Arial"/>
                <w:sz w:val="18"/>
                <w:szCs w:val="18"/>
                <w:lang w:eastAsia="en-GB"/>
              </w:rPr>
            </w:pPr>
            <w:r w:rsidRPr="003104D0">
              <w:rPr>
                <w:rFonts w:cs="Arial"/>
                <w:sz w:val="18"/>
                <w:szCs w:val="18"/>
                <w:lang w:eastAsia="en-GB"/>
              </w:rPr>
              <w:t>Sending an e-mail, text or message that is regarded as offensive, harassment or of a bullying nature</w:t>
            </w:r>
          </w:p>
        </w:tc>
        <w:tc>
          <w:tcPr>
            <w:tcW w:w="868" w:type="dxa"/>
          </w:tcPr>
          <w:p w14:paraId="4E6F197B" w14:textId="720FEFBE" w:rsidR="00C015A9" w:rsidRPr="003104D0" w:rsidRDefault="006278D2" w:rsidP="00E44429">
            <w:r>
              <w:t>x</w:t>
            </w:r>
          </w:p>
        </w:tc>
        <w:tc>
          <w:tcPr>
            <w:tcW w:w="868" w:type="dxa"/>
          </w:tcPr>
          <w:p w14:paraId="17315A9A" w14:textId="686D38D1" w:rsidR="00C015A9" w:rsidRPr="003104D0" w:rsidRDefault="006278D2" w:rsidP="00E44429">
            <w:r>
              <w:t>x</w:t>
            </w:r>
          </w:p>
        </w:tc>
        <w:tc>
          <w:tcPr>
            <w:tcW w:w="868" w:type="dxa"/>
          </w:tcPr>
          <w:p w14:paraId="5B6D9465" w14:textId="4129A03D" w:rsidR="00C015A9" w:rsidRPr="003104D0" w:rsidRDefault="006278D2" w:rsidP="00E44429">
            <w:r>
              <w:t>x</w:t>
            </w:r>
          </w:p>
        </w:tc>
        <w:tc>
          <w:tcPr>
            <w:tcW w:w="869" w:type="dxa"/>
          </w:tcPr>
          <w:p w14:paraId="15E2C75A" w14:textId="77777777" w:rsidR="00C015A9" w:rsidRPr="003104D0" w:rsidRDefault="00C015A9" w:rsidP="00E44429"/>
        </w:tc>
        <w:tc>
          <w:tcPr>
            <w:tcW w:w="868" w:type="dxa"/>
          </w:tcPr>
          <w:p w14:paraId="3806874F" w14:textId="77777777" w:rsidR="00C015A9" w:rsidRPr="003104D0" w:rsidRDefault="00C015A9" w:rsidP="00E44429"/>
        </w:tc>
        <w:tc>
          <w:tcPr>
            <w:tcW w:w="868" w:type="dxa"/>
          </w:tcPr>
          <w:p w14:paraId="6D81C3B4" w14:textId="77777777" w:rsidR="00C015A9" w:rsidRPr="003104D0" w:rsidRDefault="00C015A9" w:rsidP="00E44429"/>
        </w:tc>
        <w:tc>
          <w:tcPr>
            <w:tcW w:w="868" w:type="dxa"/>
          </w:tcPr>
          <w:p w14:paraId="263DC0B6" w14:textId="0CEACA4A" w:rsidR="00C015A9" w:rsidRPr="003104D0" w:rsidRDefault="00102CE8" w:rsidP="00E44429">
            <w:r>
              <w:t>X</w:t>
            </w:r>
          </w:p>
        </w:tc>
        <w:tc>
          <w:tcPr>
            <w:tcW w:w="763" w:type="dxa"/>
          </w:tcPr>
          <w:p w14:paraId="2A16C462" w14:textId="265F3354" w:rsidR="00C015A9" w:rsidRPr="003104D0" w:rsidRDefault="00102CE8" w:rsidP="00E44429">
            <w:r>
              <w:t>X</w:t>
            </w:r>
          </w:p>
        </w:tc>
      </w:tr>
      <w:tr w:rsidR="00987474" w:rsidRPr="003104D0" w14:paraId="37E30360" w14:textId="77777777" w:rsidTr="00D47709">
        <w:tc>
          <w:tcPr>
            <w:tcW w:w="3509" w:type="dxa"/>
            <w:shd w:val="clear" w:color="auto" w:fill="DBE5F1" w:themeFill="accent1" w:themeFillTint="33"/>
          </w:tcPr>
          <w:p w14:paraId="20B50D7A" w14:textId="77777777" w:rsidR="00C015A9" w:rsidRPr="003104D0" w:rsidRDefault="00C015A9" w:rsidP="00E44429">
            <w:pPr>
              <w:rPr>
                <w:rFonts w:cs="Arial"/>
                <w:sz w:val="18"/>
                <w:szCs w:val="18"/>
                <w:lang w:eastAsia="en-GB"/>
              </w:rPr>
            </w:pPr>
            <w:r w:rsidRPr="003104D0">
              <w:rPr>
                <w:rFonts w:cs="Arial"/>
                <w:sz w:val="18"/>
                <w:szCs w:val="18"/>
                <w:lang w:eastAsia="en-GB"/>
              </w:rPr>
              <w:lastRenderedPageBreak/>
              <w:t>Using personal e-mail/social networking/messaging to carry out digital communications with learners and parents/carers</w:t>
            </w:r>
          </w:p>
        </w:tc>
        <w:tc>
          <w:tcPr>
            <w:tcW w:w="868" w:type="dxa"/>
          </w:tcPr>
          <w:p w14:paraId="5CD2B8C4" w14:textId="74F516BA" w:rsidR="00C015A9" w:rsidRPr="003104D0" w:rsidRDefault="006278D2" w:rsidP="00E44429">
            <w:r>
              <w:t>x</w:t>
            </w:r>
          </w:p>
        </w:tc>
        <w:tc>
          <w:tcPr>
            <w:tcW w:w="868" w:type="dxa"/>
          </w:tcPr>
          <w:p w14:paraId="1B0720EE" w14:textId="7975E437" w:rsidR="00C015A9" w:rsidRPr="003104D0" w:rsidRDefault="006278D2" w:rsidP="00E44429">
            <w:r>
              <w:t>x</w:t>
            </w:r>
          </w:p>
        </w:tc>
        <w:tc>
          <w:tcPr>
            <w:tcW w:w="868" w:type="dxa"/>
          </w:tcPr>
          <w:p w14:paraId="7B87093F" w14:textId="3AC0FB8E" w:rsidR="00C015A9" w:rsidRPr="003104D0" w:rsidRDefault="006278D2" w:rsidP="00E44429">
            <w:r>
              <w:t>x</w:t>
            </w:r>
          </w:p>
        </w:tc>
        <w:tc>
          <w:tcPr>
            <w:tcW w:w="869" w:type="dxa"/>
          </w:tcPr>
          <w:p w14:paraId="067ABE56" w14:textId="77777777" w:rsidR="00C015A9" w:rsidRPr="003104D0" w:rsidRDefault="00C015A9" w:rsidP="00E44429"/>
        </w:tc>
        <w:tc>
          <w:tcPr>
            <w:tcW w:w="868" w:type="dxa"/>
          </w:tcPr>
          <w:p w14:paraId="2DE493E1" w14:textId="77777777" w:rsidR="00C015A9" w:rsidRPr="003104D0" w:rsidRDefault="00C015A9" w:rsidP="00E44429"/>
        </w:tc>
        <w:tc>
          <w:tcPr>
            <w:tcW w:w="868" w:type="dxa"/>
          </w:tcPr>
          <w:p w14:paraId="3509DFC7" w14:textId="77777777" w:rsidR="00C015A9" w:rsidRPr="003104D0" w:rsidRDefault="00C015A9" w:rsidP="00E44429"/>
        </w:tc>
        <w:tc>
          <w:tcPr>
            <w:tcW w:w="868" w:type="dxa"/>
          </w:tcPr>
          <w:p w14:paraId="56DAA23E" w14:textId="77777777" w:rsidR="00C015A9" w:rsidRPr="003104D0" w:rsidRDefault="00C015A9" w:rsidP="00E44429"/>
        </w:tc>
        <w:tc>
          <w:tcPr>
            <w:tcW w:w="763" w:type="dxa"/>
          </w:tcPr>
          <w:p w14:paraId="1C8F1345" w14:textId="2D40EB11" w:rsidR="00C015A9" w:rsidRPr="003104D0" w:rsidRDefault="00102CE8" w:rsidP="00E44429">
            <w:r>
              <w:t>X</w:t>
            </w:r>
          </w:p>
        </w:tc>
      </w:tr>
      <w:tr w:rsidR="00987474" w:rsidRPr="003104D0" w14:paraId="6D440D4F" w14:textId="77777777" w:rsidTr="00D47709">
        <w:tc>
          <w:tcPr>
            <w:tcW w:w="3509" w:type="dxa"/>
            <w:shd w:val="clear" w:color="auto" w:fill="DBE5F1" w:themeFill="accent1" w:themeFillTint="33"/>
          </w:tcPr>
          <w:p w14:paraId="1B055464" w14:textId="77777777" w:rsidR="00C015A9" w:rsidRPr="003104D0" w:rsidRDefault="00C015A9" w:rsidP="00E44429">
            <w:pPr>
              <w:rPr>
                <w:rFonts w:cs="Arial"/>
                <w:sz w:val="18"/>
                <w:szCs w:val="18"/>
                <w:lang w:eastAsia="en-GB"/>
              </w:rPr>
            </w:pPr>
            <w:r w:rsidRPr="003104D0">
              <w:rPr>
                <w:rFonts w:cs="Arial"/>
                <w:sz w:val="18"/>
                <w:szCs w:val="18"/>
                <w:lang w:eastAsia="en-GB"/>
              </w:rPr>
              <w:t>Inappropriate personal use of the digital technologies e.g. social media / personal e-mail</w:t>
            </w:r>
          </w:p>
        </w:tc>
        <w:tc>
          <w:tcPr>
            <w:tcW w:w="868" w:type="dxa"/>
          </w:tcPr>
          <w:p w14:paraId="368343FD" w14:textId="187F4DE1" w:rsidR="00C015A9" w:rsidRPr="003104D0" w:rsidRDefault="006278D2" w:rsidP="00E44429">
            <w:r>
              <w:t>x</w:t>
            </w:r>
          </w:p>
        </w:tc>
        <w:tc>
          <w:tcPr>
            <w:tcW w:w="868" w:type="dxa"/>
          </w:tcPr>
          <w:p w14:paraId="64D41B92" w14:textId="66DB7BAA" w:rsidR="00C015A9" w:rsidRPr="003104D0" w:rsidRDefault="006278D2" w:rsidP="00E44429">
            <w:r>
              <w:t>x</w:t>
            </w:r>
          </w:p>
        </w:tc>
        <w:tc>
          <w:tcPr>
            <w:tcW w:w="868" w:type="dxa"/>
          </w:tcPr>
          <w:p w14:paraId="3832A800" w14:textId="0D241B2D" w:rsidR="00C015A9" w:rsidRPr="003104D0" w:rsidRDefault="006278D2" w:rsidP="00E44429">
            <w:r>
              <w:t>x</w:t>
            </w:r>
          </w:p>
        </w:tc>
        <w:tc>
          <w:tcPr>
            <w:tcW w:w="869" w:type="dxa"/>
          </w:tcPr>
          <w:p w14:paraId="0A63DA6D" w14:textId="77777777" w:rsidR="00C015A9" w:rsidRPr="003104D0" w:rsidRDefault="00C015A9" w:rsidP="00E44429"/>
        </w:tc>
        <w:tc>
          <w:tcPr>
            <w:tcW w:w="868" w:type="dxa"/>
          </w:tcPr>
          <w:p w14:paraId="33BF3395" w14:textId="2E86C4F1" w:rsidR="00C015A9" w:rsidRPr="003104D0" w:rsidRDefault="00C015A9" w:rsidP="00E44429"/>
        </w:tc>
        <w:tc>
          <w:tcPr>
            <w:tcW w:w="868" w:type="dxa"/>
          </w:tcPr>
          <w:p w14:paraId="492AA682" w14:textId="77777777" w:rsidR="00C015A9" w:rsidRPr="003104D0" w:rsidRDefault="00C015A9" w:rsidP="00E44429"/>
        </w:tc>
        <w:tc>
          <w:tcPr>
            <w:tcW w:w="868" w:type="dxa"/>
          </w:tcPr>
          <w:p w14:paraId="044298BB" w14:textId="77777777" w:rsidR="00C015A9" w:rsidRPr="003104D0" w:rsidRDefault="00C015A9" w:rsidP="00E44429"/>
        </w:tc>
        <w:tc>
          <w:tcPr>
            <w:tcW w:w="763" w:type="dxa"/>
          </w:tcPr>
          <w:p w14:paraId="09E9E6B3" w14:textId="033E1C42" w:rsidR="00C015A9" w:rsidRPr="003104D0" w:rsidRDefault="00102CE8" w:rsidP="00E44429">
            <w:r>
              <w:t>X</w:t>
            </w:r>
          </w:p>
        </w:tc>
      </w:tr>
      <w:tr w:rsidR="00987474" w:rsidRPr="003104D0" w14:paraId="2453FC27" w14:textId="77777777" w:rsidTr="00D47709">
        <w:tc>
          <w:tcPr>
            <w:tcW w:w="3509" w:type="dxa"/>
            <w:shd w:val="clear" w:color="auto" w:fill="DBE5F1" w:themeFill="accent1" w:themeFillTint="33"/>
          </w:tcPr>
          <w:p w14:paraId="66BF76F3" w14:textId="77777777" w:rsidR="00C015A9" w:rsidRPr="003104D0" w:rsidRDefault="00C015A9" w:rsidP="00E44429">
            <w:pPr>
              <w:rPr>
                <w:rFonts w:cs="Arial"/>
                <w:sz w:val="18"/>
                <w:szCs w:val="18"/>
                <w:lang w:eastAsia="en-GB"/>
              </w:rPr>
            </w:pPr>
            <w:r w:rsidRPr="003104D0">
              <w:rPr>
                <w:rFonts w:cs="Arial"/>
                <w:sz w:val="18"/>
                <w:szCs w:val="18"/>
                <w:lang w:eastAsia="en-GB"/>
              </w:rPr>
              <w:t>Careless use of personal data, e.g. displaying, holding or transferring data in an insecure manner</w:t>
            </w:r>
          </w:p>
        </w:tc>
        <w:tc>
          <w:tcPr>
            <w:tcW w:w="868" w:type="dxa"/>
          </w:tcPr>
          <w:p w14:paraId="5A432DCE" w14:textId="55841B6E" w:rsidR="00C015A9" w:rsidRPr="003104D0" w:rsidRDefault="00CF15CF" w:rsidP="00E44429">
            <w:r>
              <w:t>x</w:t>
            </w:r>
          </w:p>
        </w:tc>
        <w:tc>
          <w:tcPr>
            <w:tcW w:w="868" w:type="dxa"/>
          </w:tcPr>
          <w:p w14:paraId="5E411665" w14:textId="481D36DC" w:rsidR="00C015A9" w:rsidRPr="003104D0" w:rsidRDefault="00CF15CF" w:rsidP="00E44429">
            <w:r>
              <w:t>x</w:t>
            </w:r>
          </w:p>
        </w:tc>
        <w:tc>
          <w:tcPr>
            <w:tcW w:w="868" w:type="dxa"/>
          </w:tcPr>
          <w:p w14:paraId="02050360" w14:textId="23CE5EFB" w:rsidR="00C015A9" w:rsidRPr="003104D0" w:rsidRDefault="00CF15CF" w:rsidP="00E44429">
            <w:r>
              <w:t>x</w:t>
            </w:r>
          </w:p>
        </w:tc>
        <w:tc>
          <w:tcPr>
            <w:tcW w:w="869" w:type="dxa"/>
          </w:tcPr>
          <w:p w14:paraId="155F35D2" w14:textId="77777777" w:rsidR="00C015A9" w:rsidRPr="003104D0" w:rsidRDefault="00C015A9" w:rsidP="00E44429"/>
        </w:tc>
        <w:tc>
          <w:tcPr>
            <w:tcW w:w="868" w:type="dxa"/>
          </w:tcPr>
          <w:p w14:paraId="00A078C3" w14:textId="7CE24D28" w:rsidR="00C015A9" w:rsidRPr="003104D0" w:rsidRDefault="00C015A9" w:rsidP="00E44429"/>
        </w:tc>
        <w:tc>
          <w:tcPr>
            <w:tcW w:w="868" w:type="dxa"/>
          </w:tcPr>
          <w:p w14:paraId="27456F30" w14:textId="77777777" w:rsidR="00C015A9" w:rsidRPr="003104D0" w:rsidRDefault="00C015A9" w:rsidP="00E44429"/>
        </w:tc>
        <w:tc>
          <w:tcPr>
            <w:tcW w:w="868" w:type="dxa"/>
          </w:tcPr>
          <w:p w14:paraId="2DC74D92" w14:textId="77777777" w:rsidR="00C015A9" w:rsidRPr="003104D0" w:rsidRDefault="00C015A9" w:rsidP="00E44429"/>
        </w:tc>
        <w:tc>
          <w:tcPr>
            <w:tcW w:w="763" w:type="dxa"/>
          </w:tcPr>
          <w:p w14:paraId="51F7A3CE" w14:textId="00CEC721" w:rsidR="00C015A9" w:rsidRPr="003104D0" w:rsidRDefault="00102CE8" w:rsidP="00E44429">
            <w:r>
              <w:t>X</w:t>
            </w:r>
          </w:p>
        </w:tc>
      </w:tr>
      <w:tr w:rsidR="00987474" w:rsidRPr="003104D0" w14:paraId="5EA78FFC" w14:textId="77777777" w:rsidTr="00D47709">
        <w:tc>
          <w:tcPr>
            <w:tcW w:w="3509" w:type="dxa"/>
            <w:shd w:val="clear" w:color="auto" w:fill="DBE5F1" w:themeFill="accent1" w:themeFillTint="33"/>
          </w:tcPr>
          <w:p w14:paraId="44FD2BF3"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compromise the staff member’s professional standing</w:t>
            </w:r>
          </w:p>
        </w:tc>
        <w:tc>
          <w:tcPr>
            <w:tcW w:w="868" w:type="dxa"/>
          </w:tcPr>
          <w:p w14:paraId="3F8BE391" w14:textId="0F4D9C79" w:rsidR="00C015A9" w:rsidRPr="003104D0" w:rsidRDefault="00CF15CF" w:rsidP="00E44429">
            <w:r>
              <w:t>x</w:t>
            </w:r>
          </w:p>
        </w:tc>
        <w:tc>
          <w:tcPr>
            <w:tcW w:w="868" w:type="dxa"/>
          </w:tcPr>
          <w:p w14:paraId="74A606CB" w14:textId="2F7894FE" w:rsidR="00C015A9" w:rsidRPr="003104D0" w:rsidRDefault="00CF15CF" w:rsidP="00E44429">
            <w:r>
              <w:t>x</w:t>
            </w:r>
          </w:p>
        </w:tc>
        <w:tc>
          <w:tcPr>
            <w:tcW w:w="868" w:type="dxa"/>
          </w:tcPr>
          <w:p w14:paraId="205F80C6" w14:textId="10B6EF6B" w:rsidR="00C015A9" w:rsidRPr="003104D0" w:rsidRDefault="00102CE8" w:rsidP="00E44429">
            <w:r>
              <w:t>X</w:t>
            </w:r>
          </w:p>
        </w:tc>
        <w:tc>
          <w:tcPr>
            <w:tcW w:w="869" w:type="dxa"/>
          </w:tcPr>
          <w:p w14:paraId="0ADBFC7B" w14:textId="77777777" w:rsidR="00C015A9" w:rsidRPr="003104D0" w:rsidRDefault="00C015A9" w:rsidP="00E44429"/>
        </w:tc>
        <w:tc>
          <w:tcPr>
            <w:tcW w:w="868" w:type="dxa"/>
          </w:tcPr>
          <w:p w14:paraId="3471B847" w14:textId="77777777" w:rsidR="00C015A9" w:rsidRPr="003104D0" w:rsidRDefault="00C015A9" w:rsidP="00E44429"/>
        </w:tc>
        <w:tc>
          <w:tcPr>
            <w:tcW w:w="868" w:type="dxa"/>
          </w:tcPr>
          <w:p w14:paraId="09B73B1C" w14:textId="77777777" w:rsidR="00C015A9" w:rsidRPr="003104D0" w:rsidRDefault="00C015A9" w:rsidP="00E44429"/>
        </w:tc>
        <w:tc>
          <w:tcPr>
            <w:tcW w:w="868" w:type="dxa"/>
          </w:tcPr>
          <w:p w14:paraId="5563674E" w14:textId="77777777" w:rsidR="00C015A9" w:rsidRPr="003104D0" w:rsidRDefault="00C015A9" w:rsidP="00E44429"/>
        </w:tc>
        <w:tc>
          <w:tcPr>
            <w:tcW w:w="763" w:type="dxa"/>
          </w:tcPr>
          <w:p w14:paraId="617EF5C6" w14:textId="17B9E47B" w:rsidR="00C015A9" w:rsidRPr="003104D0" w:rsidRDefault="00102CE8" w:rsidP="00E44429">
            <w:r>
              <w:t>X</w:t>
            </w:r>
          </w:p>
        </w:tc>
      </w:tr>
      <w:tr w:rsidR="00987474" w:rsidRPr="003104D0" w14:paraId="794F7A9C" w14:textId="77777777" w:rsidTr="00D47709">
        <w:tc>
          <w:tcPr>
            <w:tcW w:w="3509" w:type="dxa"/>
            <w:shd w:val="clear" w:color="auto" w:fill="DBE5F1" w:themeFill="accent1" w:themeFillTint="33"/>
          </w:tcPr>
          <w:p w14:paraId="5D4B9554"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bring the school into disrepute or breach the integrity or the ethos of the school.</w:t>
            </w:r>
          </w:p>
        </w:tc>
        <w:tc>
          <w:tcPr>
            <w:tcW w:w="868" w:type="dxa"/>
          </w:tcPr>
          <w:p w14:paraId="37ACAF1A" w14:textId="3FF88F3E" w:rsidR="00C015A9" w:rsidRPr="003104D0" w:rsidRDefault="00CF15CF" w:rsidP="00E44429">
            <w:r>
              <w:t>x</w:t>
            </w:r>
          </w:p>
        </w:tc>
        <w:tc>
          <w:tcPr>
            <w:tcW w:w="868" w:type="dxa"/>
          </w:tcPr>
          <w:p w14:paraId="76C64E63" w14:textId="3D9C157D" w:rsidR="00C015A9" w:rsidRPr="003104D0" w:rsidRDefault="00CF15CF" w:rsidP="00E44429">
            <w:r>
              <w:t>x</w:t>
            </w:r>
          </w:p>
        </w:tc>
        <w:tc>
          <w:tcPr>
            <w:tcW w:w="868" w:type="dxa"/>
          </w:tcPr>
          <w:p w14:paraId="30BA12EB" w14:textId="27F13FB1" w:rsidR="00C015A9" w:rsidRPr="003104D0" w:rsidRDefault="00CF15CF" w:rsidP="00E44429">
            <w:r>
              <w:t>x</w:t>
            </w:r>
          </w:p>
        </w:tc>
        <w:tc>
          <w:tcPr>
            <w:tcW w:w="869" w:type="dxa"/>
          </w:tcPr>
          <w:p w14:paraId="6D748B06" w14:textId="77777777" w:rsidR="00C015A9" w:rsidRPr="003104D0" w:rsidRDefault="00C015A9" w:rsidP="00E44429"/>
        </w:tc>
        <w:tc>
          <w:tcPr>
            <w:tcW w:w="868" w:type="dxa"/>
          </w:tcPr>
          <w:p w14:paraId="2B06543A" w14:textId="77777777" w:rsidR="00C015A9" w:rsidRPr="003104D0" w:rsidRDefault="00C015A9" w:rsidP="00E44429"/>
        </w:tc>
        <w:tc>
          <w:tcPr>
            <w:tcW w:w="868" w:type="dxa"/>
          </w:tcPr>
          <w:p w14:paraId="2CD9F00A" w14:textId="77777777" w:rsidR="00C015A9" w:rsidRPr="003104D0" w:rsidRDefault="00C015A9" w:rsidP="00E44429"/>
        </w:tc>
        <w:tc>
          <w:tcPr>
            <w:tcW w:w="868" w:type="dxa"/>
          </w:tcPr>
          <w:p w14:paraId="3FDA8799" w14:textId="550BA753" w:rsidR="00C015A9" w:rsidRPr="003104D0" w:rsidRDefault="00102CE8" w:rsidP="00E44429">
            <w:r>
              <w:t>X</w:t>
            </w:r>
          </w:p>
        </w:tc>
        <w:tc>
          <w:tcPr>
            <w:tcW w:w="763" w:type="dxa"/>
          </w:tcPr>
          <w:p w14:paraId="3D90DBDD" w14:textId="517F0297" w:rsidR="00C015A9" w:rsidRPr="003104D0" w:rsidRDefault="00102CE8" w:rsidP="00E44429">
            <w:r>
              <w:t>X</w:t>
            </w:r>
          </w:p>
        </w:tc>
      </w:tr>
      <w:tr w:rsidR="00987474" w:rsidRPr="003104D0" w14:paraId="077299A9" w14:textId="77777777" w:rsidTr="00D47709">
        <w:tc>
          <w:tcPr>
            <w:tcW w:w="3509" w:type="dxa"/>
            <w:shd w:val="clear" w:color="auto" w:fill="DBE5F1" w:themeFill="accent1" w:themeFillTint="33"/>
          </w:tcPr>
          <w:p w14:paraId="791F9DE4" w14:textId="77777777" w:rsidR="00C015A9" w:rsidRPr="003104D0" w:rsidRDefault="00C015A9" w:rsidP="00E44429">
            <w:pPr>
              <w:rPr>
                <w:rFonts w:cs="Arial"/>
                <w:sz w:val="18"/>
                <w:szCs w:val="18"/>
                <w:lang w:eastAsia="en-GB"/>
              </w:rPr>
            </w:pPr>
            <w:r w:rsidRPr="003104D0">
              <w:rPr>
                <w:rFonts w:cs="Arial"/>
                <w:sz w:val="18"/>
                <w:szCs w:val="18"/>
                <w:lang w:eastAsia="en-GB"/>
              </w:rPr>
              <w:t>Failing to report incidents whether caused by deliberate or accidental actions</w:t>
            </w:r>
          </w:p>
        </w:tc>
        <w:tc>
          <w:tcPr>
            <w:tcW w:w="868" w:type="dxa"/>
          </w:tcPr>
          <w:p w14:paraId="4CF93155" w14:textId="6D2536A0" w:rsidR="00C015A9" w:rsidRPr="003104D0" w:rsidRDefault="00CF15CF" w:rsidP="00E44429">
            <w:r>
              <w:t>x</w:t>
            </w:r>
          </w:p>
        </w:tc>
        <w:tc>
          <w:tcPr>
            <w:tcW w:w="868" w:type="dxa"/>
          </w:tcPr>
          <w:p w14:paraId="0EE66D50" w14:textId="47AD8359" w:rsidR="00C015A9" w:rsidRPr="003104D0" w:rsidRDefault="00CF15CF" w:rsidP="00E44429">
            <w:r>
              <w:t>x</w:t>
            </w:r>
          </w:p>
        </w:tc>
        <w:tc>
          <w:tcPr>
            <w:tcW w:w="868" w:type="dxa"/>
          </w:tcPr>
          <w:p w14:paraId="38FC4AF6" w14:textId="2D282BC4" w:rsidR="00C015A9" w:rsidRPr="003104D0" w:rsidRDefault="00102CE8" w:rsidP="00E44429">
            <w:r>
              <w:t>X</w:t>
            </w:r>
          </w:p>
        </w:tc>
        <w:tc>
          <w:tcPr>
            <w:tcW w:w="869" w:type="dxa"/>
          </w:tcPr>
          <w:p w14:paraId="41D4A259" w14:textId="77777777" w:rsidR="00C015A9" w:rsidRPr="003104D0" w:rsidRDefault="00C015A9" w:rsidP="00E44429"/>
        </w:tc>
        <w:tc>
          <w:tcPr>
            <w:tcW w:w="868" w:type="dxa"/>
          </w:tcPr>
          <w:p w14:paraId="15650827" w14:textId="77777777" w:rsidR="00C015A9" w:rsidRPr="003104D0" w:rsidRDefault="00C015A9" w:rsidP="00E44429"/>
        </w:tc>
        <w:tc>
          <w:tcPr>
            <w:tcW w:w="868" w:type="dxa"/>
          </w:tcPr>
          <w:p w14:paraId="5FF66F25" w14:textId="77777777" w:rsidR="00C015A9" w:rsidRPr="003104D0" w:rsidRDefault="00C015A9" w:rsidP="00E44429"/>
        </w:tc>
        <w:tc>
          <w:tcPr>
            <w:tcW w:w="868" w:type="dxa"/>
          </w:tcPr>
          <w:p w14:paraId="0C12DA60" w14:textId="3B1EF19F" w:rsidR="00C015A9" w:rsidRPr="003104D0" w:rsidRDefault="00102CE8" w:rsidP="00E44429">
            <w:r>
              <w:t>X</w:t>
            </w:r>
          </w:p>
        </w:tc>
        <w:tc>
          <w:tcPr>
            <w:tcW w:w="763" w:type="dxa"/>
          </w:tcPr>
          <w:p w14:paraId="4A5058FC" w14:textId="1093459D" w:rsidR="00C015A9" w:rsidRPr="003104D0" w:rsidRDefault="00102CE8" w:rsidP="00E44429">
            <w:r>
              <w:t>X</w:t>
            </w:r>
          </w:p>
        </w:tc>
      </w:tr>
      <w:tr w:rsidR="00987474" w:rsidRPr="003104D0" w14:paraId="6408C0FC" w14:textId="77777777" w:rsidTr="00D47709">
        <w:tc>
          <w:tcPr>
            <w:tcW w:w="3509" w:type="dxa"/>
            <w:shd w:val="clear" w:color="auto" w:fill="DBE5F1" w:themeFill="accent1" w:themeFillTint="33"/>
          </w:tcPr>
          <w:p w14:paraId="527DA144" w14:textId="77777777" w:rsidR="00C015A9" w:rsidRPr="003104D0" w:rsidRDefault="00C015A9" w:rsidP="00E44429">
            <w:pPr>
              <w:rPr>
                <w:rFonts w:cs="Arial"/>
                <w:sz w:val="18"/>
                <w:szCs w:val="18"/>
                <w:lang w:eastAsia="en-GB"/>
              </w:rPr>
            </w:pPr>
            <w:r w:rsidRPr="003104D0">
              <w:rPr>
                <w:rFonts w:cs="Arial"/>
                <w:sz w:val="18"/>
                <w:szCs w:val="18"/>
                <w:lang w:eastAsia="en-GB"/>
              </w:rPr>
              <w:t>Continued infringements of the above, following previous warnings or sanctions.</w:t>
            </w:r>
          </w:p>
        </w:tc>
        <w:tc>
          <w:tcPr>
            <w:tcW w:w="868" w:type="dxa"/>
          </w:tcPr>
          <w:p w14:paraId="38A0825F" w14:textId="6694C479" w:rsidR="00C015A9" w:rsidRPr="003104D0" w:rsidRDefault="00CF15CF" w:rsidP="00E44429">
            <w:r>
              <w:t>x</w:t>
            </w:r>
          </w:p>
        </w:tc>
        <w:tc>
          <w:tcPr>
            <w:tcW w:w="868" w:type="dxa"/>
          </w:tcPr>
          <w:p w14:paraId="00B65A18" w14:textId="7442394F" w:rsidR="00C015A9" w:rsidRPr="003104D0" w:rsidRDefault="00CF15CF" w:rsidP="00E44429">
            <w:r>
              <w:t>x</w:t>
            </w:r>
          </w:p>
        </w:tc>
        <w:tc>
          <w:tcPr>
            <w:tcW w:w="868" w:type="dxa"/>
          </w:tcPr>
          <w:p w14:paraId="6EAB0D8D" w14:textId="2B9D865C" w:rsidR="00C015A9" w:rsidRPr="003104D0" w:rsidRDefault="00CF15CF" w:rsidP="00E44429">
            <w:r>
              <w:t>x</w:t>
            </w:r>
          </w:p>
        </w:tc>
        <w:tc>
          <w:tcPr>
            <w:tcW w:w="869" w:type="dxa"/>
          </w:tcPr>
          <w:p w14:paraId="3333DB54" w14:textId="77777777" w:rsidR="00C015A9" w:rsidRPr="003104D0" w:rsidRDefault="00C015A9" w:rsidP="00E44429"/>
        </w:tc>
        <w:tc>
          <w:tcPr>
            <w:tcW w:w="868" w:type="dxa"/>
          </w:tcPr>
          <w:p w14:paraId="6771E354" w14:textId="77777777" w:rsidR="00C015A9" w:rsidRPr="003104D0" w:rsidRDefault="00C015A9" w:rsidP="00E44429"/>
        </w:tc>
        <w:tc>
          <w:tcPr>
            <w:tcW w:w="868" w:type="dxa"/>
          </w:tcPr>
          <w:p w14:paraId="172B081A" w14:textId="77777777" w:rsidR="00C015A9" w:rsidRPr="003104D0" w:rsidRDefault="00C015A9" w:rsidP="00E44429"/>
        </w:tc>
        <w:tc>
          <w:tcPr>
            <w:tcW w:w="868" w:type="dxa"/>
          </w:tcPr>
          <w:p w14:paraId="68E28736" w14:textId="7923D138" w:rsidR="00C015A9" w:rsidRPr="003104D0" w:rsidRDefault="00102CE8" w:rsidP="00E44429">
            <w:r>
              <w:t>X</w:t>
            </w:r>
          </w:p>
        </w:tc>
        <w:tc>
          <w:tcPr>
            <w:tcW w:w="763" w:type="dxa"/>
          </w:tcPr>
          <w:p w14:paraId="556A248B" w14:textId="6E1E5B6F" w:rsidR="00C015A9" w:rsidRPr="003104D0" w:rsidRDefault="00102CE8" w:rsidP="00E44429">
            <w:r>
              <w:t>X</w:t>
            </w:r>
          </w:p>
        </w:tc>
      </w:tr>
    </w:tbl>
    <w:p w14:paraId="3EE0713E" w14:textId="77777777" w:rsidR="00C015A9" w:rsidRDefault="00C015A9" w:rsidP="00C015A9"/>
    <w:p w14:paraId="28F7DB89" w14:textId="0821225D" w:rsidR="001B09CF" w:rsidRPr="003104D0" w:rsidRDefault="001B09CF" w:rsidP="00C015A9">
      <w:r>
        <w:t>Incidents involving members of staff will be assessed on an individual</w:t>
      </w:r>
      <w:r w:rsidR="00D11CD4">
        <w:t xml:space="preserve"> basis depending on the severity of the incident and those involved.</w:t>
      </w:r>
    </w:p>
    <w:p w14:paraId="19F96EB6" w14:textId="2A3DE5CD" w:rsidR="00C015A9" w:rsidRPr="00D11CD4" w:rsidRDefault="00C015A9" w:rsidP="00D11CD4">
      <w:pPr>
        <w:pStyle w:val="Heading2"/>
      </w:pPr>
      <w:bookmarkStart w:id="76" w:name="_Toc61445993"/>
      <w:bookmarkStart w:id="77" w:name="_Toc61452113"/>
      <w:bookmarkStart w:id="78" w:name="_Toc144378896"/>
      <w:bookmarkEnd w:id="68"/>
      <w:bookmarkEnd w:id="69"/>
      <w:r w:rsidRPr="003104D0">
        <w:t>Online Safety Education Programme</w:t>
      </w:r>
      <w:bookmarkStart w:id="79" w:name="_Hlk526181184"/>
      <w:bookmarkEnd w:id="76"/>
      <w:bookmarkEnd w:id="77"/>
      <w:bookmarkEnd w:id="78"/>
      <w:r w:rsidRPr="003104D0">
        <w:t xml:space="preserve"> </w:t>
      </w:r>
    </w:p>
    <w:p w14:paraId="71CC2CBA" w14:textId="77777777" w:rsidR="00192DC8" w:rsidRDefault="00C015A9" w:rsidP="00192DC8">
      <w:pPr>
        <w:spacing w:after="0"/>
        <w:rPr>
          <w:rStyle w:val="GridBlueChar"/>
        </w:rPr>
      </w:pPr>
      <w:r w:rsidRPr="003104D0">
        <w:rPr>
          <w:rFonts w:cs="Arial"/>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7249076F" w:rsidR="00C015A9" w:rsidRPr="003104D0" w:rsidRDefault="00C015A9" w:rsidP="00192DC8">
      <w:pPr>
        <w:spacing w:after="0"/>
        <w:rPr>
          <w:rStyle w:val="GridBlueChar"/>
          <w:rFonts w:asciiTheme="minorHAnsi" w:eastAsiaTheme="minorEastAsia" w:hAnsiTheme="minorHAnsi"/>
          <w:b/>
          <w:bCs/>
          <w:color w:val="000000" w:themeColor="text1"/>
        </w:rPr>
      </w:pPr>
      <w:r w:rsidRPr="003104D0">
        <w:rPr>
          <w:rFonts w:cs="Arial"/>
          <w:b/>
          <w:bCs/>
        </w:rPr>
        <w:t xml:space="preserve">A </w:t>
      </w:r>
      <w:hyperlink r:id="rId22">
        <w:r w:rsidRPr="00192DC8">
          <w:rPr>
            <w:rStyle w:val="Hyperlink"/>
            <w:rFonts w:cs="Arial"/>
            <w:b/>
            <w:bCs/>
            <w:color w:val="000000" w:themeColor="text1"/>
          </w:rPr>
          <w:t>planned online safety curriculum</w:t>
        </w:r>
      </w:hyperlink>
      <w:r w:rsidR="00574077">
        <w:rPr>
          <w:rStyle w:val="Hyperlink"/>
          <w:rFonts w:cs="Arial"/>
          <w:b/>
          <w:bCs/>
          <w:color w:val="000000" w:themeColor="text1"/>
        </w:rPr>
        <w:t xml:space="preserve"> </w:t>
      </w:r>
      <w:r w:rsidRPr="003104D0">
        <w:rPr>
          <w:rFonts w:cs="Arial"/>
          <w:b/>
          <w:bCs/>
        </w:rPr>
        <w:t>for all year groups matched against a nationally agreed framework and regularly taught in a variety of contexts.</w:t>
      </w:r>
    </w:p>
    <w:p w14:paraId="7485E82F"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Lessons are matched to need; are age-related and build on prior learning</w:t>
      </w:r>
    </w:p>
    <w:p w14:paraId="50293FF2"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Lessons are context-relevant with agreed objectives leading to clear and evidenced outcomes</w:t>
      </w:r>
    </w:p>
    <w:p w14:paraId="5986FDE8" w14:textId="572553C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Learner need and progress are addressed through</w:t>
      </w:r>
      <w:r w:rsidRPr="00464701">
        <w:rPr>
          <w:rFonts w:cs="Arial"/>
          <w:b/>
          <w:bCs/>
          <w:color w:val="000000" w:themeColor="text1"/>
        </w:rPr>
        <w:t xml:space="preserve"> </w:t>
      </w:r>
      <w:hyperlink r:id="rId23">
        <w:r w:rsidRPr="00464701">
          <w:rPr>
            <w:rStyle w:val="Hyperlink"/>
            <w:rFonts w:cs="Arial"/>
            <w:b/>
            <w:bCs/>
            <w:color w:val="000000" w:themeColor="text1"/>
          </w:rPr>
          <w:t>effective planning and assessment</w:t>
        </w:r>
      </w:hyperlink>
    </w:p>
    <w:p w14:paraId="2AC782B3"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lastRenderedPageBreak/>
        <w:t>Digital competency is planned and effectively threaded through the appropriate digital pillars in other curriculum areas e.g. PHSE; SRE; Literacy etc</w:t>
      </w:r>
    </w:p>
    <w:p w14:paraId="42EDE990" w14:textId="7052039A" w:rsidR="00C015A9" w:rsidRPr="003104D0" w:rsidRDefault="00C015A9" w:rsidP="00430096">
      <w:pPr>
        <w:pStyle w:val="ListParagraph"/>
        <w:numPr>
          <w:ilvl w:val="0"/>
          <w:numId w:val="39"/>
        </w:numPr>
        <w:rPr>
          <w:rFonts w:asciiTheme="minorHAnsi" w:eastAsiaTheme="minorEastAsia" w:hAnsiTheme="minorHAnsi"/>
          <w:b/>
          <w:bCs/>
        </w:rPr>
      </w:pPr>
      <w:r w:rsidRPr="003104D0">
        <w:rPr>
          <w:rFonts w:cs="Arial"/>
          <w:b/>
          <w:bCs/>
        </w:rPr>
        <w:t>it incorporates/makes use of relevant national initiatives and opportunities</w:t>
      </w:r>
      <w:r w:rsidRPr="00464701">
        <w:rPr>
          <w:rFonts w:cs="Arial"/>
          <w:b/>
          <w:bCs/>
          <w:color w:val="000000" w:themeColor="text1"/>
        </w:rPr>
        <w:t xml:space="preserve"> e.g. </w:t>
      </w:r>
      <w:hyperlink r:id="rId24">
        <w:r w:rsidRPr="00464701">
          <w:rPr>
            <w:rStyle w:val="IntenseEmphasis"/>
            <w:color w:val="000000" w:themeColor="text1"/>
          </w:rPr>
          <w:t>Safer Internet Day</w:t>
        </w:r>
      </w:hyperlink>
      <w:r w:rsidRPr="00464701">
        <w:rPr>
          <w:rFonts w:cs="Arial"/>
          <w:b/>
          <w:bCs/>
          <w:color w:val="000000" w:themeColor="text1"/>
        </w:rPr>
        <w:t xml:space="preserve"> and </w:t>
      </w:r>
      <w:hyperlink r:id="rId25">
        <w:r w:rsidRPr="00464701">
          <w:rPr>
            <w:rStyle w:val="IntenseEmphasis"/>
            <w:color w:val="000000" w:themeColor="text1"/>
          </w:rPr>
          <w:t>Anti-bullying week</w:t>
        </w:r>
      </w:hyperlink>
    </w:p>
    <w:p w14:paraId="3C261FAA" w14:textId="77777777" w:rsidR="00C015A9" w:rsidRPr="003104D0" w:rsidRDefault="00C015A9" w:rsidP="00430096">
      <w:pPr>
        <w:pStyle w:val="ListParagraph"/>
        <w:numPr>
          <w:ilvl w:val="0"/>
          <w:numId w:val="39"/>
        </w:numPr>
        <w:rPr>
          <w:rFonts w:asciiTheme="minorHAnsi" w:eastAsiaTheme="minorEastAsia" w:hAnsiTheme="minorHAnsi"/>
          <w:b/>
          <w:bCs/>
          <w:color w:val="000000" w:themeColor="text1"/>
        </w:rPr>
      </w:pPr>
      <w:r w:rsidRPr="003104D0">
        <w:rPr>
          <w:rFonts w:cs="Arial"/>
          <w:b/>
          <w:bCs/>
        </w:rPr>
        <w:t>the programme will be accessible to learners at different ages and abilities such as those with additional learning needs or those with English as an additional language.</w:t>
      </w:r>
    </w:p>
    <w:p w14:paraId="362C2DB6" w14:textId="671C0B4B" w:rsidR="193197C5" w:rsidRPr="001E10BC" w:rsidRDefault="193197C5" w:rsidP="00430096">
      <w:pPr>
        <w:pStyle w:val="ListParagraph"/>
        <w:numPr>
          <w:ilvl w:val="0"/>
          <w:numId w:val="39"/>
        </w:numPr>
      </w:pPr>
      <w:r w:rsidRPr="003104D0">
        <w:rPr>
          <w:rFonts w:ascii="Arial" w:eastAsia="Arial" w:hAnsi="Arial" w:cs="Arial"/>
          <w:color w:val="000000" w:themeColor="text1"/>
        </w:rPr>
        <w:t>vulnerability is actively addressed as part of a personalised online safety curriculum e.g., for victims of abuse and SEND.</w:t>
      </w:r>
    </w:p>
    <w:p w14:paraId="762C3172" w14:textId="1DA6A88A" w:rsidR="001E10BC" w:rsidRPr="00B629F9" w:rsidRDefault="001E10BC" w:rsidP="00430096">
      <w:pPr>
        <w:pStyle w:val="ListParagraph"/>
        <w:numPr>
          <w:ilvl w:val="0"/>
          <w:numId w:val="39"/>
        </w:numPr>
      </w:pPr>
      <w:r w:rsidRPr="00B629F9">
        <w:t>learners should be helped to understand the need for the learner acceptable use agreement and encouraged to adopt safe and responsible use both within and outside school. Acceptable</w:t>
      </w:r>
      <w:r w:rsidRPr="001E10BC">
        <w:t xml:space="preserve"> use is reinforced across the curriculum, with opportunities to discuss how to act within moral and legal boundaries online, with reference to the Computer Misuse Act 1990. </w:t>
      </w:r>
    </w:p>
    <w:p w14:paraId="28E5753D" w14:textId="77777777" w:rsidR="00C015A9" w:rsidRPr="00B629F9" w:rsidRDefault="00C015A9" w:rsidP="00430096">
      <w:pPr>
        <w:pStyle w:val="ListParagraph"/>
        <w:numPr>
          <w:ilvl w:val="0"/>
          <w:numId w:val="39"/>
        </w:numPr>
      </w:pPr>
      <w:r w:rsidRPr="00B629F9">
        <w:t>staff should act as good role models in their use of digital technologies the internet and mobile devices</w:t>
      </w:r>
    </w:p>
    <w:p w14:paraId="05CF653A" w14:textId="77777777" w:rsidR="00C015A9" w:rsidRPr="00B629F9" w:rsidRDefault="00C015A9" w:rsidP="00430096">
      <w:pPr>
        <w:pStyle w:val="ListParagraph"/>
        <w:numPr>
          <w:ilvl w:val="0"/>
          <w:numId w:val="39"/>
        </w:numPr>
        <w:rPr>
          <w:color w:val="494949"/>
          <w:spacing w:val="-2"/>
        </w:rPr>
      </w:pPr>
      <w:r w:rsidRPr="00B629F9">
        <w:rPr>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B629F9" w:rsidRDefault="00C015A9" w:rsidP="00430096">
      <w:pPr>
        <w:pStyle w:val="ListParagraph"/>
        <w:numPr>
          <w:ilvl w:val="0"/>
          <w:numId w:val="39"/>
        </w:numPr>
        <w:rPr>
          <w:color w:val="494949"/>
          <w:spacing w:val="-2"/>
        </w:rPr>
      </w:pPr>
      <w:r w:rsidRPr="00B629F9">
        <w:rPr>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B629F9" w:rsidRDefault="00C015A9" w:rsidP="00430096">
      <w:pPr>
        <w:pStyle w:val="ListParagraph"/>
        <w:numPr>
          <w:ilvl w:val="0"/>
          <w:numId w:val="39"/>
        </w:numPr>
        <w:rPr>
          <w:color w:val="494949"/>
        </w:rPr>
      </w:pPr>
      <w:r w:rsidRPr="00B629F9">
        <w:rPr>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7777777" w:rsidR="00C015A9" w:rsidRPr="003104D0" w:rsidRDefault="00C015A9" w:rsidP="00430096">
      <w:pPr>
        <w:pStyle w:val="ListParagraph"/>
        <w:numPr>
          <w:ilvl w:val="0"/>
          <w:numId w:val="39"/>
        </w:numPr>
        <w:rPr>
          <w:b/>
          <w:bCs/>
          <w:color w:val="494949"/>
        </w:rPr>
      </w:pPr>
      <w:r w:rsidRPr="003104D0">
        <w:rPr>
          <w:b/>
          <w:bCs/>
          <w:color w:val="494949"/>
        </w:rPr>
        <w:t xml:space="preserve">the online safety education programme should be relevant and up to date to ensure the quality of learning and outcomes. </w:t>
      </w:r>
    </w:p>
    <w:p w14:paraId="52B2A244" w14:textId="77777777" w:rsidR="00C015A9" w:rsidRPr="003104D0" w:rsidRDefault="00C015A9" w:rsidP="00C015A9">
      <w:pPr>
        <w:pStyle w:val="Heading2"/>
      </w:pPr>
      <w:bookmarkStart w:id="80" w:name="_Toc61445994"/>
      <w:bookmarkStart w:id="81" w:name="_Toc61452114"/>
      <w:bookmarkStart w:id="82" w:name="_Toc144378897"/>
      <w:bookmarkEnd w:id="79"/>
      <w:r w:rsidRPr="003104D0">
        <w:t>Contribution of Learners</w:t>
      </w:r>
      <w:bookmarkEnd w:id="80"/>
      <w:bookmarkEnd w:id="81"/>
      <w:bookmarkEnd w:id="82"/>
      <w:r w:rsidRPr="003104D0">
        <w:t xml:space="preserve"> </w:t>
      </w:r>
    </w:p>
    <w:p w14:paraId="2A07DC60" w14:textId="246BD69D" w:rsidR="00C015A9" w:rsidRPr="003B1E72" w:rsidRDefault="00C015A9" w:rsidP="00C015A9">
      <w:pPr>
        <w:rPr>
          <w:rFonts w:cs="Arial"/>
          <w:szCs w:val="20"/>
        </w:rPr>
      </w:pPr>
      <w:bookmarkStart w:id="83" w:name="_Hlk526181530"/>
      <w:r w:rsidRPr="003104D0">
        <w:rPr>
          <w:rFonts w:cs="Arial"/>
          <w:szCs w:val="20"/>
        </w:rPr>
        <w:t xml:space="preserve">The school acknowledges, learns </w:t>
      </w:r>
      <w:r w:rsidR="004B1447" w:rsidRPr="003104D0">
        <w:rPr>
          <w:rFonts w:cs="Arial"/>
          <w:szCs w:val="20"/>
        </w:rPr>
        <w:t>from,</w:t>
      </w:r>
      <w:r w:rsidRPr="003104D0">
        <w:rPr>
          <w:rFonts w:cs="Arial"/>
          <w:szCs w:val="20"/>
        </w:rPr>
        <w:t xml:space="preserve"> and uses the skills and knowledge of learners in the use of digital technologies. We </w:t>
      </w:r>
      <w:r w:rsidRPr="003104D0">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w:t>
      </w:r>
      <w:r w:rsidRPr="003B1E72">
        <w:rPr>
          <w:rFonts w:cs="Arial"/>
          <w:color w:val="000000"/>
          <w:szCs w:val="20"/>
          <w:shd w:val="clear" w:color="auto" w:fill="FFFFFF"/>
        </w:rPr>
        <w:t xml:space="preserve">contribution is recognised through: </w:t>
      </w:r>
    </w:p>
    <w:p w14:paraId="0A9E2845" w14:textId="77777777" w:rsidR="00C015A9" w:rsidRPr="003B1E72" w:rsidRDefault="00C015A9" w:rsidP="00430096">
      <w:pPr>
        <w:pStyle w:val="ListParagraph"/>
        <w:numPr>
          <w:ilvl w:val="0"/>
          <w:numId w:val="40"/>
        </w:numPr>
      </w:pPr>
      <w:r w:rsidRPr="003B1E72">
        <w:t>mechanisms to canvass learner feedback and opinion.</w:t>
      </w:r>
    </w:p>
    <w:p w14:paraId="707B86ED" w14:textId="4DDFFC55" w:rsidR="00C015A9" w:rsidRPr="003B1E72" w:rsidRDefault="00C015A9" w:rsidP="00430096">
      <w:pPr>
        <w:pStyle w:val="ListParagraph"/>
        <w:numPr>
          <w:ilvl w:val="0"/>
          <w:numId w:val="40"/>
        </w:numPr>
        <w:rPr>
          <w:rStyle w:val="GridBlueChar"/>
        </w:rPr>
      </w:pPr>
      <w:r w:rsidRPr="003B1E72">
        <w:t xml:space="preserve">appointment of </w:t>
      </w:r>
      <w:r w:rsidR="003B1E72" w:rsidRPr="003B1E72">
        <w:t>Online Safely Leads</w:t>
      </w:r>
      <w:r w:rsidRPr="003B1E72">
        <w:rPr>
          <w:rStyle w:val="GridBlueChar"/>
        </w:rPr>
        <w:t xml:space="preserve"> </w:t>
      </w:r>
    </w:p>
    <w:p w14:paraId="4DF42437" w14:textId="77777777" w:rsidR="00C015A9" w:rsidRPr="003B1E72" w:rsidRDefault="00C015A9" w:rsidP="00430096">
      <w:pPr>
        <w:pStyle w:val="ListParagraph"/>
        <w:numPr>
          <w:ilvl w:val="0"/>
          <w:numId w:val="40"/>
        </w:numPr>
      </w:pPr>
      <w:r w:rsidRPr="003B1E72">
        <w:t>the Online Safety Group has learner representation</w:t>
      </w:r>
    </w:p>
    <w:p w14:paraId="2A1E1E09" w14:textId="77777777" w:rsidR="00C015A9" w:rsidRPr="003B1E72" w:rsidRDefault="00C015A9" w:rsidP="00430096">
      <w:pPr>
        <w:pStyle w:val="ListParagraph"/>
        <w:numPr>
          <w:ilvl w:val="0"/>
          <w:numId w:val="40"/>
        </w:numPr>
      </w:pPr>
      <w:r w:rsidRPr="003B1E72">
        <w:t>learners contribute to the online safety education programme e.g. peer education, digital leaders leading lessons for younger learners, online safety campaigns</w:t>
      </w:r>
    </w:p>
    <w:p w14:paraId="607300C1" w14:textId="77777777" w:rsidR="00C015A9" w:rsidRPr="003B1E72" w:rsidRDefault="00C015A9" w:rsidP="00430096">
      <w:pPr>
        <w:pStyle w:val="ListParagraph"/>
        <w:numPr>
          <w:ilvl w:val="0"/>
          <w:numId w:val="40"/>
        </w:numPr>
      </w:pPr>
      <w:r w:rsidRPr="003B1E72">
        <w:t>learners designing/updating acceptable use agreements</w:t>
      </w:r>
    </w:p>
    <w:p w14:paraId="36F0E2E0" w14:textId="77777777" w:rsidR="00C015A9" w:rsidRPr="003B1E72" w:rsidRDefault="00C015A9" w:rsidP="00430096">
      <w:pPr>
        <w:pStyle w:val="ListParagraph"/>
        <w:numPr>
          <w:ilvl w:val="0"/>
          <w:numId w:val="40"/>
        </w:numPr>
        <w:rPr>
          <w:b/>
          <w:szCs w:val="24"/>
        </w:rPr>
      </w:pPr>
      <w:r w:rsidRPr="003B1E72">
        <w:lastRenderedPageBreak/>
        <w:t>contributing to online safety events with the wider school community e.g. parents’ evenings, family learning programmes etc.</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84" w:name="_Toc61445995"/>
      <w:bookmarkStart w:id="85" w:name="_Toc61452115"/>
      <w:bookmarkStart w:id="86" w:name="_Toc144378898"/>
      <w:bookmarkStart w:id="87" w:name="_Hlk62660129"/>
      <w:bookmarkEnd w:id="70"/>
      <w:r w:rsidRPr="003104D0">
        <w:t>Staff/volunteers</w:t>
      </w:r>
      <w:bookmarkEnd w:id="84"/>
      <w:bookmarkEnd w:id="85"/>
      <w:bookmarkEnd w:id="86"/>
    </w:p>
    <w:p w14:paraId="35B10986" w14:textId="6AB40417" w:rsidR="00C015A9" w:rsidRPr="003104D0" w:rsidRDefault="00C015A9" w:rsidP="00547C74">
      <w:pPr>
        <w:spacing w:after="0"/>
        <w:rPr>
          <w:rFonts w:cs="Arial"/>
          <w:color w:val="1762AB"/>
        </w:rPr>
      </w:pPr>
      <w:r w:rsidRPr="003104D0">
        <w:t xml:space="preserve">All staff will receive online safety training and understand their responsibilities, as outlined in this policy. Training will be offered as follows: </w:t>
      </w:r>
      <w:r w:rsidR="00574077">
        <w:t xml:space="preserve"> </w:t>
      </w:r>
    </w:p>
    <w:p w14:paraId="63C72CA0"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the training will be an integral part of the school’s annual safeguarding and data protection training for all staff</w:t>
      </w:r>
    </w:p>
    <w:p w14:paraId="2632235C" w14:textId="69AFE942" w:rsidR="00C015A9" w:rsidRPr="003104D0" w:rsidRDefault="00C015A9">
      <w:pPr>
        <w:pStyle w:val="ListParagraph"/>
        <w:numPr>
          <w:ilvl w:val="0"/>
          <w:numId w:val="29"/>
        </w:numPr>
        <w:spacing w:after="200" w:line="264" w:lineRule="auto"/>
        <w:jc w:val="left"/>
        <w:rPr>
          <w:rFonts w:cs="Arial"/>
          <w:b/>
        </w:rPr>
      </w:pPr>
      <w:r w:rsidRPr="003104D0">
        <w:rPr>
          <w:rFonts w:cs="Arial"/>
          <w:b/>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3104D0">
        <w:rPr>
          <w:rFonts w:cs="Arial"/>
          <w:b/>
        </w:rPr>
        <w:t>behaviours.</w:t>
      </w:r>
    </w:p>
    <w:p w14:paraId="6C83529E"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the Online Safety Lead and Designated Safeguarding Lead (or other nominated person) will receive regular updates through attendance at external training events, (e.g. UKSIC / SWGfL / MAT / LA / other relevant organisations) and by reviewing guidance documents released by relevant organisations</w:t>
      </w:r>
    </w:p>
    <w:p w14:paraId="05055B35"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this Online Safety Policy and its updates will be presented to and discussed by staff in staff/team meetings/INSET days</w:t>
      </w:r>
    </w:p>
    <w:p w14:paraId="3988B1A2" w14:textId="2A37A5BE" w:rsidR="00C015A9" w:rsidRPr="003104D0" w:rsidRDefault="00C015A9" w:rsidP="7BEA9AA4">
      <w:pPr>
        <w:pStyle w:val="ListParagraph"/>
        <w:numPr>
          <w:ilvl w:val="0"/>
          <w:numId w:val="29"/>
        </w:numPr>
        <w:spacing w:after="0" w:line="240" w:lineRule="auto"/>
        <w:jc w:val="left"/>
        <w:rPr>
          <w:rFonts w:cs="Arial"/>
          <w:i/>
          <w:iCs/>
        </w:rPr>
      </w:pPr>
      <w:r w:rsidRPr="003104D0">
        <w:rPr>
          <w:rFonts w:cs="Arial"/>
          <w:i/>
          <w:iCs/>
        </w:rPr>
        <w:t xml:space="preserve">the </w:t>
      </w:r>
      <w:r w:rsidR="619F3A3C" w:rsidRPr="003104D0">
        <w:rPr>
          <w:rFonts w:cs="Arial"/>
          <w:i/>
          <w:iCs/>
        </w:rPr>
        <w:t>Designated Safeguarding Lead/</w:t>
      </w:r>
      <w:r w:rsidRPr="003104D0">
        <w:rPr>
          <w:rFonts w:cs="Arial"/>
          <w:i/>
          <w:iCs/>
        </w:rPr>
        <w:t xml:space="preserve">Online Safety Lead (or other nominated person) will provide advice/guidance/training to individuals as required. </w:t>
      </w:r>
    </w:p>
    <w:p w14:paraId="4C13623A" w14:textId="77777777" w:rsidR="00C015A9" w:rsidRPr="003104D0" w:rsidRDefault="00C015A9" w:rsidP="00C015A9">
      <w:pPr>
        <w:pStyle w:val="Heading2"/>
      </w:pPr>
      <w:bookmarkStart w:id="88" w:name="_Toc61445996"/>
      <w:bookmarkStart w:id="89" w:name="_Toc61452116"/>
      <w:bookmarkStart w:id="90" w:name="_Toc144378899"/>
      <w:bookmarkStart w:id="91" w:name="_Hlk526181646"/>
      <w:bookmarkStart w:id="92" w:name="_Hlk62660257"/>
      <w:bookmarkEnd w:id="83"/>
      <w:bookmarkEnd w:id="87"/>
      <w:r w:rsidRPr="003104D0">
        <w:t>Governors</w:t>
      </w:r>
      <w:bookmarkEnd w:id="88"/>
      <w:bookmarkEnd w:id="89"/>
      <w:bookmarkEnd w:id="90"/>
      <w:r w:rsidRPr="003104D0">
        <w:t xml:space="preserve"> </w:t>
      </w:r>
    </w:p>
    <w:p w14:paraId="1EAC24C3" w14:textId="77777777" w:rsidR="00C015A9" w:rsidRPr="003104D0" w:rsidRDefault="00C015A9" w:rsidP="00547C74">
      <w:pPr>
        <w:spacing w:after="0"/>
        <w:rPr>
          <w:rFonts w:cs="Arial"/>
        </w:rPr>
      </w:pPr>
      <w:r w:rsidRPr="003104D0">
        <w:rPr>
          <w:rFonts w:cs="Arial"/>
          <w:b/>
          <w:bCs/>
        </w:rPr>
        <w:t>Governors should take part in online safety training/awareness sessions</w:t>
      </w:r>
      <w:r w:rsidRPr="003104D0">
        <w:rPr>
          <w:rFonts w:cs="Arial"/>
        </w:rPr>
        <w:t>, with particular importance for those who are members of any sub-committee/group involved in technology/online safety/health and safety/safeguarding. This may be offered in several ways such as:</w:t>
      </w:r>
    </w:p>
    <w:p w14:paraId="4D0B1093" w14:textId="474A24A7" w:rsidR="00C015A9" w:rsidRPr="003104D0" w:rsidRDefault="00C015A9">
      <w:pPr>
        <w:pStyle w:val="ListParagraph"/>
        <w:numPr>
          <w:ilvl w:val="0"/>
          <w:numId w:val="11"/>
        </w:numPr>
        <w:spacing w:after="0" w:line="240" w:lineRule="auto"/>
        <w:jc w:val="left"/>
        <w:rPr>
          <w:rFonts w:cs="Arial"/>
        </w:rPr>
      </w:pPr>
      <w:r w:rsidRPr="003104D0">
        <w:rPr>
          <w:rFonts w:cs="Arial"/>
        </w:rPr>
        <w:t>attendance at training provided by the local authority/MAT or other relevant organisation</w:t>
      </w:r>
    </w:p>
    <w:p w14:paraId="3C87B909" w14:textId="1F8A3471" w:rsidR="00C015A9" w:rsidRPr="003104D0" w:rsidRDefault="00C015A9">
      <w:pPr>
        <w:pStyle w:val="ListParagraph"/>
        <w:numPr>
          <w:ilvl w:val="0"/>
          <w:numId w:val="11"/>
        </w:numPr>
        <w:spacing w:after="0" w:line="240" w:lineRule="auto"/>
        <w:jc w:val="left"/>
        <w:rPr>
          <w:rStyle w:val="GridBlueChar"/>
        </w:rPr>
      </w:pPr>
      <w:r w:rsidRPr="003104D0">
        <w:rPr>
          <w:rFonts w:cs="Arial"/>
        </w:rPr>
        <w:t>participation in school training / information sessions for staff or parents</w:t>
      </w:r>
      <w:bookmarkStart w:id="93" w:name="_Hlk526181269"/>
      <w:bookmarkEnd w:id="91"/>
    </w:p>
    <w:p w14:paraId="3DD25BBF" w14:textId="77777777" w:rsidR="00C015A9" w:rsidRPr="003104D0" w:rsidRDefault="00C015A9" w:rsidP="00C015A9">
      <w:pPr>
        <w:pStyle w:val="ListParagraph"/>
        <w:spacing w:after="0" w:line="240" w:lineRule="auto"/>
        <w:jc w:val="left"/>
        <w:rPr>
          <w:rFonts w:cs="Arial"/>
          <w:color w:val="1762AB"/>
        </w:rPr>
      </w:pPr>
    </w:p>
    <w:p w14:paraId="4A16812F" w14:textId="0F116607" w:rsidR="00C015A9" w:rsidRPr="003104D0" w:rsidRDefault="00C015A9" w:rsidP="7BEA9AA4">
      <w:pPr>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3104D0" w:rsidRDefault="363C15B4" w:rsidP="7BEA9AA4">
      <w:pPr>
        <w:pStyle w:val="ListParagraph"/>
        <w:numPr>
          <w:ilvl w:val="0"/>
          <w:numId w:val="1"/>
        </w:numPr>
        <w:rPr>
          <w:rFonts w:cs="Arial"/>
        </w:rPr>
      </w:pPr>
      <w:r w:rsidRPr="003104D0">
        <w:rPr>
          <w:rFonts w:cs="Arial"/>
        </w:rPr>
        <w:t>Cyber-security training (at least at a basic level)</w:t>
      </w:r>
    </w:p>
    <w:p w14:paraId="729F8A0F" w14:textId="6CD9D79C" w:rsidR="394D1D2F" w:rsidRPr="003104D0" w:rsidRDefault="394D1D2F" w:rsidP="7BEA9AA4">
      <w:pPr>
        <w:pStyle w:val="ListParagraph"/>
        <w:numPr>
          <w:ilvl w:val="0"/>
          <w:numId w:val="1"/>
        </w:numPr>
        <w:rPr>
          <w:rFonts w:cs="Arial"/>
        </w:rPr>
      </w:pPr>
      <w:r w:rsidRPr="003104D0">
        <w:rPr>
          <w:rFonts w:cs="Arial"/>
        </w:rPr>
        <w:t>Training to allow the governor to unde</w:t>
      </w:r>
      <w:r w:rsidR="006D0F8B">
        <w:rPr>
          <w:rFonts w:cs="Arial"/>
        </w:rPr>
        <w:t>r</w:t>
      </w:r>
      <w:r w:rsidRPr="003104D0">
        <w:rPr>
          <w:rFonts w:cs="Arial"/>
        </w:rPr>
        <w:t>stand the schoo</w:t>
      </w:r>
      <w:r w:rsidR="1AE04A16" w:rsidRPr="003104D0">
        <w:rPr>
          <w:rFonts w:cs="Arial"/>
        </w:rPr>
        <w:t xml:space="preserve">l’s filtering and monitoring provision, in order that they can participate in the required checks and review. </w:t>
      </w:r>
    </w:p>
    <w:p w14:paraId="5C66B6E6" w14:textId="77777777" w:rsidR="00C015A9" w:rsidRPr="003104D0" w:rsidRDefault="00C015A9" w:rsidP="00C015A9">
      <w:pPr>
        <w:pStyle w:val="Heading2"/>
      </w:pPr>
      <w:bookmarkStart w:id="94" w:name="_Toc61445997"/>
      <w:bookmarkStart w:id="95" w:name="_Toc61452117"/>
      <w:bookmarkStart w:id="96" w:name="_Toc144378900"/>
      <w:bookmarkStart w:id="97" w:name="_Hlk62660324"/>
      <w:bookmarkEnd w:id="92"/>
      <w:r w:rsidRPr="003104D0">
        <w:lastRenderedPageBreak/>
        <w:t>Families</w:t>
      </w:r>
      <w:bookmarkEnd w:id="94"/>
      <w:bookmarkEnd w:id="95"/>
      <w:bookmarkEnd w:id="96"/>
    </w:p>
    <w:p w14:paraId="2CD3C1AD" w14:textId="6C6EDAE5" w:rsidR="00C015A9" w:rsidRPr="003104D0" w:rsidRDefault="00C015A9" w:rsidP="00547C74">
      <w:pPr>
        <w:spacing w:after="0"/>
        <w:rPr>
          <w:rStyle w:val="Blue-Arial10-optionaltext-templatesChar"/>
          <w:rFonts w:cs="Arial"/>
          <w:color w:val="96BE2B"/>
        </w:rPr>
      </w:pPr>
      <w:r w:rsidRPr="003104D0">
        <w:rPr>
          <w:rFonts w:cs="Arial"/>
        </w:rPr>
        <w:t xml:space="preserve">The school will seek to provide information and awareness to parents and carers through: </w:t>
      </w:r>
    </w:p>
    <w:p w14:paraId="52B9C783" w14:textId="77777777" w:rsidR="00C015A9" w:rsidRPr="00522B23" w:rsidRDefault="00C015A9" w:rsidP="00430096">
      <w:pPr>
        <w:pStyle w:val="ListParagraph"/>
        <w:numPr>
          <w:ilvl w:val="0"/>
          <w:numId w:val="41"/>
        </w:numPr>
      </w:pPr>
      <w:r w:rsidRPr="00522B23">
        <w:t xml:space="preserve">regular communication, awareness-raising and engagement on online safety issues, curriculum activities and reporting routes </w:t>
      </w:r>
    </w:p>
    <w:p w14:paraId="3C27D93D" w14:textId="77777777" w:rsidR="00C015A9" w:rsidRPr="00522B23" w:rsidRDefault="00C015A9" w:rsidP="00430096">
      <w:pPr>
        <w:pStyle w:val="ListParagraph"/>
        <w:numPr>
          <w:ilvl w:val="0"/>
          <w:numId w:val="41"/>
        </w:numPr>
      </w:pPr>
      <w:r w:rsidRPr="00522B23">
        <w:t xml:space="preserve">regular opportunities for engagement with parents/carers on online safety issues through awareness workshops / parent/carer evenings etc </w:t>
      </w:r>
    </w:p>
    <w:p w14:paraId="5FC5BB2C" w14:textId="77777777" w:rsidR="00C015A9" w:rsidRPr="00522B23" w:rsidRDefault="00C015A9" w:rsidP="00430096">
      <w:pPr>
        <w:pStyle w:val="ListParagraph"/>
        <w:numPr>
          <w:ilvl w:val="0"/>
          <w:numId w:val="41"/>
        </w:numPr>
      </w:pPr>
      <w:r w:rsidRPr="00522B23">
        <w:t xml:space="preserve">the learners – who are encouraged to pass on to parents the online safety messages they have learned in lessons and by learners leading sessions at parent/carer evenings. </w:t>
      </w:r>
    </w:p>
    <w:p w14:paraId="3FAA61CC" w14:textId="77777777" w:rsidR="00C015A9" w:rsidRPr="00522B23" w:rsidRDefault="00C015A9" w:rsidP="00430096">
      <w:pPr>
        <w:pStyle w:val="ListParagraph"/>
        <w:numPr>
          <w:ilvl w:val="0"/>
          <w:numId w:val="41"/>
        </w:numPr>
        <w:rPr>
          <w:rFonts w:cs="Arial"/>
          <w:color w:val="1762AB"/>
          <w:u w:val="single"/>
        </w:rPr>
      </w:pPr>
      <w:r w:rsidRPr="00522B23">
        <w:t xml:space="preserve">letters, newsletters, website, learning platform, </w:t>
      </w:r>
    </w:p>
    <w:p w14:paraId="0676AEA6" w14:textId="183F2720" w:rsidR="00C015A9" w:rsidRPr="00522B23" w:rsidRDefault="00C015A9" w:rsidP="00430096">
      <w:pPr>
        <w:pStyle w:val="ListParagraph"/>
        <w:numPr>
          <w:ilvl w:val="0"/>
          <w:numId w:val="41"/>
        </w:numPr>
        <w:rPr>
          <w:rStyle w:val="GridBlueChar"/>
          <w:u w:val="single"/>
        </w:rPr>
      </w:pPr>
      <w:r w:rsidRPr="00522B23">
        <w:t xml:space="preserve">high profile events / campaigns e.g. </w:t>
      </w:r>
      <w:hyperlink r:id="rId26" w:history="1">
        <w:r w:rsidRPr="00522B23">
          <w:rPr>
            <w:rStyle w:val="Hyperlink"/>
          </w:rPr>
          <w:t>Safer Internet Day</w:t>
        </w:r>
      </w:hyperlink>
    </w:p>
    <w:p w14:paraId="1216BA20" w14:textId="1D9C6950" w:rsidR="00C015A9" w:rsidRPr="00522B23" w:rsidRDefault="00C015A9" w:rsidP="00430096">
      <w:pPr>
        <w:pStyle w:val="ListParagraph"/>
        <w:numPr>
          <w:ilvl w:val="0"/>
          <w:numId w:val="41"/>
        </w:numPr>
        <w:rPr>
          <w:color w:val="244061" w:themeColor="accent1" w:themeShade="80"/>
        </w:rPr>
      </w:pPr>
      <w:r w:rsidRPr="00522B23">
        <w:t xml:space="preserve">reference to the relevant web sites/publications, </w:t>
      </w:r>
    </w:p>
    <w:p w14:paraId="0CEF0A5C" w14:textId="67A3F7BB" w:rsidR="00C015A9" w:rsidRPr="00522B23" w:rsidRDefault="00C015A9" w:rsidP="00430096">
      <w:pPr>
        <w:pStyle w:val="ListParagraph"/>
        <w:numPr>
          <w:ilvl w:val="0"/>
          <w:numId w:val="41"/>
        </w:numPr>
        <w:rPr>
          <w:color w:val="244061" w:themeColor="accent1" w:themeShade="80"/>
        </w:rPr>
      </w:pPr>
      <w:r w:rsidRPr="00522B23">
        <w:t>Sharing good practice with other schools in clusters and or the local authority</w:t>
      </w:r>
      <w:bookmarkStart w:id="98" w:name="_Toc61445998"/>
      <w:bookmarkStart w:id="99" w:name="_Toc61452118"/>
      <w:bookmarkStart w:id="100" w:name="_Hlk526181371"/>
      <w:bookmarkEnd w:id="93"/>
      <w:r w:rsidRPr="00522B23">
        <w:t>/</w:t>
      </w:r>
      <w:r w:rsidR="00102CE8">
        <w:t>QET</w:t>
      </w:r>
    </w:p>
    <w:p w14:paraId="496D2FC2" w14:textId="77777777" w:rsidR="00C015A9" w:rsidRPr="003104D0" w:rsidRDefault="00C015A9" w:rsidP="00C015A9">
      <w:pPr>
        <w:pStyle w:val="Heading2"/>
        <w:rPr>
          <w:rFonts w:cs="Arial"/>
          <w:i/>
          <w:color w:val="244061" w:themeColor="accent1" w:themeShade="80"/>
        </w:rPr>
      </w:pPr>
      <w:bookmarkStart w:id="101" w:name="_Toc144378901"/>
      <w:bookmarkStart w:id="102" w:name="_Hlk62660476"/>
      <w:bookmarkEnd w:id="97"/>
      <w:r w:rsidRPr="003104D0">
        <w:t>Adults and Agencies</w:t>
      </w:r>
      <w:bookmarkEnd w:id="98"/>
      <w:bookmarkEnd w:id="99"/>
      <w:bookmarkEnd w:id="101"/>
      <w:r w:rsidRPr="003104D0">
        <w:t xml:space="preserve"> </w:t>
      </w:r>
    </w:p>
    <w:p w14:paraId="7CCDF220" w14:textId="77777777" w:rsidR="00C015A9" w:rsidRPr="003104D0" w:rsidRDefault="00C015A9" w:rsidP="00547C74">
      <w:pPr>
        <w:spacing w:after="0"/>
        <w:rPr>
          <w:rFonts w:cs="Arial"/>
        </w:rPr>
      </w:pPr>
      <w:r w:rsidRPr="003104D0">
        <w:rPr>
          <w:rFont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522B23" w:rsidRDefault="00C015A9" w:rsidP="00430096">
      <w:pPr>
        <w:pStyle w:val="ListParagraph"/>
        <w:numPr>
          <w:ilvl w:val="0"/>
          <w:numId w:val="42"/>
        </w:numPr>
        <w:rPr>
          <w:rFonts w:asciiTheme="minorHAnsi" w:eastAsiaTheme="minorEastAsia" w:hAnsiTheme="minorHAnsi"/>
        </w:rPr>
      </w:pPr>
      <w:r w:rsidRPr="00522B23">
        <w:t xml:space="preserve">online safety messages targeted towards families and relatives. </w:t>
      </w:r>
    </w:p>
    <w:p w14:paraId="2B1703DE" w14:textId="77777777" w:rsidR="00C015A9" w:rsidRPr="00522B23" w:rsidRDefault="00C015A9" w:rsidP="00430096">
      <w:pPr>
        <w:pStyle w:val="ListParagraph"/>
        <w:numPr>
          <w:ilvl w:val="0"/>
          <w:numId w:val="42"/>
        </w:numPr>
      </w:pPr>
      <w:r w:rsidRPr="00522B23">
        <w:t>providing family learning courses in use of digital technologies and online safety</w:t>
      </w:r>
    </w:p>
    <w:p w14:paraId="2CFC1C3D" w14:textId="789DF676" w:rsidR="00C015A9" w:rsidRPr="00522B23" w:rsidRDefault="464CBDD6" w:rsidP="00430096">
      <w:pPr>
        <w:pStyle w:val="ListParagraph"/>
        <w:numPr>
          <w:ilvl w:val="0"/>
          <w:numId w:val="42"/>
        </w:numPr>
      </w:pPr>
      <w:r w:rsidRPr="00522B23">
        <w:t>p</w:t>
      </w:r>
      <w:r w:rsidR="00C015A9" w:rsidRPr="00522B23">
        <w:t>rovid</w:t>
      </w:r>
      <w:r w:rsidR="3FF0DC2E" w:rsidRPr="00522B23">
        <w:t>ing</w:t>
      </w:r>
      <w:r w:rsidR="00C015A9" w:rsidRPr="00522B23">
        <w:t xml:space="preserve"> </w:t>
      </w:r>
      <w:r w:rsidR="3FF0DC2E" w:rsidRPr="00522B23">
        <w:t xml:space="preserve"> </w:t>
      </w:r>
      <w:r w:rsidR="00C015A9" w:rsidRPr="00522B23">
        <w:t>onlin</w:t>
      </w:r>
      <w:r w:rsidR="32ECA7BC" w:rsidRPr="00522B23">
        <w:t xml:space="preserve">e </w:t>
      </w:r>
      <w:r w:rsidR="00C015A9" w:rsidRPr="00522B23">
        <w:t xml:space="preserve">safety information via their website and social media for the wider community </w:t>
      </w:r>
    </w:p>
    <w:p w14:paraId="5ED419AA" w14:textId="6034C836" w:rsidR="00C015A9" w:rsidRPr="00522B23" w:rsidRDefault="00C015A9" w:rsidP="00430096">
      <w:pPr>
        <w:pStyle w:val="ListParagraph"/>
        <w:numPr>
          <w:ilvl w:val="0"/>
          <w:numId w:val="42"/>
        </w:numPr>
        <w:rPr>
          <w:rFonts w:cs="Arial"/>
          <w:color w:val="1762AB"/>
        </w:rPr>
      </w:pPr>
      <w:r w:rsidRPr="00522B23">
        <w:t xml:space="preserve">supporting community groups, e.g. early years settings, childminders, youth/sports/voluntary groups to enhance their online safety provision </w:t>
      </w:r>
      <w:bookmarkEnd w:id="100"/>
    </w:p>
    <w:p w14:paraId="09E96FDE" w14:textId="77777777" w:rsidR="00C015A9" w:rsidRPr="003104D0" w:rsidRDefault="00C015A9" w:rsidP="00C015A9">
      <w:pPr>
        <w:pStyle w:val="Heading1"/>
      </w:pPr>
      <w:bookmarkStart w:id="103" w:name="_Toc61445999"/>
      <w:bookmarkStart w:id="104" w:name="_Toc61452119"/>
      <w:bookmarkStart w:id="105" w:name="_Toc144378902"/>
      <w:bookmarkStart w:id="106" w:name="_Hlk62660576"/>
      <w:bookmarkEnd w:id="102"/>
      <w:r w:rsidRPr="003104D0">
        <w:t>Technology</w:t>
      </w:r>
      <w:bookmarkEnd w:id="103"/>
      <w:bookmarkEnd w:id="104"/>
      <w:bookmarkEnd w:id="105"/>
    </w:p>
    <w:p w14:paraId="4025C166" w14:textId="421CC73C" w:rsidR="00C015A9" w:rsidRPr="003104D0" w:rsidRDefault="00C015A9" w:rsidP="00C015A9">
      <w:pPr>
        <w:rPr>
          <w:rStyle w:val="GridBlueChar"/>
        </w:rPr>
      </w:pPr>
      <w:r w:rsidRPr="003104D0">
        <w:rPr>
          <w:rFont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RPr="003104D0">
        <w:rPr>
          <w:rStyle w:val="GridBlueChar"/>
        </w:rPr>
        <w:t xml:space="preserve"> </w:t>
      </w:r>
    </w:p>
    <w:p w14:paraId="03793243" w14:textId="23A98C70" w:rsidR="00C015A9" w:rsidRPr="003104D0" w:rsidRDefault="00C015A9" w:rsidP="00C015A9">
      <w:pPr>
        <w:pStyle w:val="Heading2"/>
      </w:pPr>
      <w:bookmarkStart w:id="107" w:name="_Toc61446000"/>
      <w:bookmarkStart w:id="108" w:name="_Toc61452120"/>
      <w:bookmarkStart w:id="109" w:name="_Toc144378903"/>
      <w:r w:rsidRPr="003104D0">
        <w:t>Filtering</w:t>
      </w:r>
      <w:bookmarkEnd w:id="107"/>
      <w:bookmarkEnd w:id="108"/>
      <w:r w:rsidR="514A5079" w:rsidRPr="003104D0">
        <w:t xml:space="preserve"> &amp; Monitoring</w:t>
      </w:r>
      <w:bookmarkEnd w:id="109"/>
    </w:p>
    <w:p w14:paraId="437ACEB1" w14:textId="1C8600ED" w:rsidR="0A274C3C" w:rsidRPr="009C25AE" w:rsidRDefault="0A274C3C" w:rsidP="000150BF">
      <w:pPr>
        <w:rPr>
          <w:rFonts w:cs="Open Sans Light"/>
          <w:b/>
          <w:bCs/>
        </w:rPr>
      </w:pPr>
      <w:r w:rsidRPr="003104D0">
        <w:rPr>
          <w:b/>
          <w:bCs/>
        </w:rPr>
        <w:t xml:space="preserve">The school filtering and monitoring provision is agreed by senior leaders, governors and the IT Service Provider and is regularly reviewed (at least annually) and updated in response to changes in technology and patterns of </w:t>
      </w:r>
      <w:r w:rsidRPr="009C25AE">
        <w:rPr>
          <w:rFonts w:cs="Open Sans Light"/>
          <w:b/>
          <w:bCs/>
        </w:rPr>
        <w:t>online safety incidents/behaviours</w:t>
      </w:r>
    </w:p>
    <w:p w14:paraId="1C2E1E88" w14:textId="6B184C2A" w:rsidR="0A274C3C" w:rsidRPr="009C25AE" w:rsidRDefault="0A274C3C" w:rsidP="000150BF">
      <w:pPr>
        <w:rPr>
          <w:rFonts w:cs="Open Sans Light"/>
        </w:rPr>
      </w:pPr>
      <w:r w:rsidRPr="009C25AE">
        <w:rPr>
          <w:rFonts w:eastAsia="Arial" w:cs="Open Sans Light"/>
          <w:color w:val="0B0C0C"/>
        </w:rPr>
        <w:lastRenderedPageBreak/>
        <w:t xml:space="preserve">Day to day management of filtering </w:t>
      </w:r>
      <w:r w:rsidR="3D3FDE16" w:rsidRPr="009C25AE">
        <w:rPr>
          <w:rFonts w:eastAsia="Arial" w:cs="Open Sans Light"/>
          <w:color w:val="0B0C0C"/>
        </w:rPr>
        <w:t xml:space="preserve">and monitoring </w:t>
      </w:r>
      <w:r w:rsidRPr="009C25AE">
        <w:rPr>
          <w:rFonts w:eastAsia="Arial" w:cs="Open Sans Light"/>
          <w:color w:val="0B0C0C"/>
        </w:rPr>
        <w:t>system</w:t>
      </w:r>
      <w:r w:rsidR="7517439B" w:rsidRPr="009C25AE">
        <w:rPr>
          <w:rFonts w:eastAsia="Arial" w:cs="Open Sans Light"/>
          <w:color w:val="0B0C0C"/>
        </w:rPr>
        <w:t>s</w:t>
      </w:r>
      <w:r w:rsidRPr="009C25AE">
        <w:rPr>
          <w:rFonts w:eastAsia="Arial" w:cs="Open Sans Light"/>
          <w:color w:val="0B0C0C"/>
        </w:rPr>
        <w:t xml:space="preserve"> requires the specialist knowledge of both safeguarding and IT staff to be effective. The DSL will have lead responsibility for safeguarding and online safety and the IT service provider will have technical responsibility</w:t>
      </w:r>
    </w:p>
    <w:p w14:paraId="7B869E69" w14:textId="71D7B26A" w:rsidR="00BD172C" w:rsidRPr="003104D0" w:rsidRDefault="00C17B7E" w:rsidP="000150BF">
      <w:pPr>
        <w:rPr>
          <w:b/>
          <w:bCs/>
        </w:rPr>
      </w:pPr>
      <w:r>
        <w:rPr>
          <w:b/>
          <w:bCs/>
        </w:rPr>
        <w:t>T</w:t>
      </w:r>
      <w:r w:rsidR="00BD172C" w:rsidRPr="003104D0">
        <w:rPr>
          <w:b/>
          <w:bCs/>
        </w:rPr>
        <w:t>he filtering and monitoring provision is reviewed (</w:t>
      </w:r>
      <w:r w:rsidR="00BD172C" w:rsidRPr="00C17B7E">
        <w:rPr>
          <w:b/>
          <w:bCs/>
          <w:color w:val="000000" w:themeColor="text1"/>
        </w:rPr>
        <w:t xml:space="preserve">at least annually) </w:t>
      </w:r>
      <w:r w:rsidR="00BD172C" w:rsidRPr="003104D0">
        <w:rPr>
          <w:b/>
          <w:bCs/>
        </w:rPr>
        <w:t xml:space="preserve">by senior leaders, the Designated Safeguarding Lead and a governor with the involvement of the IT Service Provider. </w:t>
      </w:r>
    </w:p>
    <w:p w14:paraId="61DF2312" w14:textId="37CC3628" w:rsidR="3E171510" w:rsidRPr="00C17B7E" w:rsidRDefault="00BD172C" w:rsidP="000150BF">
      <w:pPr>
        <w:pStyle w:val="ListParagraph"/>
        <w:numPr>
          <w:ilvl w:val="0"/>
          <w:numId w:val="149"/>
        </w:numPr>
        <w:rPr>
          <w:b/>
          <w:bCs/>
        </w:rPr>
      </w:pPr>
      <w:r w:rsidRPr="003104D0">
        <w:rPr>
          <w:b/>
          <w:bCs/>
        </w:rPr>
        <w:t>checks on the filtering and monitoring system are carried out  by the IT Service Provider with the involvement of a senior leader, the Designated Safeguarding Lead and a governor</w:t>
      </w:r>
      <w:r w:rsidR="1EACCC95" w:rsidRPr="003104D0">
        <w:rPr>
          <w:b/>
          <w:bCs/>
        </w:rPr>
        <w:t>, in particular when</w:t>
      </w:r>
      <w:r w:rsidR="07B5D77D" w:rsidRPr="003104D0">
        <w:rPr>
          <w:b/>
          <w:bCs/>
        </w:rPr>
        <w:t xml:space="preserve"> </w:t>
      </w:r>
      <w:r w:rsidR="07B5D77D" w:rsidRPr="003104D0">
        <w:rPr>
          <w:rFonts w:eastAsia="Open Sans Light" w:cs="Open Sans Light"/>
          <w:color w:val="0B0C0C"/>
        </w:rPr>
        <w:t>a safeguarding risk is identified</w:t>
      </w:r>
      <w:r w:rsidR="48E708FD" w:rsidRPr="003104D0">
        <w:rPr>
          <w:rFonts w:eastAsia="Open Sans Light" w:cs="Open Sans Light"/>
          <w:color w:val="0B0C0C"/>
        </w:rPr>
        <w:t>,</w:t>
      </w:r>
      <w:r w:rsidR="07B5D77D" w:rsidRPr="003104D0">
        <w:rPr>
          <w:rFonts w:eastAsia="Open Sans Light" w:cs="Open Sans Light"/>
          <w:color w:val="0B0C0C"/>
        </w:rPr>
        <w:t xml:space="preserve"> there is a change in working practice, e.g. remote access or BYOD </w:t>
      </w:r>
      <w:r w:rsidR="1903F682" w:rsidRPr="003104D0">
        <w:rPr>
          <w:rFonts w:eastAsia="Open Sans Light" w:cs="Open Sans Light"/>
          <w:color w:val="0B0C0C"/>
        </w:rPr>
        <w:t xml:space="preserve">or </w:t>
      </w:r>
      <w:r w:rsidR="07B5D77D" w:rsidRPr="003104D0">
        <w:rPr>
          <w:rFonts w:eastAsia="Open Sans Light" w:cs="Open Sans Light"/>
          <w:color w:val="0B0C0C"/>
        </w:rPr>
        <w:t>new technology is introduced</w:t>
      </w:r>
      <w:r w:rsidR="07B5D77D" w:rsidRPr="003104D0">
        <w:rPr>
          <w:b/>
          <w:bCs/>
        </w:rPr>
        <w:t xml:space="preserve"> </w:t>
      </w:r>
      <w:r w:rsidRPr="003104D0">
        <w:rPr>
          <w:b/>
          <w:bCs/>
        </w:rPr>
        <w:t xml:space="preserve">e.g. using  </w:t>
      </w:r>
      <w:hyperlink r:id="rId27">
        <w:r w:rsidRPr="00C17B7E">
          <w:rPr>
            <w:rStyle w:val="Hyperlink"/>
            <w:rFonts w:eastAsia="Open Sans Light" w:cs="Open Sans Light"/>
            <w:b/>
            <w:bCs/>
            <w:color w:val="000000" w:themeColor="text1"/>
          </w:rPr>
          <w:t>SWGfL Test Filtering</w:t>
        </w:r>
      </w:hyperlink>
    </w:p>
    <w:p w14:paraId="5E465CF2" w14:textId="1F1D293D" w:rsidR="7BEA9AA4" w:rsidRPr="003104D0" w:rsidRDefault="009E5DF2" w:rsidP="000150BF">
      <w:pPr>
        <w:pStyle w:val="Heading2"/>
      </w:pPr>
      <w:bookmarkStart w:id="110" w:name="_Toc144378904"/>
      <w:r w:rsidRPr="003104D0">
        <w:t>Filtering</w:t>
      </w:r>
      <w:bookmarkEnd w:id="110"/>
    </w:p>
    <w:p w14:paraId="2EF45E2C" w14:textId="459839EE" w:rsidR="00C015A9" w:rsidRPr="003104D0" w:rsidRDefault="00C015A9" w:rsidP="00893412">
      <w:pPr>
        <w:pStyle w:val="ListParagraph"/>
        <w:numPr>
          <w:ilvl w:val="0"/>
          <w:numId w:val="30"/>
        </w:numPr>
        <w:rPr>
          <w:rFonts w:eastAsia="Calibri"/>
          <w:b/>
          <w:strike/>
        </w:rPr>
      </w:pPr>
      <w:r w:rsidRPr="003104D0">
        <w:rPr>
          <w:b/>
          <w:color w:val="000000"/>
          <w:shd w:val="clear" w:color="auto" w:fill="FFFFFF"/>
        </w:rPr>
        <w:t>the school manages access to content across its systems for all users</w:t>
      </w:r>
      <w:r w:rsidR="3968F6DC" w:rsidRPr="003104D0">
        <w:rPr>
          <w:b/>
          <w:color w:val="000000"/>
          <w:shd w:val="clear" w:color="auto" w:fill="FFFFFF"/>
        </w:rPr>
        <w:t xml:space="preserve"> and on all devices</w:t>
      </w:r>
      <w:r w:rsidR="00E634E9" w:rsidRPr="003104D0">
        <w:rPr>
          <w:b/>
          <w:color w:val="000000" w:themeColor="text1"/>
        </w:rPr>
        <w:t xml:space="preserve"> using the schools </w:t>
      </w:r>
      <w:r w:rsidR="008676B6" w:rsidRPr="003104D0">
        <w:rPr>
          <w:b/>
          <w:color w:val="000000" w:themeColor="text1"/>
        </w:rPr>
        <w:t>internet provision</w:t>
      </w:r>
      <w:r w:rsidRPr="003104D0">
        <w:rPr>
          <w:b/>
          <w:color w:val="000000"/>
          <w:shd w:val="clear" w:color="auto" w:fill="FFFFFF"/>
        </w:rPr>
        <w:t xml:space="preserve">. The filtering provided meets the standards defined in the </w:t>
      </w:r>
      <w:r w:rsidR="36D89D25" w:rsidRPr="003104D0">
        <w:rPr>
          <w:b/>
          <w:color w:val="000000"/>
          <w:shd w:val="clear" w:color="auto" w:fill="FFFFFF"/>
        </w:rPr>
        <w:t xml:space="preserve">DfE </w:t>
      </w:r>
      <w:r w:rsidR="4FEA86DF" w:rsidRPr="002D085F">
        <w:rPr>
          <w:b/>
          <w:color w:val="000000" w:themeColor="text1"/>
          <w:shd w:val="clear" w:color="auto" w:fill="FFFFFF"/>
        </w:rPr>
        <w:t>F</w:t>
      </w:r>
      <w:hyperlink r:id="rId28">
        <w:r w:rsidR="4FEA86DF" w:rsidRPr="002D085F">
          <w:rPr>
            <w:rStyle w:val="Hyperlink"/>
            <w:rFonts w:ascii="Arial" w:eastAsia="Arial" w:hAnsi="Arial" w:cs="Arial"/>
            <w:b/>
            <w:color w:val="000000" w:themeColor="text1"/>
          </w:rPr>
          <w:t>iltering standards for schools and colleges</w:t>
        </w:r>
      </w:hyperlink>
      <w:r w:rsidR="4FEA86DF" w:rsidRPr="003104D0">
        <w:rPr>
          <w:rFonts w:ascii="Arial" w:eastAsia="Arial" w:hAnsi="Arial" w:cs="Arial"/>
          <w:b/>
          <w:color w:val="000000" w:themeColor="text1"/>
        </w:rPr>
        <w:t xml:space="preserve"> </w:t>
      </w:r>
      <w:r w:rsidR="36D89D25" w:rsidRPr="003104D0">
        <w:rPr>
          <w:b/>
          <w:color w:val="000000"/>
          <w:shd w:val="clear" w:color="auto" w:fill="FFFFFF"/>
        </w:rPr>
        <w:t xml:space="preserve"> and </w:t>
      </w:r>
      <w:r w:rsidR="56602A2D" w:rsidRPr="003104D0">
        <w:rPr>
          <w:b/>
          <w:color w:val="000000"/>
          <w:shd w:val="clear" w:color="auto" w:fill="FFFFFF"/>
        </w:rPr>
        <w:t xml:space="preserve">the guidance provided in the </w:t>
      </w:r>
      <w:r w:rsidRPr="003104D0">
        <w:rPr>
          <w:b/>
          <w:color w:val="000000"/>
          <w:shd w:val="clear" w:color="auto" w:fill="FFFFFF"/>
        </w:rPr>
        <w:t xml:space="preserve">UK Safer Internet Centre </w:t>
      </w:r>
      <w:hyperlink r:id="rId29" w:history="1">
        <w:r w:rsidRPr="002D085F">
          <w:rPr>
            <w:rStyle w:val="IntenseEmphasis"/>
            <w:b/>
            <w:bCs/>
          </w:rPr>
          <w:t>Appropriate filtering</w:t>
        </w:r>
      </w:hyperlink>
      <w:r w:rsidRPr="002D085F">
        <w:rPr>
          <w:rStyle w:val="IntenseEmphasis"/>
          <w:b/>
          <w:bCs/>
        </w:rPr>
        <w:t>.</w:t>
      </w:r>
      <w:r w:rsidRPr="003104D0">
        <w:rPr>
          <w:b/>
          <w:color w:val="000000"/>
          <w:shd w:val="clear" w:color="auto" w:fill="FFFFFF"/>
        </w:rPr>
        <w:t xml:space="preserve"> </w:t>
      </w:r>
    </w:p>
    <w:p w14:paraId="6FCD7E7F" w14:textId="1A61D4C2" w:rsidR="00C015A9" w:rsidRPr="003104D0" w:rsidRDefault="00C015A9">
      <w:pPr>
        <w:pStyle w:val="ListParagraph"/>
        <w:numPr>
          <w:ilvl w:val="0"/>
          <w:numId w:val="30"/>
        </w:numPr>
        <w:rPr>
          <w:rStyle w:val="GridBlueChar"/>
          <w:b/>
        </w:rPr>
      </w:pPr>
      <w:r w:rsidRPr="003104D0">
        <w:rPr>
          <w:b/>
        </w:rPr>
        <w:t>illegal content (</w:t>
      </w:r>
      <w:r w:rsidR="004B1447" w:rsidRPr="003104D0">
        <w:rPr>
          <w:b/>
        </w:rPr>
        <w:t>e.g.,</w:t>
      </w:r>
      <w:r w:rsidRPr="003104D0">
        <w:rPr>
          <w:b/>
        </w:rPr>
        <w:t xml:space="preserve"> child sexual abuse images) is filtered by the broadband or filtering provider by actively employing the Internet Watch Foundation </w:t>
      </w:r>
      <w:r w:rsidR="0C674231" w:rsidRPr="003104D0">
        <w:rPr>
          <w:b/>
          <w:bCs/>
        </w:rPr>
        <w:t xml:space="preserve">URL </w:t>
      </w:r>
      <w:r w:rsidRPr="003104D0">
        <w:rPr>
          <w:b/>
        </w:rPr>
        <w:t xml:space="preserve">list and the police assessed list of unlawful terrorist content, produced on behalf of the Home Office. Content lists are regularly updated </w:t>
      </w:r>
    </w:p>
    <w:p w14:paraId="397AB709" w14:textId="1EB9F02B" w:rsidR="00C015A9" w:rsidRPr="003104D0" w:rsidRDefault="00C015A9">
      <w:pPr>
        <w:pStyle w:val="ListParagraph"/>
        <w:numPr>
          <w:ilvl w:val="0"/>
          <w:numId w:val="30"/>
        </w:numPr>
        <w:rPr>
          <w:b/>
        </w:rPr>
      </w:pPr>
      <w:r w:rsidRPr="003104D0">
        <w:rPr>
          <w:b/>
        </w:rPr>
        <w:t>there are established and effective routes for users to report inappropriate content</w:t>
      </w:r>
      <w:r w:rsidR="4D1E3FA2" w:rsidRPr="003104D0">
        <w:rPr>
          <w:b/>
          <w:bCs/>
        </w:rPr>
        <w:t>, recognising that no system can be 100% effective</w:t>
      </w:r>
    </w:p>
    <w:p w14:paraId="2393F7AE" w14:textId="4BA8C2AB" w:rsidR="00C015A9" w:rsidRPr="003104D0" w:rsidRDefault="00C015A9" w:rsidP="445F2526">
      <w:pPr>
        <w:pStyle w:val="ListParagraph"/>
        <w:numPr>
          <w:ilvl w:val="0"/>
          <w:numId w:val="30"/>
        </w:numPr>
      </w:pPr>
      <w:r w:rsidRPr="003104D0">
        <w:rPr>
          <w:b/>
        </w:rPr>
        <w:t>there is a clear process in place to deal with</w:t>
      </w:r>
      <w:r w:rsidR="2A44FA20" w:rsidRPr="003104D0">
        <w:rPr>
          <w:b/>
        </w:rPr>
        <w:t xml:space="preserve">, and log, </w:t>
      </w:r>
      <w:r w:rsidRPr="003104D0">
        <w:rPr>
          <w:b/>
        </w:rPr>
        <w:t>requests</w:t>
      </w:r>
      <w:r w:rsidR="3BC42C26" w:rsidRPr="003104D0">
        <w:rPr>
          <w:b/>
        </w:rPr>
        <w:t>/approvals</w:t>
      </w:r>
      <w:r w:rsidRPr="003104D0">
        <w:rPr>
          <w:b/>
        </w:rPr>
        <w:t xml:space="preserve"> for filtering changes</w:t>
      </w:r>
      <w:r w:rsidRPr="003104D0">
        <w:rPr>
          <w:rStyle w:val="GridBlueChar"/>
        </w:rPr>
        <w:t xml:space="preserve"> </w:t>
      </w:r>
    </w:p>
    <w:p w14:paraId="33CCB980" w14:textId="75FB337D" w:rsidR="00C015A9" w:rsidRPr="003104D0" w:rsidRDefault="7B10AE74">
      <w:pPr>
        <w:pStyle w:val="ListParagraph"/>
        <w:numPr>
          <w:ilvl w:val="0"/>
          <w:numId w:val="30"/>
        </w:numPr>
      </w:pPr>
      <w:r w:rsidRPr="003104D0">
        <w:rPr>
          <w:b/>
          <w:bCs/>
        </w:rPr>
        <w:t>filtering logs are regularly reviewed and alert the Designated Safeguarding Lead to breaches of the filtering policy, which are then acted upon</w:t>
      </w:r>
      <w:r w:rsidRPr="003104D0">
        <w:t>.</w:t>
      </w:r>
    </w:p>
    <w:p w14:paraId="4FF5262F" w14:textId="77777777" w:rsidR="00C015A9" w:rsidRPr="003104D0" w:rsidRDefault="00C015A9">
      <w:pPr>
        <w:pStyle w:val="ListParagraph"/>
        <w:numPr>
          <w:ilvl w:val="0"/>
          <w:numId w:val="30"/>
        </w:numPr>
      </w:pPr>
      <w:r w:rsidRPr="003104D0">
        <w:rPr>
          <w:i/>
          <w:iCs/>
        </w:rPr>
        <w:t>the school has (if possible) provided enhanced/differentiated user-level filtering (allowing different filtering levels for different abilities/ages/stages and different groups of users: staff/learners, etc.)</w:t>
      </w:r>
    </w:p>
    <w:p w14:paraId="0AC6CC3E" w14:textId="5BF22D2A" w:rsidR="00C015A9" w:rsidRPr="00494416" w:rsidRDefault="00C015A9">
      <w:pPr>
        <w:pStyle w:val="ListParagraph"/>
        <w:numPr>
          <w:ilvl w:val="0"/>
          <w:numId w:val="30"/>
        </w:numPr>
        <w:rPr>
          <w:rStyle w:val="IntenseEmphasis"/>
          <w:b/>
          <w:bCs/>
          <w:i/>
          <w:color w:val="000000" w:themeColor="text1"/>
        </w:rPr>
      </w:pPr>
      <w:r w:rsidRPr="003104D0">
        <w:rPr>
          <w:i/>
          <w:iCs/>
        </w:rPr>
        <w:t xml:space="preserve">younger learners will use child friendly/age-appropriate search engines e.g. </w:t>
      </w:r>
      <w:hyperlink r:id="rId30">
        <w:r w:rsidRPr="00494416">
          <w:rPr>
            <w:rStyle w:val="IntenseEmphasis"/>
            <w:b/>
            <w:bCs/>
            <w:i/>
            <w:color w:val="000000" w:themeColor="text1"/>
          </w:rPr>
          <w:t>SWGfL Swiggle</w:t>
        </w:r>
      </w:hyperlink>
    </w:p>
    <w:p w14:paraId="257B97A5" w14:textId="43B99BEF" w:rsidR="00C015A9" w:rsidRPr="003104D0" w:rsidRDefault="60CEC8F5">
      <w:pPr>
        <w:pStyle w:val="ListParagraph"/>
        <w:numPr>
          <w:ilvl w:val="0"/>
          <w:numId w:val="30"/>
        </w:numPr>
      </w:pPr>
      <w:r w:rsidRPr="003104D0">
        <w:rPr>
          <w:i/>
          <w:iCs/>
        </w:rPr>
        <w:t xml:space="preserve">the school has a mobile phone policy and </w:t>
      </w:r>
      <w:r w:rsidR="00C015A9" w:rsidRPr="003104D0">
        <w:rPr>
          <w:i/>
          <w:iCs/>
        </w:rPr>
        <w:t>where personal mobile devices have internet access through the school network, content is managed in ways that are consistent with school policy and practice.</w:t>
      </w:r>
    </w:p>
    <w:p w14:paraId="11756EB5" w14:textId="77777777" w:rsidR="00C015A9" w:rsidRPr="003104D0" w:rsidRDefault="00C015A9">
      <w:pPr>
        <w:pStyle w:val="ListParagraph"/>
        <w:numPr>
          <w:ilvl w:val="0"/>
          <w:numId w:val="30"/>
        </w:numPr>
        <w:rPr>
          <w:rFonts w:asciiTheme="minorHAnsi" w:eastAsiaTheme="minorEastAsia" w:hAnsiTheme="minorHAnsi"/>
          <w:i/>
          <w:iCs/>
        </w:rPr>
      </w:pPr>
      <w:r w:rsidRPr="003104D0">
        <w:rPr>
          <w:i/>
          <w:iCs/>
        </w:rPr>
        <w:t>access to content through non-browser services (e.g. apps and other mobile technologies) is managed in ways that are consistent with school policy and practice.</w:t>
      </w:r>
    </w:p>
    <w:p w14:paraId="6124E075" w14:textId="56893D9E" w:rsidR="00C015A9" w:rsidRPr="003104D0" w:rsidRDefault="00C015A9" w:rsidP="00C015A9">
      <w:pPr>
        <w:rPr>
          <w:rFonts w:cs="Arial"/>
        </w:rPr>
      </w:pPr>
      <w:r w:rsidRPr="003104D0">
        <w:rPr>
          <w:rFonts w:cs="Arial"/>
        </w:rPr>
        <w:t xml:space="preserve">If necessary, the school will </w:t>
      </w:r>
      <w:r w:rsidRPr="0065229C">
        <w:rPr>
          <w:rFonts w:cs="Arial"/>
          <w:color w:val="000000" w:themeColor="text1"/>
        </w:rPr>
        <w:t xml:space="preserve">seek advice from, and report issues to, the SWGfL </w:t>
      </w:r>
      <w:hyperlink r:id="rId31" w:history="1">
        <w:r w:rsidRPr="0065229C">
          <w:rPr>
            <w:rStyle w:val="IntenseEmphasis"/>
            <w:color w:val="000000" w:themeColor="text1"/>
          </w:rPr>
          <w:t>Report Harmful Content</w:t>
        </w:r>
      </w:hyperlink>
      <w:r w:rsidRPr="0065229C">
        <w:rPr>
          <w:rFonts w:cs="Arial"/>
          <w:color w:val="000000" w:themeColor="text1"/>
        </w:rPr>
        <w:t xml:space="preserve"> site. </w:t>
      </w:r>
    </w:p>
    <w:p w14:paraId="5EC3C603" w14:textId="77777777" w:rsidR="00C015A9" w:rsidRPr="003104D0" w:rsidRDefault="00C015A9" w:rsidP="00C015A9">
      <w:pPr>
        <w:pStyle w:val="Heading2"/>
      </w:pPr>
      <w:bookmarkStart w:id="111" w:name="_Toc61446001"/>
      <w:bookmarkStart w:id="112" w:name="_Toc61452121"/>
      <w:bookmarkStart w:id="113" w:name="_Toc144378905"/>
      <w:r w:rsidRPr="003104D0">
        <w:lastRenderedPageBreak/>
        <w:t>Monitoring</w:t>
      </w:r>
      <w:bookmarkEnd w:id="111"/>
      <w:bookmarkEnd w:id="112"/>
      <w:bookmarkEnd w:id="113"/>
    </w:p>
    <w:p w14:paraId="0E4ABAB5" w14:textId="77777777" w:rsidR="00547C74" w:rsidRPr="003104D0" w:rsidRDefault="00547C74" w:rsidP="00547C74">
      <w:pPr>
        <w:spacing w:after="0"/>
        <w:rPr>
          <w:rFonts w:eastAsia="Calibri"/>
          <w:b/>
          <w:bCs/>
        </w:rPr>
      </w:pPr>
      <w:r w:rsidRPr="003104D0">
        <w:rPr>
          <w:rFonts w:eastAsia="Calibri"/>
          <w:b/>
          <w:bCs/>
        </w:rPr>
        <w:t>The school has monitoring systems in place to protect the school, systems and users:</w:t>
      </w:r>
    </w:p>
    <w:p w14:paraId="0FF82142" w14:textId="06B5FA29" w:rsidR="00C015A9" w:rsidRPr="003104D0" w:rsidRDefault="00C015A9" w:rsidP="00430096">
      <w:pPr>
        <w:pStyle w:val="ListParagraph"/>
        <w:numPr>
          <w:ilvl w:val="0"/>
          <w:numId w:val="55"/>
        </w:numPr>
        <w:rPr>
          <w:rFonts w:eastAsia="Calibri"/>
          <w:b/>
          <w:bCs/>
        </w:rPr>
      </w:pPr>
      <w:r w:rsidRPr="003104D0">
        <w:rPr>
          <w:rFonts w:eastAsia="Calibri"/>
          <w:b/>
          <w:bCs/>
        </w:rPr>
        <w:t xml:space="preserve">The school monitors all network use across </w:t>
      </w:r>
      <w:bookmarkStart w:id="114" w:name="_Int_iuWRBbJU"/>
      <w:r w:rsidRPr="003104D0">
        <w:rPr>
          <w:rFonts w:eastAsia="Calibri"/>
          <w:b/>
          <w:bCs/>
        </w:rPr>
        <w:t>all</w:t>
      </w:r>
      <w:bookmarkEnd w:id="114"/>
      <w:r w:rsidRPr="003104D0">
        <w:rPr>
          <w:rFonts w:eastAsia="Calibri"/>
          <w:b/>
          <w:bCs/>
        </w:rPr>
        <w:t xml:space="preserve"> its devices and services. </w:t>
      </w:r>
    </w:p>
    <w:p w14:paraId="7A3C201C" w14:textId="33C03EA0" w:rsidR="1667B03C" w:rsidRPr="003104D0" w:rsidRDefault="412DC98B" w:rsidP="00430096">
      <w:pPr>
        <w:pStyle w:val="ListParagraph"/>
        <w:numPr>
          <w:ilvl w:val="0"/>
          <w:numId w:val="55"/>
        </w:numPr>
        <w:rPr>
          <w:b/>
          <w:bCs/>
        </w:rPr>
      </w:pPr>
      <w:r w:rsidRPr="003104D0">
        <w:rPr>
          <w:b/>
          <w:bCs/>
        </w:rPr>
        <w:t>monitoring reports</w:t>
      </w:r>
      <w:r w:rsidR="00045FBB" w:rsidRPr="003104D0">
        <w:rPr>
          <w:b/>
          <w:bCs/>
        </w:rPr>
        <w:t xml:space="preserve"> are urgently picked up, acted on and outcomes are recorded</w:t>
      </w:r>
      <w:r w:rsidRPr="003104D0">
        <w:rPr>
          <w:b/>
          <w:bCs/>
        </w:rPr>
        <w:t xml:space="preserve"> </w:t>
      </w:r>
      <w:r w:rsidR="00CE32A6" w:rsidRPr="003104D0">
        <w:rPr>
          <w:b/>
          <w:bCs/>
        </w:rPr>
        <w:t>by</w:t>
      </w:r>
      <w:r w:rsidRPr="003104D0">
        <w:rPr>
          <w:b/>
          <w:bCs/>
        </w:rPr>
        <w:t xml:space="preserve"> the Designated Safeguarding Lead</w:t>
      </w:r>
      <w:r w:rsidR="00FD674E" w:rsidRPr="003104D0">
        <w:t xml:space="preserve">, </w:t>
      </w:r>
      <w:r w:rsidR="7F659ADA" w:rsidRPr="003104D0">
        <w:rPr>
          <w:rFonts w:eastAsia="Open Sans Light" w:cs="Open Sans Light"/>
          <w:b/>
          <w:bCs/>
          <w:color w:val="000000" w:themeColor="text1"/>
          <w:sz w:val="23"/>
          <w:szCs w:val="23"/>
        </w:rPr>
        <w:t>all users are aware that the network (and devices) are monitored.</w:t>
      </w:r>
    </w:p>
    <w:p w14:paraId="44DF7EB6" w14:textId="0A9193CF" w:rsidR="00547C74" w:rsidRPr="003104D0" w:rsidRDefault="00C015A9" w:rsidP="00430096">
      <w:pPr>
        <w:pStyle w:val="ListParagraph"/>
        <w:numPr>
          <w:ilvl w:val="0"/>
          <w:numId w:val="55"/>
        </w:numPr>
        <w:rPr>
          <w:b/>
          <w:bCs/>
        </w:rPr>
      </w:pPr>
      <w:r w:rsidRPr="003104D0">
        <w:rPr>
          <w:rFonts w:eastAsia="Open Sans Light" w:cs="Open Sans Light"/>
          <w:b/>
          <w:bCs/>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3104D0" w:rsidRDefault="00C015A9" w:rsidP="00430096">
      <w:pPr>
        <w:pStyle w:val="ListParagraph"/>
        <w:numPr>
          <w:ilvl w:val="0"/>
          <w:numId w:val="55"/>
        </w:numPr>
        <w:jc w:val="left"/>
        <w:rPr>
          <w:b/>
          <w:bCs/>
        </w:rPr>
      </w:pPr>
      <w:r w:rsidRPr="003104D0">
        <w:rPr>
          <w:rFonts w:eastAsia="Open Sans Light" w:cs="Open Sans Light"/>
          <w:b/>
          <w:bCs/>
          <w:color w:val="000000" w:themeColor="text1"/>
          <w:sz w:val="23"/>
          <w:szCs w:val="23"/>
        </w:rPr>
        <w:t xml:space="preserve">Management of serious safeguarding alerts is consistent with safeguarding policy and </w:t>
      </w:r>
      <w:r w:rsidR="003104D0" w:rsidRPr="003104D0">
        <w:rPr>
          <w:rFonts w:eastAsia="Open Sans Light" w:cs="Open Sans Light"/>
          <w:b/>
          <w:bCs/>
          <w:color w:val="000000" w:themeColor="text1"/>
          <w:sz w:val="23"/>
          <w:szCs w:val="23"/>
        </w:rPr>
        <w:t>practice.</w:t>
      </w:r>
    </w:p>
    <w:p w14:paraId="2AF85FDC" w14:textId="0190586D" w:rsidR="00C015A9" w:rsidRPr="003104D0" w:rsidRDefault="00C015A9" w:rsidP="00C015A9">
      <w:pPr>
        <w:jc w:val="left"/>
        <w:rPr>
          <w:rFonts w:eastAsia="Calibri"/>
        </w:rPr>
      </w:pPr>
      <w:r w:rsidRPr="003104D0">
        <w:rPr>
          <w:rFonts w:cs="Arial"/>
        </w:rPr>
        <w:t xml:space="preserve">The school follows the UK Safer Internet </w:t>
      </w:r>
      <w:r w:rsidRPr="00701370">
        <w:rPr>
          <w:rFonts w:cs="Arial"/>
          <w:color w:val="000000" w:themeColor="text1"/>
        </w:rPr>
        <w:t xml:space="preserve">Centre </w:t>
      </w:r>
      <w:hyperlink r:id="rId32">
        <w:r w:rsidRPr="00701370">
          <w:rPr>
            <w:rStyle w:val="IntenseEmphasis"/>
            <w:color w:val="000000" w:themeColor="text1"/>
          </w:rPr>
          <w:t>Appropriate Monitoring</w:t>
        </w:r>
      </w:hyperlink>
      <w:r w:rsidRPr="00701370">
        <w:rPr>
          <w:rFonts w:cs="Arial"/>
          <w:color w:val="000000" w:themeColor="text1"/>
        </w:rPr>
        <w:t xml:space="preserve"> guidance and </w:t>
      </w:r>
      <w:r w:rsidRPr="003104D0">
        <w:rPr>
          <w:rFonts w:cs="Arial"/>
        </w:rPr>
        <w:t xml:space="preserve">protects users and school systems </w:t>
      </w:r>
      <w:r w:rsidRPr="00701370">
        <w:rPr>
          <w:rFonts w:cs="Arial"/>
          <w:color w:val="000000" w:themeColor="text1"/>
        </w:rPr>
        <w:t xml:space="preserve">through the use of the appropriate blend of strategies </w:t>
      </w:r>
      <w:r w:rsidRPr="00701370">
        <w:rPr>
          <w:rFonts w:eastAsia="Open Sans Light" w:cs="Open Sans Light"/>
          <w:color w:val="000000" w:themeColor="text1"/>
        </w:rPr>
        <w:t>informed by the school’s risk assessment. These may include:</w:t>
      </w:r>
    </w:p>
    <w:p w14:paraId="158239DD" w14:textId="77777777" w:rsidR="00C015A9" w:rsidRPr="003104D0" w:rsidRDefault="00C015A9">
      <w:pPr>
        <w:pStyle w:val="ListParagraph"/>
        <w:numPr>
          <w:ilvl w:val="0"/>
          <w:numId w:val="31"/>
        </w:numPr>
        <w:jc w:val="left"/>
      </w:pPr>
      <w:r w:rsidRPr="003104D0">
        <w:t>physical monitoring (adult supervision in the classroom)</w:t>
      </w:r>
    </w:p>
    <w:p w14:paraId="3FF29CF1" w14:textId="77777777" w:rsidR="00C015A9" w:rsidRPr="003104D0" w:rsidRDefault="00C015A9">
      <w:pPr>
        <w:pStyle w:val="ListParagraph"/>
        <w:numPr>
          <w:ilvl w:val="0"/>
          <w:numId w:val="31"/>
        </w:numPr>
        <w:jc w:val="left"/>
      </w:pPr>
      <w:r w:rsidRPr="003104D0">
        <w:t>internet use is logged, regularly monitored and reviewed</w:t>
      </w:r>
    </w:p>
    <w:p w14:paraId="597B923B" w14:textId="77777777" w:rsidR="00C015A9" w:rsidRPr="003104D0" w:rsidRDefault="00C015A9">
      <w:pPr>
        <w:pStyle w:val="ListParagraph"/>
        <w:numPr>
          <w:ilvl w:val="0"/>
          <w:numId w:val="31"/>
        </w:numPr>
        <w:jc w:val="left"/>
      </w:pPr>
      <w:r w:rsidRPr="003104D0">
        <w:t>filtering logs are regularly analysed and breaches are reported to senior leaders</w:t>
      </w:r>
    </w:p>
    <w:p w14:paraId="74A5C29D" w14:textId="77777777" w:rsidR="00C015A9" w:rsidRPr="003104D0" w:rsidRDefault="00C015A9">
      <w:pPr>
        <w:pStyle w:val="ListParagraph"/>
        <w:numPr>
          <w:ilvl w:val="0"/>
          <w:numId w:val="31"/>
        </w:numPr>
        <w:jc w:val="left"/>
        <w:rPr>
          <w:i/>
          <w:iCs/>
        </w:rPr>
      </w:pPr>
      <w:r w:rsidRPr="003104D0">
        <w:rPr>
          <w:i/>
          <w:iCs/>
        </w:rPr>
        <w:t>pro-active alerts inform the school of breaches to the filtering policy, allowing effective intervention.</w:t>
      </w:r>
    </w:p>
    <w:p w14:paraId="1627F16E" w14:textId="77777777" w:rsidR="00C015A9" w:rsidRPr="003104D0" w:rsidRDefault="00C015A9">
      <w:pPr>
        <w:pStyle w:val="ListParagraph"/>
        <w:numPr>
          <w:ilvl w:val="0"/>
          <w:numId w:val="31"/>
        </w:numPr>
        <w:jc w:val="left"/>
        <w:rPr>
          <w:i/>
          <w:iCs/>
        </w:rPr>
      </w:pPr>
      <w:r w:rsidRPr="003104D0">
        <w:rPr>
          <w:i/>
          <w:iCs/>
        </w:rPr>
        <w:t xml:space="preserve">where possible, school technical staff regularly monitor and record the activity of users on the school technical systems </w:t>
      </w:r>
    </w:p>
    <w:p w14:paraId="1565CE1F" w14:textId="77777777" w:rsidR="00C015A9" w:rsidRPr="003104D0" w:rsidRDefault="00C015A9">
      <w:pPr>
        <w:pStyle w:val="ListParagraph"/>
        <w:numPr>
          <w:ilvl w:val="0"/>
          <w:numId w:val="31"/>
        </w:numPr>
        <w:jc w:val="left"/>
        <w:rPr>
          <w:rFonts w:asciiTheme="minorHAnsi" w:eastAsiaTheme="minorEastAsia" w:hAnsiTheme="minorHAnsi"/>
          <w:i/>
          <w:iCs/>
        </w:rPr>
      </w:pPr>
      <w:r w:rsidRPr="003104D0">
        <w:rPr>
          <w:rFonts w:eastAsia="Calibri"/>
          <w:i/>
          <w:iCs/>
        </w:rPr>
        <w:t>use of a third-party assisted monitoring service to review monitoring logs and report issues to school monitoring lead(s)</w:t>
      </w:r>
    </w:p>
    <w:p w14:paraId="7DA147D6" w14:textId="77777777" w:rsidR="00C015A9" w:rsidRPr="003104D0" w:rsidRDefault="00C015A9" w:rsidP="00C015A9">
      <w:pPr>
        <w:pStyle w:val="Heading2"/>
      </w:pPr>
      <w:bookmarkStart w:id="115" w:name="_Toc61446002"/>
      <w:bookmarkStart w:id="116" w:name="_Toc61452122"/>
      <w:bookmarkStart w:id="117" w:name="_Toc144378906"/>
      <w:r w:rsidRPr="003104D0">
        <w:t>Technical Security</w:t>
      </w:r>
      <w:bookmarkEnd w:id="115"/>
      <w:bookmarkEnd w:id="116"/>
      <w:bookmarkEnd w:id="117"/>
      <w:r w:rsidRPr="003104D0">
        <w:t xml:space="preserve"> </w:t>
      </w:r>
    </w:p>
    <w:p w14:paraId="570B59B7" w14:textId="098AE0D9"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3104D0" w:rsidRDefault="32024043" w:rsidP="2E9E6C48">
      <w:pPr>
        <w:pStyle w:val="ListParagraph"/>
        <w:numPr>
          <w:ilvl w:val="0"/>
          <w:numId w:val="32"/>
        </w:numPr>
      </w:pPr>
      <w:r w:rsidRPr="003104D0">
        <w:rPr>
          <w:b/>
        </w:rPr>
        <w:t>r</w:t>
      </w:r>
      <w:r w:rsidR="57B163EF" w:rsidRPr="003104D0">
        <w:rPr>
          <w:b/>
          <w:bCs/>
        </w:rPr>
        <w:t xml:space="preserve">esponsibility for technical security resides with SLT who may delegate activities to identified </w:t>
      </w:r>
      <w:r w:rsidR="003104D0" w:rsidRPr="003104D0">
        <w:rPr>
          <w:b/>
          <w:bCs/>
        </w:rPr>
        <w:t>roles.</w:t>
      </w:r>
    </w:p>
    <w:p w14:paraId="615B2A24" w14:textId="4382290A" w:rsidR="00B075ED" w:rsidRPr="003104D0" w:rsidRDefault="00B075ED" w:rsidP="00B075ED">
      <w:pPr>
        <w:pStyle w:val="ListParagraph"/>
        <w:numPr>
          <w:ilvl w:val="0"/>
          <w:numId w:val="32"/>
        </w:numPr>
        <w:rPr>
          <w:rStyle w:val="GridBlueChar"/>
        </w:rPr>
      </w:pPr>
      <w:r w:rsidRPr="003104D0">
        <w:rPr>
          <w:b/>
        </w:rPr>
        <w:t xml:space="preserve">all users have clearly defined access rights to school technical systems and devices. Details of the access rights available to groups of users will be recorded by the IT service </w:t>
      </w:r>
      <w:r w:rsidR="00A33617" w:rsidRPr="003104D0">
        <w:rPr>
          <w:b/>
        </w:rPr>
        <w:t>provider and</w:t>
      </w:r>
      <w:r w:rsidRPr="003104D0">
        <w:rPr>
          <w:b/>
        </w:rPr>
        <w:t xml:space="preserve"> will be reviewed, at least annually, by the SLT/Online Safety Group </w:t>
      </w:r>
    </w:p>
    <w:p w14:paraId="39C80DDF" w14:textId="2405D5F7" w:rsidR="00AC7DCD" w:rsidRPr="003104D0" w:rsidRDefault="00AC7DCD" w:rsidP="00AC7DCD">
      <w:pPr>
        <w:pStyle w:val="ListParagraph"/>
        <w:numPr>
          <w:ilvl w:val="0"/>
          <w:numId w:val="32"/>
        </w:numPr>
        <w:rPr>
          <w:color w:val="4F81BD" w:themeColor="accent1"/>
        </w:rPr>
      </w:pPr>
      <w:r w:rsidRPr="003104D0">
        <w:rPr>
          <w:b/>
          <w:bCs/>
        </w:rPr>
        <w:t>password policy and procedures are implemented.</w:t>
      </w:r>
    </w:p>
    <w:p w14:paraId="755CB629" w14:textId="77777777" w:rsidR="009C287A" w:rsidRPr="003104D0" w:rsidRDefault="009C287A" w:rsidP="009C287A">
      <w:pPr>
        <w:pStyle w:val="ListParagraph"/>
        <w:numPr>
          <w:ilvl w:val="0"/>
          <w:numId w:val="32"/>
        </w:numPr>
        <w:rPr>
          <w:b/>
          <w:bCs/>
        </w:rPr>
      </w:pPr>
      <w:r w:rsidRPr="003104D0">
        <w:rPr>
          <w:b/>
          <w:bCs/>
        </w:rPr>
        <w:t xml:space="preserve">the security of their username and password and must not allow other users to access the systems using their log on details. </w:t>
      </w:r>
    </w:p>
    <w:p w14:paraId="00C53F5B" w14:textId="77777777" w:rsidR="009C287A" w:rsidRPr="003104D0" w:rsidRDefault="009C287A" w:rsidP="009C287A">
      <w:pPr>
        <w:pStyle w:val="ListParagraph"/>
        <w:numPr>
          <w:ilvl w:val="0"/>
          <w:numId w:val="32"/>
        </w:numPr>
        <w:rPr>
          <w:b/>
          <w:bCs/>
        </w:rPr>
      </w:pPr>
      <w:r w:rsidRPr="003104D0">
        <w:rPr>
          <w:b/>
          <w:bCs/>
        </w:rPr>
        <w:t xml:space="preserve">all users have responsibility for the security of their username and password and must not allow other users to access the systems using their log on details. </w:t>
      </w:r>
    </w:p>
    <w:p w14:paraId="2A1C2E4C" w14:textId="22E545A9" w:rsidR="009C287A" w:rsidRPr="003104D0" w:rsidRDefault="009C287A" w:rsidP="009C287A">
      <w:pPr>
        <w:pStyle w:val="ListParagraph"/>
        <w:numPr>
          <w:ilvl w:val="0"/>
          <w:numId w:val="32"/>
        </w:numPr>
        <w:rPr>
          <w:rStyle w:val="GridBlueChar"/>
        </w:rPr>
      </w:pPr>
      <w:r w:rsidRPr="003104D0">
        <w:rPr>
          <w:b/>
        </w:rPr>
        <w:lastRenderedPageBreak/>
        <w:t>all school networks and system will be protected by secure passwords. Passwords must not be shared with anyone.</w:t>
      </w:r>
      <w:r w:rsidRPr="003104D0">
        <w:t xml:space="preserve"> </w:t>
      </w:r>
    </w:p>
    <w:p w14:paraId="1628E1D8" w14:textId="77777777" w:rsidR="009C287A" w:rsidRPr="003104D0" w:rsidRDefault="009C287A" w:rsidP="009C287A">
      <w:pPr>
        <w:pStyle w:val="ListParagraph"/>
        <w:numPr>
          <w:ilvl w:val="0"/>
          <w:numId w:val="32"/>
        </w:numPr>
        <w:rPr>
          <w:rStyle w:val="GridBlueChar"/>
        </w:rPr>
      </w:pPr>
      <w:r w:rsidRPr="003104D0">
        <w:rPr>
          <w:b/>
        </w:rPr>
        <w:t xml:space="preserve">the administrator passwords for school systems are kept in a secure place, e.g. school safe. </w:t>
      </w:r>
    </w:p>
    <w:p w14:paraId="396CDE58" w14:textId="3A36934E" w:rsidR="009C287A" w:rsidRPr="003104D0" w:rsidRDefault="009C287A" w:rsidP="009C287A">
      <w:pPr>
        <w:pStyle w:val="ListParagraph"/>
        <w:numPr>
          <w:ilvl w:val="0"/>
          <w:numId w:val="32"/>
        </w:numPr>
        <w:rPr>
          <w:rStyle w:val="GridBlueChar"/>
          <w:i/>
          <w:iCs/>
        </w:rPr>
      </w:pPr>
      <w:r w:rsidRPr="003104D0">
        <w:rPr>
          <w:b/>
        </w:rPr>
        <w:t>there is a risk-based approach to the allocation of learner usernames and passwords.</w:t>
      </w:r>
      <w:r w:rsidRPr="003104D0">
        <w:rPr>
          <w:rStyle w:val="BlueText"/>
        </w:rPr>
        <w:t xml:space="preserve">  </w:t>
      </w:r>
    </w:p>
    <w:p w14:paraId="697DA116" w14:textId="77777777" w:rsidR="00C015A9" w:rsidRPr="003104D0" w:rsidRDefault="00C015A9">
      <w:pPr>
        <w:pStyle w:val="ListParagraph"/>
        <w:numPr>
          <w:ilvl w:val="0"/>
          <w:numId w:val="32"/>
        </w:numPr>
        <w:rPr>
          <w:b/>
          <w:bCs/>
        </w:rPr>
      </w:pPr>
      <w:r w:rsidRPr="003104D0">
        <w:rPr>
          <w:b/>
          <w:bCs/>
        </w:rPr>
        <w:t>there will be regular reviews and audits of the safety and security of school technical systems</w:t>
      </w:r>
    </w:p>
    <w:p w14:paraId="1399C081" w14:textId="77777777" w:rsidR="00C015A9" w:rsidRPr="003104D0" w:rsidRDefault="00C015A9">
      <w:pPr>
        <w:pStyle w:val="ListParagraph"/>
        <w:numPr>
          <w:ilvl w:val="0"/>
          <w:numId w:val="32"/>
        </w:numPr>
        <w:rPr>
          <w:b/>
          <w:bCs/>
        </w:rPr>
      </w:pPr>
      <w:r w:rsidRPr="003104D0">
        <w:rPr>
          <w:b/>
          <w:bCs/>
        </w:rPr>
        <w:t>servers, wireless systems and cabling are securely located and physical access restricted</w:t>
      </w:r>
    </w:p>
    <w:p w14:paraId="70138A49" w14:textId="7F140BB1" w:rsidR="001D49E3" w:rsidRPr="003104D0" w:rsidRDefault="001D49E3" w:rsidP="001D49E3">
      <w:pPr>
        <w:pStyle w:val="ListParagraph"/>
        <w:numPr>
          <w:ilvl w:val="0"/>
          <w:numId w:val="32"/>
        </w:numPr>
        <w:rPr>
          <w:b/>
          <w:bCs/>
        </w:rPr>
      </w:pPr>
      <w:r w:rsidRPr="003104D0">
        <w:rPr>
          <w:b/>
          <w:bCs/>
        </w:rPr>
        <w:t xml:space="preserve">appropriate security measures are in </w:t>
      </w:r>
      <w:r w:rsidR="00240BEE" w:rsidRPr="00240BEE">
        <w:rPr>
          <w:rStyle w:val="GridBlueChar"/>
          <w:b/>
          <w:bCs/>
          <w:color w:val="000000" w:themeColor="text1"/>
        </w:rPr>
        <w:t>place</w:t>
      </w:r>
      <w:r w:rsidRPr="00240BEE">
        <w:rPr>
          <w:b/>
          <w:bCs/>
          <w:color w:val="000000" w:themeColor="text1"/>
        </w:rPr>
        <w:t xml:space="preserve"> </w:t>
      </w:r>
      <w:r w:rsidRPr="003104D0">
        <w:rPr>
          <w:b/>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3104D0" w:rsidRDefault="00C015A9" w:rsidP="00796386">
      <w:pPr>
        <w:pStyle w:val="ListParagraph"/>
        <w:numPr>
          <w:ilvl w:val="0"/>
          <w:numId w:val="32"/>
        </w:numPr>
        <w:rPr>
          <w:rStyle w:val="GridBlueChar"/>
          <w:b/>
          <w:bCs/>
        </w:rPr>
      </w:pPr>
      <w:r w:rsidRPr="003104D0">
        <w:rPr>
          <w:b/>
          <w:bCs/>
        </w:rPr>
        <w:t xml:space="preserve">there are rigorous and verified back-up routines, including the keeping of network-separated (air-gapped) copies off-site or in the cloud, </w:t>
      </w:r>
    </w:p>
    <w:p w14:paraId="03513B5B" w14:textId="4BDEDEB8" w:rsidR="00C015A9" w:rsidRPr="003104D0" w:rsidRDefault="000D7939">
      <w:pPr>
        <w:pStyle w:val="ListParagraph"/>
        <w:numPr>
          <w:ilvl w:val="0"/>
          <w:numId w:val="32"/>
        </w:numPr>
        <w:rPr>
          <w:rFonts w:asciiTheme="minorHAnsi" w:eastAsiaTheme="minorEastAsia" w:hAnsiTheme="minorHAnsi"/>
          <w:b/>
        </w:rPr>
      </w:pPr>
      <w:r w:rsidRPr="000F324F">
        <w:rPr>
          <w:rStyle w:val="GridBlueChar"/>
          <w:b/>
          <w:color w:val="000000" w:themeColor="text1"/>
        </w:rPr>
        <w:t>The Headteacher</w:t>
      </w:r>
      <w:r w:rsidR="000F324F" w:rsidRPr="000F324F">
        <w:rPr>
          <w:rStyle w:val="GridBlueChar"/>
          <w:b/>
          <w:color w:val="000000" w:themeColor="text1"/>
        </w:rPr>
        <w:t xml:space="preserve"> </w:t>
      </w:r>
      <w:r w:rsidR="00893412">
        <w:rPr>
          <w:rStyle w:val="GridBlueChar"/>
          <w:b/>
          <w:color w:val="000000" w:themeColor="text1"/>
        </w:rPr>
        <w:t xml:space="preserve">in liaison with Praestantia and QET </w:t>
      </w:r>
      <w:r w:rsidR="00C015A9" w:rsidRPr="000F324F">
        <w:rPr>
          <w:b/>
          <w:color w:val="000000" w:themeColor="text1"/>
        </w:rPr>
        <w:t xml:space="preserve">is responsible </w:t>
      </w:r>
      <w:r w:rsidR="00C015A9" w:rsidRPr="003104D0">
        <w:rPr>
          <w:b/>
        </w:rPr>
        <w:t>for ensuring that all software purchased by and used by the school is adequately licenced and that the latest software updates (patches) are applied.</w:t>
      </w:r>
    </w:p>
    <w:p w14:paraId="5E5EB75F" w14:textId="63B1C488" w:rsidR="00C015A9" w:rsidRPr="003104D0" w:rsidRDefault="00C015A9">
      <w:pPr>
        <w:pStyle w:val="ListParagraph"/>
        <w:numPr>
          <w:ilvl w:val="0"/>
          <w:numId w:val="32"/>
        </w:numPr>
        <w:rPr>
          <w:b/>
          <w:bCs/>
        </w:rPr>
      </w:pPr>
      <w:r w:rsidRPr="003104D0">
        <w:rPr>
          <w:b/>
          <w:bCs/>
        </w:rPr>
        <w:t xml:space="preserve">an appropriate system is in place for users to report any actual/potential technical incident/security breach to the relevant person, as agreed) </w:t>
      </w:r>
    </w:p>
    <w:p w14:paraId="1832ADC2" w14:textId="29F635BC" w:rsidR="00916624" w:rsidRPr="003104D0" w:rsidRDefault="00916624">
      <w:pPr>
        <w:pStyle w:val="ListParagraph"/>
        <w:numPr>
          <w:ilvl w:val="0"/>
          <w:numId w:val="32"/>
        </w:numPr>
        <w:rPr>
          <w:b/>
          <w:bCs/>
          <w:color w:val="244061" w:themeColor="accent1" w:themeShade="80"/>
        </w:rPr>
      </w:pPr>
      <w:r w:rsidRPr="003104D0">
        <w:rPr>
          <w:b/>
          <w:bCs/>
        </w:rPr>
        <w:t>use of school devices out of school and by family members is regulated by an acceptable use statement that a user consents to when the device is allocated to them</w:t>
      </w:r>
    </w:p>
    <w:p w14:paraId="728CA15B" w14:textId="573A24E7" w:rsidR="000852B7" w:rsidRPr="003104D0" w:rsidRDefault="009468DD">
      <w:pPr>
        <w:pStyle w:val="ListParagraph"/>
        <w:numPr>
          <w:ilvl w:val="0"/>
          <w:numId w:val="32"/>
        </w:numPr>
        <w:rPr>
          <w:b/>
          <w:bCs/>
          <w:color w:val="244061" w:themeColor="accent1" w:themeShade="80"/>
        </w:rPr>
      </w:pPr>
      <w:r w:rsidRPr="003104D0">
        <w:rPr>
          <w:b/>
          <w:bCs/>
        </w:rPr>
        <w:t>personal use of</w:t>
      </w:r>
      <w:r w:rsidR="00157377" w:rsidRPr="003104D0">
        <w:rPr>
          <w:b/>
          <w:bCs/>
        </w:rPr>
        <w:t xml:space="preserve"> any</w:t>
      </w:r>
      <w:r w:rsidRPr="003104D0">
        <w:rPr>
          <w:b/>
          <w:bCs/>
        </w:rPr>
        <w:t xml:space="preserve"> device</w:t>
      </w:r>
      <w:r w:rsidR="006A2114" w:rsidRPr="003104D0">
        <w:rPr>
          <w:b/>
          <w:bCs/>
        </w:rPr>
        <w:t xml:space="preserve"> on the school network</w:t>
      </w:r>
      <w:r w:rsidRPr="003104D0">
        <w:rPr>
          <w:b/>
          <w:bCs/>
        </w:rPr>
        <w:t xml:space="preserve"> is </w:t>
      </w:r>
      <w:r w:rsidR="00006498" w:rsidRPr="003104D0">
        <w:rPr>
          <w:b/>
          <w:bCs/>
        </w:rPr>
        <w:t>regulated</w:t>
      </w:r>
      <w:r w:rsidRPr="003104D0">
        <w:rPr>
          <w:b/>
          <w:bCs/>
        </w:rPr>
        <w:t xml:space="preserve"> by </w:t>
      </w:r>
      <w:r w:rsidR="00D36D12" w:rsidRPr="003104D0">
        <w:rPr>
          <w:b/>
          <w:bCs/>
        </w:rPr>
        <w:t xml:space="preserve">acceptable use </w:t>
      </w:r>
      <w:r w:rsidR="000B4BF4" w:rsidRPr="003104D0">
        <w:rPr>
          <w:b/>
          <w:bCs/>
        </w:rPr>
        <w:t>statements that a user consents to wh</w:t>
      </w:r>
      <w:r w:rsidR="00131D99" w:rsidRPr="003104D0">
        <w:rPr>
          <w:b/>
          <w:bCs/>
        </w:rPr>
        <w:t xml:space="preserve">en </w:t>
      </w:r>
      <w:r w:rsidR="00341C3A" w:rsidRPr="003104D0">
        <w:rPr>
          <w:b/>
          <w:bCs/>
        </w:rPr>
        <w:t>using the network</w:t>
      </w:r>
    </w:p>
    <w:p w14:paraId="3301B729" w14:textId="49669C72" w:rsidR="00916624" w:rsidRPr="003104D0" w:rsidRDefault="001221FB">
      <w:pPr>
        <w:pStyle w:val="ListParagraph"/>
        <w:numPr>
          <w:ilvl w:val="0"/>
          <w:numId w:val="32"/>
        </w:numPr>
        <w:rPr>
          <w:b/>
          <w:bCs/>
        </w:rPr>
      </w:pPr>
      <w:r w:rsidRPr="003104D0">
        <w:rPr>
          <w:b/>
          <w:bCs/>
        </w:rPr>
        <w:t xml:space="preserve">staff members are not permitted to </w:t>
      </w:r>
      <w:r w:rsidR="007F3882" w:rsidRPr="003104D0">
        <w:rPr>
          <w:b/>
          <w:bCs/>
        </w:rPr>
        <w:t>install software on a school-owned device</w:t>
      </w:r>
      <w:r w:rsidR="00F76E92" w:rsidRPr="003104D0">
        <w:rPr>
          <w:b/>
          <w:bCs/>
        </w:rPr>
        <w:t>s</w:t>
      </w:r>
      <w:r w:rsidR="007F3882" w:rsidRPr="003104D0">
        <w:rPr>
          <w:b/>
          <w:bCs/>
        </w:rPr>
        <w:t xml:space="preserve"> </w:t>
      </w:r>
      <w:r w:rsidR="00C71083" w:rsidRPr="003104D0">
        <w:rPr>
          <w:b/>
          <w:bCs/>
        </w:rPr>
        <w:t xml:space="preserve">without the consent of the </w:t>
      </w:r>
      <w:r w:rsidR="00A2694A" w:rsidRPr="003104D0">
        <w:rPr>
          <w:b/>
          <w:bCs/>
        </w:rPr>
        <w:t>SLT/</w:t>
      </w:r>
      <w:r w:rsidR="00C71083" w:rsidRPr="003104D0">
        <w:rPr>
          <w:b/>
          <w:bCs/>
        </w:rPr>
        <w:t xml:space="preserve">IT </w:t>
      </w:r>
      <w:r w:rsidR="007D64EC" w:rsidRPr="003104D0">
        <w:rPr>
          <w:b/>
          <w:bCs/>
        </w:rPr>
        <w:t>service provider</w:t>
      </w:r>
    </w:p>
    <w:p w14:paraId="67886499" w14:textId="36681210" w:rsidR="00EA65FC" w:rsidRPr="003104D0" w:rsidRDefault="00C40C64">
      <w:pPr>
        <w:pStyle w:val="ListParagraph"/>
        <w:numPr>
          <w:ilvl w:val="0"/>
          <w:numId w:val="32"/>
        </w:numPr>
        <w:rPr>
          <w:b/>
          <w:bCs/>
        </w:rPr>
      </w:pPr>
      <w:r w:rsidRPr="003104D0">
        <w:rPr>
          <w:b/>
          <w:bCs/>
        </w:rPr>
        <w:t xml:space="preserve">removable media is not permitted unless approved by the </w:t>
      </w:r>
      <w:r w:rsidR="00A2694A" w:rsidRPr="003104D0">
        <w:rPr>
          <w:b/>
          <w:bCs/>
        </w:rPr>
        <w:t>SLT/</w:t>
      </w:r>
      <w:r w:rsidRPr="003104D0">
        <w:rPr>
          <w:b/>
          <w:bCs/>
        </w:rPr>
        <w:t>IT service provider</w:t>
      </w:r>
    </w:p>
    <w:p w14:paraId="1D3D38A4" w14:textId="38CE57A4" w:rsidR="003D6487" w:rsidRPr="003104D0" w:rsidRDefault="00C015A9" w:rsidP="003D6487">
      <w:pPr>
        <w:pStyle w:val="ListParagraph"/>
        <w:numPr>
          <w:ilvl w:val="0"/>
          <w:numId w:val="32"/>
        </w:numPr>
        <w:rPr>
          <w:rStyle w:val="GridBlueChar"/>
          <w:rFonts w:cstheme="minorBidi"/>
          <w:color w:val="244061" w:themeColor="accent1" w:themeShade="80"/>
        </w:rPr>
      </w:pPr>
      <w:r w:rsidRPr="003104D0">
        <w:rPr>
          <w:b/>
          <w:bCs/>
        </w:rPr>
        <w:t xml:space="preserve">systems are in place </w:t>
      </w:r>
      <w:r w:rsidR="000101BC" w:rsidRPr="003104D0">
        <w:rPr>
          <w:b/>
          <w:bCs/>
        </w:rPr>
        <w:t xml:space="preserve">to </w:t>
      </w:r>
      <w:r w:rsidR="00307B17" w:rsidRPr="003104D0">
        <w:rPr>
          <w:b/>
          <w:bCs/>
        </w:rPr>
        <w:t>control and protect</w:t>
      </w:r>
      <w:r w:rsidRPr="003104D0">
        <w:rPr>
          <w:b/>
          <w:bCs/>
        </w:rPr>
        <w:t xml:space="preserve"> personal data</w:t>
      </w:r>
      <w:r w:rsidR="00C76529" w:rsidRPr="003104D0">
        <w:rPr>
          <w:b/>
          <w:bCs/>
        </w:rPr>
        <w:t xml:space="preserve"> </w:t>
      </w:r>
      <w:r w:rsidR="008D1BB4" w:rsidRPr="003104D0">
        <w:rPr>
          <w:b/>
          <w:bCs/>
        </w:rPr>
        <w:t>and data is encrypted at rest and in transit</w:t>
      </w:r>
      <w:r w:rsidR="009B3F11" w:rsidRPr="003104D0">
        <w:rPr>
          <w:b/>
          <w:bCs/>
          <w:color w:val="003EA4"/>
        </w:rPr>
        <w:t xml:space="preserve">. </w:t>
      </w:r>
      <w:r w:rsidRPr="003104D0">
        <w:rPr>
          <w:rStyle w:val="GridBlueChar"/>
          <w:b/>
          <w:bCs/>
        </w:rPr>
        <w:t xml:space="preserve"> </w:t>
      </w:r>
    </w:p>
    <w:p w14:paraId="5D9825AD" w14:textId="30AD8853" w:rsidR="00E51FFA" w:rsidRPr="003104D0" w:rsidRDefault="00E51FFA" w:rsidP="00E51FFA">
      <w:pPr>
        <w:pStyle w:val="ListParagraph"/>
        <w:numPr>
          <w:ilvl w:val="0"/>
          <w:numId w:val="32"/>
        </w:numPr>
        <w:spacing w:after="0" w:line="264" w:lineRule="auto"/>
        <w:rPr>
          <w:rFonts w:cs="Open Sans Light"/>
          <w:color w:val="003EA4"/>
        </w:rPr>
      </w:pPr>
      <w:r w:rsidRPr="003104D0">
        <w:rPr>
          <w:rFonts w:cs="Open Sans Light"/>
          <w:b/>
          <w:bCs/>
          <w:iCs/>
        </w:rPr>
        <w:t>mobile device security and management procedures are in place</w:t>
      </w:r>
      <w:r w:rsidRPr="003104D0">
        <w:rPr>
          <w:rFonts w:cs="Open Sans Light"/>
          <w:i/>
        </w:rPr>
        <w:t xml:space="preserve"> </w:t>
      </w:r>
      <w:r w:rsidRPr="003104D0">
        <w:rPr>
          <w:rFonts w:cs="Open Sans Light"/>
          <w:b/>
          <w:bCs/>
          <w:iCs/>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7ADEF1B1" w14:textId="77777777" w:rsidR="00C015A9" w:rsidRPr="003104D0" w:rsidRDefault="00C015A9" w:rsidP="00C015A9">
      <w:pPr>
        <w:pStyle w:val="Heading2"/>
      </w:pPr>
      <w:bookmarkStart w:id="118" w:name="_Toc61446003"/>
      <w:bookmarkStart w:id="119" w:name="_Toc61452123"/>
      <w:bookmarkStart w:id="120" w:name="_Toc144378907"/>
      <w:bookmarkStart w:id="121" w:name="_Hlk62660662"/>
      <w:bookmarkEnd w:id="106"/>
      <w:r w:rsidRPr="003104D0">
        <w:t>Mobile technologies</w:t>
      </w:r>
      <w:bookmarkStart w:id="122" w:name="_Hlk526180503"/>
      <w:bookmarkEnd w:id="118"/>
      <w:bookmarkEnd w:id="119"/>
      <w:bookmarkEnd w:id="120"/>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5187CEDA" w14:textId="77777777" w:rsidR="00622852" w:rsidRDefault="00622852" w:rsidP="00C015A9">
      <w:pPr>
        <w:pStyle w:val="GridBlue"/>
        <w:spacing w:after="0" w:line="240" w:lineRule="auto"/>
        <w:rPr>
          <w:color w:val="000000" w:themeColor="text1"/>
        </w:rPr>
      </w:pPr>
    </w:p>
    <w:p w14:paraId="363CEC3C" w14:textId="347CA653" w:rsidR="00622852" w:rsidRDefault="00622852" w:rsidP="00C015A9">
      <w:pPr>
        <w:pStyle w:val="GridBlue"/>
        <w:spacing w:after="0" w:line="240" w:lineRule="auto"/>
        <w:rPr>
          <w:color w:val="000000" w:themeColor="text1"/>
        </w:rPr>
      </w:pPr>
      <w:r>
        <w:rPr>
          <w:color w:val="000000" w:themeColor="text1"/>
        </w:rPr>
        <w:t xml:space="preserve">The School has a separate Mobile phone/personal technology </w:t>
      </w:r>
      <w:r w:rsidR="005B1DBA">
        <w:rPr>
          <w:color w:val="000000" w:themeColor="text1"/>
        </w:rPr>
        <w:t>policy outlining use of personal technology in school</w:t>
      </w:r>
      <w:r w:rsidR="0096225B">
        <w:rPr>
          <w:color w:val="000000" w:themeColor="text1"/>
        </w:rPr>
        <w:t>.</w:t>
      </w:r>
    </w:p>
    <w:p w14:paraId="26F8CD3B" w14:textId="77777777" w:rsidR="00AB3B27" w:rsidRPr="003104D0" w:rsidRDefault="00AB3B27" w:rsidP="00C015A9">
      <w:pPr>
        <w:pStyle w:val="GridBlue"/>
        <w:spacing w:after="0" w:line="240" w:lineRule="auto"/>
        <w:rPr>
          <w:color w:val="000000" w:themeColor="text1"/>
        </w:rPr>
      </w:pPr>
    </w:p>
    <w:p w14:paraId="28DD92AC" w14:textId="3E0B735D" w:rsidR="00AB3B27"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p w14:paraId="496CE8D0" w14:textId="77777777" w:rsidR="00AB3B27" w:rsidRPr="003104D0" w:rsidRDefault="00AB3B27" w:rsidP="00C015A9">
      <w:pPr>
        <w:spacing w:after="0" w:line="240" w:lineRule="auto"/>
        <w:jc w:val="left"/>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3104D0" w:rsidRDefault="00C015A9" w:rsidP="00E44429">
            <w:pPr>
              <w:jc w:val="center"/>
              <w:rPr>
                <w:rFonts w:cs="Arial"/>
              </w:rPr>
            </w:pPr>
          </w:p>
        </w:tc>
        <w:tc>
          <w:tcPr>
            <w:tcW w:w="4565" w:type="dxa"/>
            <w:gridSpan w:val="3"/>
          </w:tcPr>
          <w:p w14:paraId="2DB4FCF4" w14:textId="77777777" w:rsidR="00C015A9" w:rsidRPr="003104D0" w:rsidRDefault="00C015A9" w:rsidP="00E44429">
            <w:pPr>
              <w:jc w:val="center"/>
              <w:rPr>
                <w:rFonts w:cs="Arial"/>
                <w:b/>
              </w:rPr>
            </w:pPr>
            <w:r w:rsidRPr="003104D0">
              <w:rPr>
                <w:rFonts w:cs="Arial"/>
                <w:b/>
              </w:rPr>
              <w:t>School devices</w:t>
            </w:r>
          </w:p>
        </w:tc>
        <w:tc>
          <w:tcPr>
            <w:tcW w:w="3515" w:type="dxa"/>
            <w:gridSpan w:val="3"/>
          </w:tcPr>
          <w:p w14:paraId="1358DCEF" w14:textId="77777777" w:rsidR="00C015A9" w:rsidRPr="003104D0" w:rsidRDefault="00C015A9" w:rsidP="00E44429">
            <w:pPr>
              <w:jc w:val="center"/>
              <w:rPr>
                <w:rFonts w:cs="Arial"/>
                <w:b/>
                <w:bCs/>
              </w:rPr>
            </w:pPr>
            <w:r w:rsidRPr="003104D0">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3104D0" w:rsidRDefault="00C015A9" w:rsidP="00E44429">
            <w:pPr>
              <w:jc w:val="center"/>
              <w:rPr>
                <w:rFonts w:cs="Arial"/>
              </w:rPr>
            </w:pPr>
          </w:p>
        </w:tc>
        <w:tc>
          <w:tcPr>
            <w:tcW w:w="1560" w:type="dxa"/>
            <w:shd w:val="clear" w:color="auto" w:fill="DBE5F1" w:themeFill="accent1" w:themeFillTint="33"/>
            <w:vAlign w:val="center"/>
          </w:tcPr>
          <w:p w14:paraId="3E344EDC" w14:textId="77777777" w:rsidR="00C015A9" w:rsidRPr="003104D0" w:rsidRDefault="00C015A9" w:rsidP="00E44429">
            <w:pPr>
              <w:jc w:val="center"/>
              <w:rPr>
                <w:rFonts w:cs="Arial"/>
              </w:rPr>
            </w:pPr>
            <w:r w:rsidRPr="003104D0">
              <w:rPr>
                <w:rFonts w:cs="Arial"/>
              </w:rPr>
              <w:t>School owned for individual use</w:t>
            </w:r>
          </w:p>
        </w:tc>
        <w:tc>
          <w:tcPr>
            <w:tcW w:w="1559" w:type="dxa"/>
            <w:shd w:val="clear" w:color="auto" w:fill="DBE5F1" w:themeFill="accent1" w:themeFillTint="33"/>
            <w:vAlign w:val="center"/>
          </w:tcPr>
          <w:p w14:paraId="77C22549" w14:textId="77777777" w:rsidR="00C015A9" w:rsidRPr="003104D0" w:rsidRDefault="00C015A9" w:rsidP="00E44429">
            <w:pPr>
              <w:jc w:val="center"/>
              <w:rPr>
                <w:rFonts w:cs="Arial"/>
              </w:rPr>
            </w:pPr>
            <w:r w:rsidRPr="003104D0">
              <w:rPr>
                <w:rFonts w:cs="Arial"/>
              </w:rPr>
              <w:t>School owned for multiple users</w:t>
            </w:r>
          </w:p>
        </w:tc>
        <w:tc>
          <w:tcPr>
            <w:tcW w:w="1446" w:type="dxa"/>
            <w:shd w:val="clear" w:color="auto" w:fill="DBE5F1" w:themeFill="accent1" w:themeFillTint="33"/>
            <w:vAlign w:val="center"/>
          </w:tcPr>
          <w:p w14:paraId="6E1D59C7" w14:textId="77777777" w:rsidR="00C015A9" w:rsidRPr="003104D0" w:rsidRDefault="00C015A9" w:rsidP="00E44429">
            <w:pPr>
              <w:jc w:val="center"/>
              <w:rPr>
                <w:rFonts w:cs="Arial"/>
              </w:rPr>
            </w:pPr>
            <w:r w:rsidRPr="003104D0">
              <w:rPr>
                <w:rFonts w:cs="Arial"/>
              </w:rPr>
              <w:t>Authorised device</w:t>
            </w:r>
            <w:r w:rsidRPr="003104D0">
              <w:rPr>
                <w:rStyle w:val="FootnoteReference"/>
                <w:rFonts w:cs="Arial"/>
                <w:color w:val="494949"/>
                <w:lang w:eastAsia="x-none"/>
              </w:rPr>
              <w:footnoteReference w:id="4"/>
            </w:r>
          </w:p>
        </w:tc>
        <w:tc>
          <w:tcPr>
            <w:tcW w:w="1106" w:type="dxa"/>
            <w:shd w:val="clear" w:color="auto" w:fill="DBE5F1" w:themeFill="accent1" w:themeFillTint="33"/>
            <w:vAlign w:val="center"/>
          </w:tcPr>
          <w:p w14:paraId="770A15A9" w14:textId="77777777" w:rsidR="00C015A9" w:rsidRPr="003104D0" w:rsidRDefault="00C015A9" w:rsidP="00E44429">
            <w:pPr>
              <w:jc w:val="center"/>
              <w:rPr>
                <w:rFonts w:cs="Arial"/>
              </w:rPr>
            </w:pPr>
            <w:r w:rsidRPr="003104D0">
              <w:rPr>
                <w:rFonts w:cs="Arial"/>
              </w:rPr>
              <w:t>Student owned</w:t>
            </w:r>
          </w:p>
        </w:tc>
        <w:tc>
          <w:tcPr>
            <w:tcW w:w="1134" w:type="dxa"/>
            <w:shd w:val="clear" w:color="auto" w:fill="DBE5F1" w:themeFill="accent1" w:themeFillTint="33"/>
            <w:vAlign w:val="center"/>
          </w:tcPr>
          <w:p w14:paraId="58EDE3A9" w14:textId="77777777" w:rsidR="00C015A9" w:rsidRPr="003104D0" w:rsidRDefault="00C015A9" w:rsidP="00E44429">
            <w:pPr>
              <w:jc w:val="center"/>
              <w:rPr>
                <w:rFonts w:cs="Arial"/>
              </w:rPr>
            </w:pPr>
            <w:r w:rsidRPr="003104D0">
              <w:rPr>
                <w:rFonts w:cs="Arial"/>
              </w:rPr>
              <w:t>Staff owned</w:t>
            </w:r>
          </w:p>
        </w:tc>
        <w:tc>
          <w:tcPr>
            <w:tcW w:w="1275" w:type="dxa"/>
            <w:shd w:val="clear" w:color="auto" w:fill="DBE5F1" w:themeFill="accent1" w:themeFillTint="33"/>
            <w:vAlign w:val="center"/>
          </w:tcPr>
          <w:p w14:paraId="3943C08F" w14:textId="77777777" w:rsidR="00C015A9" w:rsidRPr="003104D0" w:rsidRDefault="00C015A9" w:rsidP="00E44429">
            <w:pPr>
              <w:jc w:val="center"/>
              <w:rPr>
                <w:rFonts w:cs="Arial"/>
              </w:rPr>
            </w:pPr>
            <w:r w:rsidRPr="003104D0">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3104D0" w:rsidRDefault="00C015A9" w:rsidP="00E44429">
            <w:pPr>
              <w:jc w:val="center"/>
              <w:rPr>
                <w:rFonts w:cs="Arial"/>
              </w:rPr>
            </w:pPr>
            <w:r w:rsidRPr="003104D0">
              <w:rPr>
                <w:rFonts w:cs="Arial"/>
              </w:rPr>
              <w:t>Allowed in school</w:t>
            </w:r>
          </w:p>
        </w:tc>
        <w:tc>
          <w:tcPr>
            <w:tcW w:w="1560" w:type="dxa"/>
            <w:vAlign w:val="center"/>
          </w:tcPr>
          <w:p w14:paraId="58F0BD7E" w14:textId="77777777" w:rsidR="00C015A9" w:rsidRPr="003104D0" w:rsidRDefault="00C015A9" w:rsidP="00E44429">
            <w:pPr>
              <w:jc w:val="center"/>
              <w:rPr>
                <w:rFonts w:cs="Arial"/>
                <w:b/>
                <w:bCs/>
              </w:rPr>
            </w:pPr>
            <w:r w:rsidRPr="003104D0">
              <w:rPr>
                <w:rFonts w:cs="Arial"/>
                <w:b/>
                <w:bCs/>
              </w:rPr>
              <w:t>Yes</w:t>
            </w:r>
          </w:p>
        </w:tc>
        <w:tc>
          <w:tcPr>
            <w:tcW w:w="1559" w:type="dxa"/>
            <w:vAlign w:val="center"/>
          </w:tcPr>
          <w:p w14:paraId="26A26909" w14:textId="77777777" w:rsidR="00C015A9" w:rsidRPr="003104D0" w:rsidRDefault="00C015A9" w:rsidP="00E44429">
            <w:pPr>
              <w:jc w:val="center"/>
              <w:rPr>
                <w:rFonts w:cs="Arial"/>
                <w:b/>
                <w:bCs/>
              </w:rPr>
            </w:pPr>
            <w:r w:rsidRPr="003104D0">
              <w:rPr>
                <w:rFonts w:cs="Arial"/>
                <w:b/>
                <w:bCs/>
              </w:rPr>
              <w:t>Yes</w:t>
            </w:r>
          </w:p>
        </w:tc>
        <w:tc>
          <w:tcPr>
            <w:tcW w:w="1446" w:type="dxa"/>
            <w:vAlign w:val="center"/>
          </w:tcPr>
          <w:p w14:paraId="3FA44514" w14:textId="77777777" w:rsidR="00C015A9" w:rsidRPr="003104D0" w:rsidRDefault="00C015A9" w:rsidP="00E44429">
            <w:pPr>
              <w:jc w:val="center"/>
              <w:rPr>
                <w:rFonts w:cs="Arial"/>
                <w:b/>
                <w:bCs/>
              </w:rPr>
            </w:pPr>
            <w:r w:rsidRPr="003104D0">
              <w:rPr>
                <w:rFonts w:cs="Arial"/>
                <w:b/>
                <w:bCs/>
              </w:rPr>
              <w:t>Yes</w:t>
            </w:r>
          </w:p>
        </w:tc>
        <w:tc>
          <w:tcPr>
            <w:tcW w:w="1106" w:type="dxa"/>
            <w:vAlign w:val="center"/>
          </w:tcPr>
          <w:p w14:paraId="1BFADCB2" w14:textId="619B8287" w:rsidR="00C015A9" w:rsidRPr="003104D0" w:rsidRDefault="0096225B" w:rsidP="00E44429">
            <w:pPr>
              <w:jc w:val="center"/>
              <w:rPr>
                <w:rFonts w:cs="Arial"/>
              </w:rPr>
            </w:pPr>
            <w:r>
              <w:rPr>
                <w:rFonts w:cs="Arial"/>
              </w:rPr>
              <w:t>Yes</w:t>
            </w:r>
          </w:p>
        </w:tc>
        <w:tc>
          <w:tcPr>
            <w:tcW w:w="1134" w:type="dxa"/>
            <w:vAlign w:val="center"/>
          </w:tcPr>
          <w:p w14:paraId="01F156A2" w14:textId="324964C6" w:rsidR="00C015A9" w:rsidRPr="003104D0" w:rsidRDefault="00C015A9" w:rsidP="00E44429">
            <w:pPr>
              <w:jc w:val="center"/>
              <w:rPr>
                <w:rFonts w:cs="Arial"/>
              </w:rPr>
            </w:pPr>
            <w:r w:rsidRPr="003104D0">
              <w:rPr>
                <w:rFonts w:cs="Arial"/>
              </w:rPr>
              <w:t>Yes</w:t>
            </w:r>
          </w:p>
        </w:tc>
        <w:tc>
          <w:tcPr>
            <w:tcW w:w="1275" w:type="dxa"/>
            <w:vAlign w:val="center"/>
          </w:tcPr>
          <w:p w14:paraId="229540A5" w14:textId="3A8DAE87" w:rsidR="00C015A9" w:rsidRPr="003104D0" w:rsidRDefault="00C015A9" w:rsidP="00E44429">
            <w:pPr>
              <w:jc w:val="center"/>
              <w:rPr>
                <w:rFonts w:cs="Arial"/>
              </w:rPr>
            </w:pPr>
            <w:r w:rsidRPr="003104D0">
              <w:rPr>
                <w:rFonts w:cs="Arial"/>
              </w:rPr>
              <w:t>Yes</w:t>
            </w:r>
            <w:r w:rsidR="00893412">
              <w:rPr>
                <w:rFonts w:cs="Arial"/>
              </w:rPr>
              <w:t xml:space="preserve"> – </w:t>
            </w:r>
            <w:r w:rsidR="00893412" w:rsidRPr="00893412">
              <w:rPr>
                <w:rFonts w:cs="Arial"/>
                <w:sz w:val="16"/>
                <w:szCs w:val="16"/>
              </w:rPr>
              <w:t>where necessary for their role</w:t>
            </w:r>
            <w:r w:rsidR="00893412">
              <w:rPr>
                <w:rFonts w:cs="Arial"/>
              </w:rPr>
              <w:t xml:space="preserve"> </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3104D0" w:rsidRDefault="00C015A9" w:rsidP="00E44429">
            <w:pPr>
              <w:jc w:val="center"/>
              <w:rPr>
                <w:rFonts w:cs="Arial"/>
              </w:rPr>
            </w:pPr>
            <w:r w:rsidRPr="003104D0">
              <w:rPr>
                <w:rFonts w:cs="Arial"/>
              </w:rPr>
              <w:t>Full network access</w:t>
            </w:r>
          </w:p>
        </w:tc>
        <w:tc>
          <w:tcPr>
            <w:tcW w:w="1560" w:type="dxa"/>
            <w:vAlign w:val="center"/>
          </w:tcPr>
          <w:p w14:paraId="65DE340B" w14:textId="6299FD91" w:rsidR="00C015A9" w:rsidRPr="003104D0" w:rsidRDefault="00C015A9" w:rsidP="00E44429">
            <w:pPr>
              <w:jc w:val="center"/>
              <w:rPr>
                <w:rFonts w:cs="Arial"/>
              </w:rPr>
            </w:pPr>
            <w:r w:rsidRPr="003104D0">
              <w:rPr>
                <w:rFonts w:cs="Arial"/>
              </w:rPr>
              <w:t>Yes</w:t>
            </w:r>
          </w:p>
        </w:tc>
        <w:tc>
          <w:tcPr>
            <w:tcW w:w="1559" w:type="dxa"/>
            <w:vAlign w:val="center"/>
          </w:tcPr>
          <w:p w14:paraId="187F75AC" w14:textId="77777777" w:rsidR="00C015A9" w:rsidRPr="003104D0" w:rsidRDefault="00C015A9" w:rsidP="00E44429">
            <w:pPr>
              <w:jc w:val="center"/>
              <w:rPr>
                <w:rFonts w:cs="Arial"/>
              </w:rPr>
            </w:pPr>
            <w:r w:rsidRPr="003104D0">
              <w:rPr>
                <w:rFonts w:cs="Arial"/>
              </w:rPr>
              <w:t>Yes</w:t>
            </w:r>
          </w:p>
        </w:tc>
        <w:tc>
          <w:tcPr>
            <w:tcW w:w="1446" w:type="dxa"/>
            <w:vAlign w:val="center"/>
          </w:tcPr>
          <w:p w14:paraId="6CD1FBA2" w14:textId="77777777" w:rsidR="00C015A9" w:rsidRPr="003104D0" w:rsidRDefault="00C015A9" w:rsidP="00E44429">
            <w:pPr>
              <w:jc w:val="center"/>
              <w:rPr>
                <w:rFonts w:cs="Arial"/>
              </w:rPr>
            </w:pPr>
            <w:r w:rsidRPr="003104D0">
              <w:rPr>
                <w:rFonts w:cs="Arial"/>
              </w:rPr>
              <w:t>Yes</w:t>
            </w:r>
          </w:p>
        </w:tc>
        <w:tc>
          <w:tcPr>
            <w:tcW w:w="1106" w:type="dxa"/>
            <w:vAlign w:val="center"/>
          </w:tcPr>
          <w:p w14:paraId="4EAF5FE0" w14:textId="51D607E6" w:rsidR="00C015A9" w:rsidRPr="003104D0" w:rsidRDefault="0096225B" w:rsidP="00E44429">
            <w:pPr>
              <w:jc w:val="center"/>
              <w:rPr>
                <w:rFonts w:cs="Arial"/>
              </w:rPr>
            </w:pPr>
            <w:r>
              <w:rPr>
                <w:rFonts w:cs="Arial"/>
              </w:rPr>
              <w:t>No</w:t>
            </w:r>
          </w:p>
        </w:tc>
        <w:tc>
          <w:tcPr>
            <w:tcW w:w="1134" w:type="dxa"/>
            <w:vAlign w:val="center"/>
          </w:tcPr>
          <w:p w14:paraId="38FDEF1D" w14:textId="2A36F9D2" w:rsidR="00C015A9" w:rsidRPr="003104D0" w:rsidRDefault="00DF6E17" w:rsidP="00E44429">
            <w:pPr>
              <w:jc w:val="center"/>
              <w:rPr>
                <w:rFonts w:cs="Arial"/>
              </w:rPr>
            </w:pPr>
            <w:r>
              <w:rPr>
                <w:rFonts w:cs="Arial"/>
              </w:rPr>
              <w:t>No</w:t>
            </w:r>
          </w:p>
        </w:tc>
        <w:tc>
          <w:tcPr>
            <w:tcW w:w="1275" w:type="dxa"/>
            <w:vAlign w:val="center"/>
          </w:tcPr>
          <w:p w14:paraId="00CB041B" w14:textId="0D005513" w:rsidR="00C015A9" w:rsidRPr="003104D0" w:rsidRDefault="00DF6E17" w:rsidP="00E44429">
            <w:pPr>
              <w:jc w:val="center"/>
              <w:rPr>
                <w:rFonts w:cs="Arial"/>
              </w:rPr>
            </w:pPr>
            <w:r>
              <w:rPr>
                <w:rFonts w:cs="Arial"/>
              </w:rPr>
              <w:t>No</w:t>
            </w: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3104D0" w:rsidRDefault="00C015A9" w:rsidP="00E44429">
            <w:pPr>
              <w:jc w:val="center"/>
              <w:rPr>
                <w:rFonts w:cs="Arial"/>
              </w:rPr>
            </w:pPr>
            <w:r w:rsidRPr="003104D0">
              <w:rPr>
                <w:rFonts w:cs="Arial"/>
              </w:rPr>
              <w:t>Internet only</w:t>
            </w:r>
          </w:p>
        </w:tc>
        <w:tc>
          <w:tcPr>
            <w:tcW w:w="1560" w:type="dxa"/>
          </w:tcPr>
          <w:p w14:paraId="2C660E88" w14:textId="7247E3FC" w:rsidR="00C015A9" w:rsidRPr="003104D0" w:rsidRDefault="00C015A9" w:rsidP="00DF6E17">
            <w:pPr>
              <w:jc w:val="center"/>
              <w:rPr>
                <w:rFonts w:cs="Arial"/>
              </w:rPr>
            </w:pPr>
          </w:p>
        </w:tc>
        <w:tc>
          <w:tcPr>
            <w:tcW w:w="1559" w:type="dxa"/>
          </w:tcPr>
          <w:p w14:paraId="624840FC" w14:textId="5C3B841B" w:rsidR="00C015A9" w:rsidRPr="003104D0" w:rsidRDefault="00C015A9" w:rsidP="00DF6E17">
            <w:pPr>
              <w:jc w:val="center"/>
              <w:rPr>
                <w:rFonts w:cs="Arial"/>
              </w:rPr>
            </w:pPr>
          </w:p>
        </w:tc>
        <w:tc>
          <w:tcPr>
            <w:tcW w:w="1446" w:type="dxa"/>
          </w:tcPr>
          <w:p w14:paraId="08F1EBA0" w14:textId="49E11DA8" w:rsidR="00C015A9" w:rsidRPr="003104D0" w:rsidRDefault="00C015A9" w:rsidP="00DF6E17">
            <w:pPr>
              <w:jc w:val="center"/>
              <w:rPr>
                <w:rFonts w:cs="Arial"/>
              </w:rPr>
            </w:pPr>
          </w:p>
        </w:tc>
        <w:tc>
          <w:tcPr>
            <w:tcW w:w="1106" w:type="dxa"/>
          </w:tcPr>
          <w:p w14:paraId="43E91811" w14:textId="4E4740F6" w:rsidR="00C015A9" w:rsidRPr="003104D0" w:rsidRDefault="0096225B" w:rsidP="0096225B">
            <w:pPr>
              <w:jc w:val="center"/>
              <w:rPr>
                <w:rFonts w:cs="Arial"/>
              </w:rPr>
            </w:pPr>
            <w:r>
              <w:rPr>
                <w:rFonts w:cs="Arial"/>
              </w:rPr>
              <w:t>No</w:t>
            </w:r>
          </w:p>
        </w:tc>
        <w:tc>
          <w:tcPr>
            <w:tcW w:w="1134" w:type="dxa"/>
          </w:tcPr>
          <w:p w14:paraId="604D0DD4" w14:textId="1CEEDB07" w:rsidR="00C015A9" w:rsidRPr="003104D0" w:rsidRDefault="00DF6E17" w:rsidP="00DF6E17">
            <w:pPr>
              <w:jc w:val="center"/>
              <w:rPr>
                <w:rFonts w:cs="Arial"/>
              </w:rPr>
            </w:pPr>
            <w:r>
              <w:rPr>
                <w:rFonts w:cs="Arial"/>
              </w:rPr>
              <w:t>No</w:t>
            </w:r>
          </w:p>
        </w:tc>
        <w:tc>
          <w:tcPr>
            <w:tcW w:w="1275" w:type="dxa"/>
          </w:tcPr>
          <w:p w14:paraId="07186D10" w14:textId="65502FAC" w:rsidR="00C015A9" w:rsidRPr="00893412" w:rsidRDefault="00893412" w:rsidP="005C4D8F">
            <w:pPr>
              <w:jc w:val="center"/>
              <w:rPr>
                <w:rFonts w:cs="Arial"/>
                <w:sz w:val="16"/>
                <w:szCs w:val="16"/>
              </w:rPr>
            </w:pPr>
            <w:r w:rsidRPr="00893412">
              <w:rPr>
                <w:rFonts w:cs="Arial"/>
                <w:sz w:val="16"/>
                <w:szCs w:val="16"/>
              </w:rPr>
              <w:t xml:space="preserve">Work related access only </w:t>
            </w: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E44429">
            <w:pPr>
              <w:jc w:val="center"/>
              <w:rPr>
                <w:rFonts w:cs="Arial"/>
              </w:rPr>
            </w:pPr>
            <w:r w:rsidRPr="003104D0">
              <w:rPr>
                <w:rFonts w:cs="Arial"/>
              </w:rPr>
              <w:t>No network access</w:t>
            </w:r>
          </w:p>
        </w:tc>
        <w:tc>
          <w:tcPr>
            <w:tcW w:w="1560" w:type="dxa"/>
          </w:tcPr>
          <w:p w14:paraId="5127B442" w14:textId="269367D3" w:rsidR="00C015A9" w:rsidRPr="003104D0" w:rsidRDefault="00C015A9" w:rsidP="00DF6E17">
            <w:pPr>
              <w:jc w:val="center"/>
              <w:rPr>
                <w:rFonts w:cs="Arial"/>
              </w:rPr>
            </w:pPr>
          </w:p>
        </w:tc>
        <w:tc>
          <w:tcPr>
            <w:tcW w:w="1559" w:type="dxa"/>
          </w:tcPr>
          <w:p w14:paraId="7B3B3AEA" w14:textId="2EBD131F" w:rsidR="00C015A9" w:rsidRPr="003104D0" w:rsidRDefault="00C015A9" w:rsidP="00DF6E17">
            <w:pPr>
              <w:jc w:val="center"/>
              <w:rPr>
                <w:rFonts w:cs="Arial"/>
              </w:rPr>
            </w:pPr>
          </w:p>
        </w:tc>
        <w:tc>
          <w:tcPr>
            <w:tcW w:w="1446" w:type="dxa"/>
          </w:tcPr>
          <w:p w14:paraId="2A501546" w14:textId="4B023521" w:rsidR="00C015A9" w:rsidRPr="003104D0" w:rsidRDefault="00C015A9" w:rsidP="00DF6E17">
            <w:pPr>
              <w:jc w:val="center"/>
              <w:rPr>
                <w:rFonts w:cs="Arial"/>
              </w:rPr>
            </w:pPr>
          </w:p>
        </w:tc>
        <w:tc>
          <w:tcPr>
            <w:tcW w:w="1106" w:type="dxa"/>
          </w:tcPr>
          <w:p w14:paraId="5D4CF86B" w14:textId="0E845DD5" w:rsidR="00C015A9" w:rsidRPr="003104D0" w:rsidRDefault="005C4D8F" w:rsidP="005C4D8F">
            <w:pPr>
              <w:jc w:val="center"/>
              <w:rPr>
                <w:rFonts w:cs="Arial"/>
              </w:rPr>
            </w:pPr>
            <w:r>
              <w:rPr>
                <w:rFonts w:cs="Arial"/>
              </w:rPr>
              <w:t>No</w:t>
            </w:r>
          </w:p>
        </w:tc>
        <w:tc>
          <w:tcPr>
            <w:tcW w:w="1134" w:type="dxa"/>
          </w:tcPr>
          <w:p w14:paraId="6CE3007A" w14:textId="771FA714" w:rsidR="00C015A9" w:rsidRPr="003104D0" w:rsidRDefault="005C4D8F" w:rsidP="005C4D8F">
            <w:pPr>
              <w:jc w:val="center"/>
              <w:rPr>
                <w:rFonts w:cs="Arial"/>
              </w:rPr>
            </w:pPr>
            <w:r>
              <w:rPr>
                <w:rFonts w:cs="Arial"/>
              </w:rPr>
              <w:t>No</w:t>
            </w:r>
          </w:p>
        </w:tc>
        <w:tc>
          <w:tcPr>
            <w:tcW w:w="1275" w:type="dxa"/>
          </w:tcPr>
          <w:p w14:paraId="5B963FD4" w14:textId="4CBFE86E" w:rsidR="00C015A9" w:rsidRPr="003104D0" w:rsidRDefault="005C4D8F" w:rsidP="005C4D8F">
            <w:pPr>
              <w:jc w:val="center"/>
              <w:rPr>
                <w:rFonts w:cs="Arial"/>
              </w:rPr>
            </w:pPr>
            <w:r>
              <w:rPr>
                <w:rFonts w:cs="Arial"/>
              </w:rPr>
              <w:t>No</w:t>
            </w:r>
          </w:p>
        </w:tc>
      </w:tr>
    </w:tbl>
    <w:p w14:paraId="294695A0" w14:textId="77777777" w:rsidR="00F56CF6" w:rsidRDefault="00F56CF6" w:rsidP="00C015A9">
      <w:pPr>
        <w:pStyle w:val="GridBlue"/>
      </w:pPr>
    </w:p>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6C330501" w14:textId="68AC8AC3" w:rsidR="00B27C82" w:rsidRDefault="00B27C82" w:rsidP="00430096">
      <w:pPr>
        <w:pStyle w:val="paragraph"/>
        <w:numPr>
          <w:ilvl w:val="0"/>
          <w:numId w:val="155"/>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all school devices are managed though the use of Mobile Device Management software</w:t>
      </w:r>
      <w:r>
        <w:rPr>
          <w:rStyle w:val="eop"/>
          <w:rFonts w:ascii="Open Sans Light" w:hAnsi="Open Sans Light" w:cs="Open Sans Light"/>
          <w:sz w:val="22"/>
          <w:szCs w:val="22"/>
        </w:rPr>
        <w:t> </w:t>
      </w:r>
    </w:p>
    <w:p w14:paraId="7C53F6F6" w14:textId="44441188" w:rsidR="00B27C82" w:rsidRDefault="00B27C82" w:rsidP="00430096">
      <w:pPr>
        <w:pStyle w:val="paragraph"/>
        <w:numPr>
          <w:ilvl w:val="0"/>
          <w:numId w:val="155"/>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there is an asset log that clearly states whom a device has been allocated to. There is clear guidance on where, when and how use is allowed </w:t>
      </w:r>
      <w:r>
        <w:rPr>
          <w:rStyle w:val="eop"/>
          <w:rFonts w:ascii="Open Sans Light" w:hAnsi="Open Sans Light" w:cs="Open Sans Light"/>
          <w:sz w:val="22"/>
          <w:szCs w:val="22"/>
        </w:rPr>
        <w:t> </w:t>
      </w:r>
    </w:p>
    <w:p w14:paraId="3C364875" w14:textId="6DFA49C8" w:rsidR="00B27C82" w:rsidRDefault="00B27C82" w:rsidP="00430096">
      <w:pPr>
        <w:pStyle w:val="paragraph"/>
        <w:numPr>
          <w:ilvl w:val="0"/>
          <w:numId w:val="155"/>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any designated mobile-free zone is clearly signposted</w:t>
      </w:r>
      <w:r>
        <w:rPr>
          <w:rStyle w:val="eop"/>
          <w:rFonts w:ascii="Open Sans Light" w:hAnsi="Open Sans Light" w:cs="Open Sans Light"/>
          <w:sz w:val="22"/>
          <w:szCs w:val="22"/>
        </w:rPr>
        <w:t> </w:t>
      </w:r>
    </w:p>
    <w:p w14:paraId="09868B8C" w14:textId="6F3C750C" w:rsidR="00B27C82" w:rsidRDefault="00B27C82" w:rsidP="00430096">
      <w:pPr>
        <w:pStyle w:val="paragraph"/>
        <w:numPr>
          <w:ilvl w:val="0"/>
          <w:numId w:val="155"/>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personal use (e.g. online banking, shopping, images etc.) is clearly defined and expectations are well-communicated. </w:t>
      </w:r>
      <w:r>
        <w:rPr>
          <w:rStyle w:val="eop"/>
          <w:rFonts w:ascii="Open Sans Light" w:hAnsi="Open Sans Light" w:cs="Open Sans Light"/>
          <w:sz w:val="22"/>
          <w:szCs w:val="22"/>
        </w:rPr>
        <w:t> </w:t>
      </w:r>
    </w:p>
    <w:p w14:paraId="09A42193" w14:textId="64C04933" w:rsidR="00B27C82" w:rsidRDefault="00B27C82" w:rsidP="00430096">
      <w:pPr>
        <w:pStyle w:val="paragraph"/>
        <w:numPr>
          <w:ilvl w:val="0"/>
          <w:numId w:val="156"/>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use of devices on trips/events away from school is clearly defined and expectation are well-communicated.</w:t>
      </w:r>
      <w:r>
        <w:rPr>
          <w:rStyle w:val="eop"/>
          <w:rFonts w:ascii="Open Sans Light" w:hAnsi="Open Sans Light" w:cs="Open Sans Light"/>
          <w:sz w:val="22"/>
          <w:szCs w:val="22"/>
        </w:rPr>
        <w:t> </w:t>
      </w:r>
    </w:p>
    <w:p w14:paraId="78A8C237" w14:textId="77777777" w:rsidR="00B27C82" w:rsidRDefault="00B27C82" w:rsidP="00430096">
      <w:pPr>
        <w:pStyle w:val="paragraph"/>
        <w:numPr>
          <w:ilvl w:val="0"/>
          <w:numId w:val="15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damage aligns with current school policy for the replacement of equipment.</w:t>
      </w:r>
      <w:r>
        <w:rPr>
          <w:rStyle w:val="eop"/>
          <w:rFonts w:ascii="Open Sans Light" w:hAnsi="Open Sans Light" w:cs="Open Sans Light"/>
          <w:sz w:val="22"/>
          <w:szCs w:val="22"/>
        </w:rPr>
        <w:t> </w:t>
      </w:r>
    </w:p>
    <w:p w14:paraId="7D2FB28F" w14:textId="06DC5F45" w:rsidR="00B27C82" w:rsidRDefault="00B27C82" w:rsidP="00430096">
      <w:pPr>
        <w:pStyle w:val="paragraph"/>
        <w:numPr>
          <w:ilvl w:val="0"/>
          <w:numId w:val="158"/>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is in place to support responsible use.</w:t>
      </w:r>
      <w:r>
        <w:rPr>
          <w:rStyle w:val="eop"/>
          <w:rFonts w:ascii="Open Sans Light" w:hAnsi="Open Sans Light" w:cs="Open Sans Light"/>
          <w:sz w:val="22"/>
          <w:szCs w:val="22"/>
        </w:rPr>
        <w:t> </w:t>
      </w:r>
    </w:p>
    <w:p w14:paraId="62B6D70D" w14:textId="01A6D18B" w:rsidR="00B27C82" w:rsidRDefault="00B27C82" w:rsidP="00B27C82">
      <w:pPr>
        <w:pStyle w:val="paragraph"/>
        <w:spacing w:before="0" w:beforeAutospacing="0" w:after="0" w:afterAutospacing="0"/>
        <w:jc w:val="both"/>
        <w:textAlignment w:val="baseline"/>
        <w:rPr>
          <w:rFonts w:ascii="Segoe UI" w:hAnsi="Segoe UI" w:cs="Segoe UI"/>
          <w:sz w:val="18"/>
          <w:szCs w:val="18"/>
        </w:rPr>
      </w:pPr>
      <w:r>
        <w:rPr>
          <w:rStyle w:val="normaltextrun"/>
          <w:rFonts w:ascii="Gotham Medium" w:hAnsi="Gotham Medium" w:cs="Segoe UI"/>
          <w:color w:val="000000"/>
          <w:sz w:val="26"/>
          <w:szCs w:val="26"/>
        </w:rPr>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1B64ED2F" w14:textId="1FFE95BE" w:rsidR="00B27C82" w:rsidRDefault="00B27C82" w:rsidP="00430096">
      <w:pPr>
        <w:pStyle w:val="paragraph"/>
        <w:numPr>
          <w:ilvl w:val="0"/>
          <w:numId w:val="159"/>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there is a clear policy covering the use of personal mobile devices on school premises for all users</w:t>
      </w:r>
      <w:r>
        <w:rPr>
          <w:rStyle w:val="eop"/>
          <w:rFonts w:ascii="Open Sans Light" w:hAnsi="Open Sans Light" w:cs="Open Sans Light"/>
          <w:sz w:val="22"/>
          <w:szCs w:val="22"/>
        </w:rPr>
        <w:t> </w:t>
      </w:r>
    </w:p>
    <w:p w14:paraId="09EBE74A" w14:textId="57CB07C5" w:rsidR="00B27C82" w:rsidRDefault="00B27C82" w:rsidP="00430096">
      <w:pPr>
        <w:pStyle w:val="paragraph"/>
        <w:numPr>
          <w:ilvl w:val="0"/>
          <w:numId w:val="160"/>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where devices are used to support learning, staff have been trained in their planning, use and implementation, ensuring that all learners can access a required resource.</w:t>
      </w:r>
      <w:r>
        <w:rPr>
          <w:rStyle w:val="eop"/>
          <w:rFonts w:ascii="Open Sans Light" w:hAnsi="Open Sans Light" w:cs="Open Sans Light"/>
          <w:sz w:val="22"/>
          <w:szCs w:val="22"/>
        </w:rPr>
        <w:t> </w:t>
      </w:r>
    </w:p>
    <w:p w14:paraId="3A14B2BD" w14:textId="612E63A1" w:rsidR="00B27C82" w:rsidRPr="00B27C82" w:rsidRDefault="00B27C82" w:rsidP="00430096">
      <w:pPr>
        <w:pStyle w:val="paragraph"/>
        <w:numPr>
          <w:ilvl w:val="0"/>
          <w:numId w:val="160"/>
        </w:numPr>
        <w:spacing w:before="0" w:beforeAutospacing="0" w:after="0" w:afterAutospacing="0"/>
        <w:ind w:left="1418" w:hanging="338"/>
        <w:jc w:val="both"/>
        <w:textAlignment w:val="baseline"/>
        <w:rPr>
          <w:rFonts w:ascii="Open Sans Light" w:hAnsi="Open Sans Light" w:cs="Open Sans Light"/>
          <w:color w:val="1762AB"/>
          <w:sz w:val="22"/>
          <w:szCs w:val="22"/>
        </w:rPr>
      </w:pPr>
      <w:r>
        <w:rPr>
          <w:rStyle w:val="normaltextrun"/>
          <w:rFonts w:ascii="Open Sans Light" w:hAnsi="Open Sans Light" w:cs="Open Sans Light"/>
          <w:i/>
          <w:iCs/>
          <w:sz w:val="22"/>
          <w:szCs w:val="22"/>
        </w:rPr>
        <w:t>where personal devices are brought to school, but their use is not permitted, appropriate, safe and secure storge should be made available</w:t>
      </w:r>
      <w:r w:rsidRPr="00B27C82">
        <w:rPr>
          <w:rStyle w:val="normaltextrun"/>
          <w:rFonts w:ascii="Open Sans Light" w:hAnsi="Open Sans Light" w:cs="Open Sans Light"/>
          <w:i/>
          <w:iCs/>
          <w:color w:val="1762AB"/>
          <w:sz w:val="22"/>
          <w:szCs w:val="22"/>
        </w:rPr>
        <w:t>.</w:t>
      </w:r>
    </w:p>
    <w:p w14:paraId="4719C09F" w14:textId="0FEC1C04" w:rsidR="00B27C82" w:rsidRDefault="00B27C82" w:rsidP="00430096">
      <w:pPr>
        <w:pStyle w:val="paragraph"/>
        <w:numPr>
          <w:ilvl w:val="0"/>
          <w:numId w:val="160"/>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lastRenderedPageBreak/>
        <w:t>use of personal devices for school business is defined in the acceptable use policy and staff handbook. Personal devices commissioned onto the school network are segregated effectively from school-owned systems </w:t>
      </w:r>
      <w:r>
        <w:rPr>
          <w:rStyle w:val="eop"/>
          <w:rFonts w:ascii="Open Sans Light" w:hAnsi="Open Sans Light" w:cs="Open Sans Light"/>
          <w:color w:val="881798"/>
          <w:sz w:val="22"/>
          <w:szCs w:val="22"/>
        </w:rPr>
        <w:t> </w:t>
      </w:r>
    </w:p>
    <w:p w14:paraId="41FF63EF" w14:textId="134E6DAC" w:rsidR="00B27C82" w:rsidRDefault="00B27C82" w:rsidP="00430096">
      <w:pPr>
        <w:pStyle w:val="paragraph"/>
        <w:numPr>
          <w:ilvl w:val="0"/>
          <w:numId w:val="16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expectations for taking/storing/using images/video aligns with the school’s acceptable use policy and use of images/video policy. The non-consensual taking/using of images of others is not permitted.</w:t>
      </w:r>
      <w:r>
        <w:rPr>
          <w:rStyle w:val="eop"/>
          <w:rFonts w:ascii="Open Sans Light" w:hAnsi="Open Sans Light" w:cs="Open Sans Light"/>
          <w:sz w:val="22"/>
          <w:szCs w:val="22"/>
        </w:rPr>
        <w:t> </w:t>
      </w:r>
    </w:p>
    <w:p w14:paraId="7DA9AF4C" w14:textId="77777777" w:rsidR="00B27C82" w:rsidRDefault="00B27C82" w:rsidP="00430096">
      <w:pPr>
        <w:pStyle w:val="paragraph"/>
        <w:numPr>
          <w:ilvl w:val="0"/>
          <w:numId w:val="16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loss/damage or malfunction of personal devices is clearly defined</w:t>
      </w:r>
      <w:r>
        <w:rPr>
          <w:rStyle w:val="eop"/>
          <w:rFonts w:ascii="Open Sans Light" w:hAnsi="Open Sans Light" w:cs="Open Sans Light"/>
          <w:sz w:val="22"/>
          <w:szCs w:val="22"/>
        </w:rPr>
        <w:t> </w:t>
      </w:r>
    </w:p>
    <w:p w14:paraId="71B6F0E4" w14:textId="77777777" w:rsidR="00B27C82" w:rsidRDefault="00B27C82" w:rsidP="00430096">
      <w:pPr>
        <w:pStyle w:val="paragraph"/>
        <w:numPr>
          <w:ilvl w:val="0"/>
          <w:numId w:val="16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there is clear advice and guidance at the point of entry for visitors to acknowledge school requirements</w:t>
      </w:r>
      <w:r>
        <w:rPr>
          <w:rStyle w:val="eop"/>
          <w:rFonts w:ascii="Open Sans Light" w:hAnsi="Open Sans Light" w:cs="Open Sans Light"/>
          <w:sz w:val="22"/>
          <w:szCs w:val="22"/>
        </w:rPr>
        <w:t> </w:t>
      </w:r>
    </w:p>
    <w:p w14:paraId="12444574" w14:textId="77777777" w:rsidR="00B27C82" w:rsidRDefault="00B27C82" w:rsidP="00430096">
      <w:pPr>
        <w:pStyle w:val="paragraph"/>
        <w:numPr>
          <w:ilvl w:val="0"/>
          <w:numId w:val="16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about the safe and responsible use of mobile devices is included in the school online safety education programmes</w:t>
      </w:r>
      <w:r>
        <w:rPr>
          <w:rStyle w:val="eop"/>
          <w:rFonts w:ascii="Open Sans Light" w:hAnsi="Open Sans Light" w:cs="Open Sans Light"/>
          <w:sz w:val="22"/>
          <w:szCs w:val="22"/>
        </w:rPr>
        <w:t> </w:t>
      </w:r>
    </w:p>
    <w:p w14:paraId="402F37A0" w14:textId="77777777" w:rsidR="00C015A9" w:rsidRPr="003104D0" w:rsidRDefault="00C015A9" w:rsidP="00C015A9">
      <w:pPr>
        <w:pStyle w:val="Heading2"/>
      </w:pPr>
      <w:bookmarkStart w:id="123" w:name="_Toc61446004"/>
      <w:bookmarkStart w:id="124" w:name="_Toc61452124"/>
      <w:bookmarkStart w:id="125" w:name="_Toc144378908"/>
      <w:bookmarkStart w:id="126" w:name="_Hlk526180731"/>
      <w:bookmarkStart w:id="127" w:name="_Hlk526180846"/>
      <w:bookmarkEnd w:id="121"/>
      <w:bookmarkEnd w:id="122"/>
      <w:r w:rsidRPr="003104D0">
        <w:t>Social media</w:t>
      </w:r>
      <w:bookmarkEnd w:id="123"/>
      <w:bookmarkEnd w:id="124"/>
      <w:bookmarkEnd w:id="125"/>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r w:rsidR="004B1447" w:rsidRPr="003104D0">
        <w:rPr>
          <w:rFonts w:cs="Arial"/>
          <w:lang w:val="en-US"/>
        </w:rPr>
        <w:t>minimise</w:t>
      </w:r>
      <w:r w:rsidRPr="003104D0">
        <w:rPr>
          <w:rFonts w:cs="Arial"/>
          <w:lang w:val="en-US"/>
        </w:rPr>
        <w:t xml:space="preserve"> risk of harm to learners through: </w:t>
      </w:r>
    </w:p>
    <w:p w14:paraId="06E397CD" w14:textId="6E649DB1" w:rsidR="00C015A9" w:rsidRPr="003104D0" w:rsidRDefault="00C015A9" w:rsidP="00430096">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430096">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430096">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430096">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430096">
      <w:pPr>
        <w:pStyle w:val="ListParagraph"/>
        <w:numPr>
          <w:ilvl w:val="0"/>
          <w:numId w:val="43"/>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430096">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430096">
      <w:pPr>
        <w:pStyle w:val="ListParagraph"/>
        <w:numPr>
          <w:ilvl w:val="0"/>
          <w:numId w:val="44"/>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430096">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430096">
      <w:pPr>
        <w:pStyle w:val="ListParagraph"/>
        <w:numPr>
          <w:ilvl w:val="0"/>
          <w:numId w:val="44"/>
        </w:numPr>
        <w:rPr>
          <w:lang w:val="en-US"/>
        </w:rPr>
      </w:pPr>
      <w:r w:rsidRPr="003104D0">
        <w:rPr>
          <w:lang w:val="en-US"/>
        </w:rPr>
        <w:t xml:space="preserve">security settings on personal social media profiles are regularly checked to minimise risk of loss of personal </w:t>
      </w:r>
      <w:r w:rsidR="003104D0" w:rsidRPr="003104D0">
        <w:rPr>
          <w:lang w:val="en-US"/>
        </w:rPr>
        <w:t>information.</w:t>
      </w:r>
    </w:p>
    <w:p w14:paraId="198967BA" w14:textId="77777777" w:rsidR="00C015A9" w:rsidRPr="003104D0" w:rsidRDefault="00C015A9" w:rsidP="00430096">
      <w:pPr>
        <w:pStyle w:val="ListParagraph"/>
        <w:numPr>
          <w:ilvl w:val="0"/>
          <w:numId w:val="44"/>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430096">
      <w:pPr>
        <w:pStyle w:val="ListParagraph"/>
        <w:numPr>
          <w:ilvl w:val="0"/>
          <w:numId w:val="45"/>
        </w:numPr>
      </w:pPr>
      <w:r w:rsidRPr="003104D0">
        <w:t>a process for approval by senior leaders</w:t>
      </w:r>
    </w:p>
    <w:p w14:paraId="6BD18B58" w14:textId="4DCD049A" w:rsidR="00C015A9" w:rsidRPr="003104D0" w:rsidRDefault="00C015A9" w:rsidP="00430096">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430096">
      <w:pPr>
        <w:pStyle w:val="ListParagraph"/>
        <w:numPr>
          <w:ilvl w:val="0"/>
          <w:numId w:val="45"/>
        </w:numPr>
      </w:pPr>
      <w:r w:rsidRPr="003104D0">
        <w:t>a code of behaviour for users of the accounts</w:t>
      </w:r>
    </w:p>
    <w:p w14:paraId="6463992E" w14:textId="77777777" w:rsidR="00C015A9" w:rsidRPr="003104D0" w:rsidRDefault="00C015A9" w:rsidP="00430096">
      <w:pPr>
        <w:pStyle w:val="ListParagraph"/>
        <w:numPr>
          <w:ilvl w:val="0"/>
          <w:numId w:val="45"/>
        </w:numPr>
      </w:pPr>
      <w:r w:rsidRPr="003104D0">
        <w:t>systems for reporting and dealing with abuse and misuse</w:t>
      </w:r>
    </w:p>
    <w:p w14:paraId="5BF87258" w14:textId="77777777" w:rsidR="00C015A9" w:rsidRPr="003104D0" w:rsidRDefault="00C015A9" w:rsidP="00430096">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lastRenderedPageBreak/>
        <w:t>Personal use</w:t>
      </w:r>
    </w:p>
    <w:p w14:paraId="03BC40A6" w14:textId="77777777" w:rsidR="00C015A9" w:rsidRPr="003104D0" w:rsidRDefault="00C015A9" w:rsidP="00430096">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430096">
      <w:pPr>
        <w:pStyle w:val="ListParagraph"/>
        <w:numPr>
          <w:ilvl w:val="0"/>
          <w:numId w:val="46"/>
        </w:numPr>
      </w:pPr>
      <w:r w:rsidRPr="003104D0">
        <w:t>personal communications which do not refer to or impact upon the school are outside the scope of this policy</w:t>
      </w:r>
    </w:p>
    <w:p w14:paraId="34080478" w14:textId="77777777" w:rsidR="00C015A9" w:rsidRPr="003104D0" w:rsidRDefault="00C015A9" w:rsidP="00430096">
      <w:pPr>
        <w:pStyle w:val="ListParagraph"/>
        <w:numPr>
          <w:ilvl w:val="0"/>
          <w:numId w:val="46"/>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430096">
      <w:pPr>
        <w:pStyle w:val="ListParagraph"/>
        <w:numPr>
          <w:ilvl w:val="0"/>
          <w:numId w:val="46"/>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430096">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430096">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rsidP="00430096">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74B246F8" w14:textId="77777777" w:rsidR="00C015A9" w:rsidRPr="003104D0" w:rsidRDefault="00C015A9" w:rsidP="00C015A9">
      <w:pPr>
        <w:pStyle w:val="Heading2"/>
      </w:pPr>
      <w:bookmarkStart w:id="128" w:name="_Toc61446005"/>
      <w:bookmarkStart w:id="129" w:name="_Toc61452125"/>
      <w:bookmarkStart w:id="130" w:name="_Toc144378909"/>
      <w:bookmarkEnd w:id="126"/>
      <w:r w:rsidRPr="003104D0">
        <w:t>Digital and video images</w:t>
      </w:r>
      <w:bookmarkEnd w:id="128"/>
      <w:bookmarkEnd w:id="129"/>
      <w:bookmarkEnd w:id="130"/>
      <w:r w:rsidRPr="003104D0">
        <w:t xml:space="preserve"> </w:t>
      </w:r>
    </w:p>
    <w:p w14:paraId="0D31C586" w14:textId="77777777" w:rsidR="005C3DB9" w:rsidRDefault="00C015A9" w:rsidP="005C3DB9">
      <w:pPr>
        <w:spacing w:after="0"/>
        <w:rPr>
          <w:rStyle w:val="GridBlueChar"/>
        </w:rPr>
      </w:pPr>
      <w:r w:rsidRPr="003104D0">
        <w:rPr>
          <w:rFonts w:cs="Arial"/>
        </w:rPr>
        <w:t xml:space="preserve">The school will inform and educate users about these risks and will implement policies to reduce the likelihood of the potential for harm </w:t>
      </w:r>
    </w:p>
    <w:p w14:paraId="575E7BF4" w14:textId="1E31EC86" w:rsidR="00C015A9" w:rsidRPr="003104D0" w:rsidRDefault="005C3DB9" w:rsidP="005C3DB9">
      <w:pPr>
        <w:spacing w:after="0"/>
        <w:rPr>
          <w:rStyle w:val="IntenseEmphasis"/>
          <w:color w:val="4F81BD" w:themeColor="accent1"/>
        </w:rPr>
      </w:pPr>
      <w:r>
        <w:rPr>
          <w:b/>
          <w:bCs/>
        </w:rPr>
        <w:t>T</w:t>
      </w:r>
      <w:r w:rsidR="00C015A9" w:rsidRPr="003104D0">
        <w:rPr>
          <w:b/>
          <w:bCs/>
        </w:rPr>
        <w:t xml:space="preserve">he school may use live-streaming or video-conferencing services in line with national </w:t>
      </w:r>
      <w:r w:rsidR="0047203B" w:rsidRPr="003104D0">
        <w:rPr>
          <w:b/>
          <w:bCs/>
        </w:rPr>
        <w:t xml:space="preserve">and local </w:t>
      </w:r>
      <w:r w:rsidR="00C015A9" w:rsidRPr="003104D0">
        <w:rPr>
          <w:b/>
          <w:bCs/>
        </w:rPr>
        <w:t>safeguarding guidance</w:t>
      </w:r>
      <w:r w:rsidR="0047203B" w:rsidRPr="003104D0">
        <w:rPr>
          <w:b/>
          <w:bCs/>
        </w:rPr>
        <w:t xml:space="preserve"> / </w:t>
      </w:r>
      <w:r w:rsidR="00C015A9" w:rsidRPr="003104D0">
        <w:rPr>
          <w:b/>
          <w:bCs/>
        </w:rPr>
        <w:t xml:space="preserve">policies. </w:t>
      </w:r>
    </w:p>
    <w:p w14:paraId="5EC61AC0" w14:textId="77777777" w:rsidR="00C015A9" w:rsidRPr="003104D0" w:rsidRDefault="00C015A9" w:rsidP="00430096">
      <w:pPr>
        <w:pStyle w:val="ListParagraph"/>
        <w:numPr>
          <w:ilvl w:val="0"/>
          <w:numId w:val="48"/>
        </w:numPr>
        <w:rPr>
          <w:b/>
          <w:bCs/>
        </w:rPr>
      </w:pPr>
      <w:r w:rsidRPr="003104D0">
        <w:rPr>
          <w:b/>
          <w:bCs/>
        </w:rPr>
        <w:t>when using digital images, staff will inform and educate learners about the risks associated with the taking, use, sharing, publication and distribution of images.</w:t>
      </w:r>
    </w:p>
    <w:p w14:paraId="70FD3327" w14:textId="77777777" w:rsidR="00C015A9" w:rsidRPr="003104D0" w:rsidRDefault="00C015A9" w:rsidP="00430096">
      <w:pPr>
        <w:pStyle w:val="ListParagraph"/>
        <w:numPr>
          <w:ilvl w:val="0"/>
          <w:numId w:val="48"/>
        </w:numPr>
        <w:rPr>
          <w:rFonts w:asciiTheme="minorHAnsi" w:eastAsiaTheme="minorEastAsia" w:hAnsiTheme="minorHAnsi"/>
          <w:b/>
          <w:bCs/>
          <w:i/>
          <w:iCs/>
        </w:rPr>
      </w:pPr>
      <w:r w:rsidRPr="003104D0">
        <w:rPr>
          <w:b/>
          <w:bCs/>
        </w:rPr>
        <w:t xml:space="preserve">staff/volunteers must be aware of those learners whose images must not be taken/published. Those images should only be taken on school devices. The personal devices of staff should not be used for such purposes </w:t>
      </w:r>
    </w:p>
    <w:p w14:paraId="3CA06597" w14:textId="57F66A43" w:rsidR="00C015A9" w:rsidRPr="003104D0" w:rsidRDefault="00C015A9" w:rsidP="00430096">
      <w:pPr>
        <w:pStyle w:val="ListParagraph"/>
        <w:numPr>
          <w:ilvl w:val="0"/>
          <w:numId w:val="48"/>
        </w:numPr>
      </w:pPr>
      <w:r w:rsidRPr="003104D0">
        <w:t xml:space="preserve">in accordance </w:t>
      </w:r>
      <w:r w:rsidRPr="00B0611A">
        <w:rPr>
          <w:color w:val="000000" w:themeColor="text1"/>
        </w:rPr>
        <w:t xml:space="preserve">with </w:t>
      </w:r>
      <w:hyperlink r:id="rId33">
        <w:r w:rsidRPr="00B0611A">
          <w:rPr>
            <w:rStyle w:val="Hyperlink"/>
            <w:color w:val="000000" w:themeColor="text1"/>
          </w:rPr>
          <w:t>guidance from the Information Commissioner’s Office</w:t>
        </w:r>
      </w:hyperlink>
      <w:r w:rsidRPr="00B0611A">
        <w:rPr>
          <w:color w:val="000000" w:themeColor="text1"/>
        </w:rPr>
        <w:t xml:space="preserve">, </w:t>
      </w:r>
      <w:r w:rsidRPr="003104D0">
        <w:t xml:space="preserve">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104D0">
        <w:rPr>
          <w:i/>
          <w:iCs/>
        </w:rPr>
        <w:t>learners</w:t>
      </w:r>
      <w:r w:rsidRPr="003104D0">
        <w:t xml:space="preserve"> in the digital/video images</w:t>
      </w:r>
    </w:p>
    <w:p w14:paraId="70662699" w14:textId="77777777" w:rsidR="00C015A9" w:rsidRPr="00B41EB9" w:rsidRDefault="00C015A9" w:rsidP="00430096">
      <w:pPr>
        <w:pStyle w:val="ListParagraph"/>
        <w:numPr>
          <w:ilvl w:val="0"/>
          <w:numId w:val="48"/>
        </w:numPr>
      </w:pPr>
      <w:r w:rsidRPr="00B41EB9">
        <w:lastRenderedPageBreak/>
        <w:t>staff and volunteers are allowed to take digital/video images to support educational aims, but must follow school policies concerning the sharing, storage, distribution and publication of those images</w:t>
      </w:r>
    </w:p>
    <w:p w14:paraId="19E3A622" w14:textId="77777777" w:rsidR="00C015A9" w:rsidRPr="00B41EB9" w:rsidRDefault="00C015A9" w:rsidP="00430096">
      <w:pPr>
        <w:pStyle w:val="ListParagraph"/>
        <w:numPr>
          <w:ilvl w:val="0"/>
          <w:numId w:val="48"/>
        </w:numPr>
        <w:rPr>
          <w:rFonts w:asciiTheme="minorHAnsi" w:eastAsiaTheme="minorEastAsia" w:hAnsiTheme="minorHAnsi"/>
        </w:rPr>
      </w:pPr>
      <w:r w:rsidRPr="00B41EB9">
        <w:t xml:space="preserve">care should be taken when sharing digital/video images that learners are appropriately dressed </w:t>
      </w:r>
    </w:p>
    <w:p w14:paraId="4D692537" w14:textId="77777777" w:rsidR="00C015A9" w:rsidRPr="00B41EB9" w:rsidRDefault="00C015A9" w:rsidP="00430096">
      <w:pPr>
        <w:pStyle w:val="ListParagraph"/>
        <w:numPr>
          <w:ilvl w:val="0"/>
          <w:numId w:val="48"/>
        </w:numPr>
      </w:pPr>
      <w:r w:rsidRPr="00B41EB9">
        <w:t xml:space="preserve">learners must not take, use, share, publish or distribute images of others without their permission </w:t>
      </w:r>
    </w:p>
    <w:p w14:paraId="55C59807" w14:textId="77777777" w:rsidR="00C015A9" w:rsidRPr="00B41EB9" w:rsidRDefault="00C015A9" w:rsidP="00430096">
      <w:pPr>
        <w:pStyle w:val="ListParagraph"/>
        <w:numPr>
          <w:ilvl w:val="0"/>
          <w:numId w:val="48"/>
        </w:numPr>
        <w:rPr>
          <w:rFonts w:asciiTheme="minorHAnsi" w:eastAsiaTheme="minorEastAsia" w:hAnsiTheme="minorHAnsi"/>
        </w:rPr>
      </w:pPr>
      <w:r w:rsidRPr="00B41EB9">
        <w:t xml:space="preserve">photographs published on the website, or elsewhere that include learners will be selected carefully and will comply with Online Safety Policy </w:t>
      </w:r>
    </w:p>
    <w:p w14:paraId="186637B6" w14:textId="53F8415C" w:rsidR="00C015A9" w:rsidRPr="003104D0" w:rsidRDefault="00C015A9" w:rsidP="00430096">
      <w:pPr>
        <w:pStyle w:val="ListParagraph"/>
        <w:numPr>
          <w:ilvl w:val="0"/>
          <w:numId w:val="48"/>
        </w:numPr>
        <w:rPr>
          <w:i/>
          <w:iCs/>
        </w:rPr>
      </w:pPr>
      <w:r w:rsidRPr="003104D0">
        <w:rPr>
          <w:b/>
          <w:bCs/>
        </w:rPr>
        <w:t xml:space="preserve">learners’ full names will not be used anywhere on a website or blog, particularly in association with </w:t>
      </w:r>
      <w:r w:rsidR="003104D0" w:rsidRPr="003104D0">
        <w:rPr>
          <w:b/>
          <w:bCs/>
        </w:rPr>
        <w:t>photographs.</w:t>
      </w:r>
    </w:p>
    <w:p w14:paraId="2473FB90" w14:textId="09130698" w:rsidR="00C015A9" w:rsidRPr="003104D0" w:rsidRDefault="00C015A9" w:rsidP="00430096">
      <w:pPr>
        <w:pStyle w:val="ListParagraph"/>
        <w:numPr>
          <w:ilvl w:val="0"/>
          <w:numId w:val="48"/>
        </w:numPr>
        <w:rPr>
          <w:rStyle w:val="GridBlueChar"/>
        </w:rPr>
      </w:pPr>
      <w:r w:rsidRPr="003104D0">
        <w:rPr>
          <w:b/>
          <w:bCs/>
        </w:rPr>
        <w:t>written permission from parents or carers will be obtained before photographs of learners are taken for use in school or published on the school website/social media.</w:t>
      </w:r>
    </w:p>
    <w:p w14:paraId="108690DE" w14:textId="77777777" w:rsidR="00C015A9" w:rsidRPr="003104D0" w:rsidRDefault="00C015A9" w:rsidP="00430096">
      <w:pPr>
        <w:pStyle w:val="ListParagraph"/>
        <w:numPr>
          <w:ilvl w:val="0"/>
          <w:numId w:val="48"/>
        </w:numPr>
      </w:pPr>
      <w:r w:rsidRPr="003104D0">
        <w:rPr>
          <w:b/>
          <w:bCs/>
        </w:rPr>
        <w:t>parents/carers will be informed of the purposes for the use of images, how they will be stored and for how long – in line with the school data protection policy</w:t>
      </w:r>
    </w:p>
    <w:p w14:paraId="1570480D" w14:textId="77777777" w:rsidR="00C015A9" w:rsidRPr="003104D0" w:rsidRDefault="00C015A9" w:rsidP="00430096">
      <w:pPr>
        <w:pStyle w:val="ListParagraph"/>
        <w:numPr>
          <w:ilvl w:val="0"/>
          <w:numId w:val="48"/>
        </w:numPr>
      </w:pPr>
      <w:r w:rsidRPr="003104D0">
        <w:rPr>
          <w:b/>
          <w:bCs/>
        </w:rPr>
        <w:t>images will be securely stored in line with the school retention policy</w:t>
      </w:r>
    </w:p>
    <w:p w14:paraId="0F88E56E" w14:textId="77777777" w:rsidR="00C015A9" w:rsidRPr="003104D0" w:rsidRDefault="00C015A9" w:rsidP="00430096">
      <w:pPr>
        <w:pStyle w:val="ListParagraph"/>
        <w:numPr>
          <w:ilvl w:val="0"/>
          <w:numId w:val="48"/>
        </w:numPr>
        <w:rPr>
          <w:i/>
        </w:rPr>
      </w:pPr>
      <w:r w:rsidRPr="003104D0">
        <w:rPr>
          <w:i/>
        </w:rPr>
        <w:t xml:space="preserve">learners’ work can only be published with the permission of the learner and parents/carers. </w:t>
      </w:r>
    </w:p>
    <w:p w14:paraId="11D6641C" w14:textId="77777777" w:rsidR="00C015A9" w:rsidRPr="003104D0" w:rsidRDefault="00C015A9" w:rsidP="00C015A9">
      <w:pPr>
        <w:pStyle w:val="Heading2"/>
      </w:pPr>
      <w:bookmarkStart w:id="131" w:name="_Toc61446006"/>
      <w:bookmarkStart w:id="132" w:name="_Toc61452126"/>
      <w:bookmarkStart w:id="133" w:name="_Toc144378910"/>
      <w:bookmarkStart w:id="134" w:name="_Hlk526180978"/>
      <w:bookmarkEnd w:id="127"/>
      <w:r w:rsidRPr="003104D0">
        <w:t>Online Publishing</w:t>
      </w:r>
      <w:bookmarkEnd w:id="131"/>
      <w:bookmarkEnd w:id="132"/>
      <w:bookmarkEnd w:id="133"/>
    </w:p>
    <w:p w14:paraId="68CB5405" w14:textId="285A4FC1"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6C1EE0E1" w:rsidR="00C015A9" w:rsidRPr="00521C33" w:rsidRDefault="00521C33">
      <w:pPr>
        <w:pStyle w:val="ListParagraph"/>
        <w:numPr>
          <w:ilvl w:val="0"/>
          <w:numId w:val="21"/>
        </w:numPr>
        <w:spacing w:after="0" w:line="240" w:lineRule="auto"/>
        <w:jc w:val="left"/>
        <w:rPr>
          <w:rFonts w:cs="Arial"/>
        </w:rPr>
      </w:pPr>
      <w:r w:rsidRPr="00521C33">
        <w:rPr>
          <w:rFonts w:cs="Arial"/>
        </w:rPr>
        <w:t>Emails</w:t>
      </w:r>
    </w:p>
    <w:p w14:paraId="3764C795" w14:textId="7008E073" w:rsidR="00521C33" w:rsidRPr="00521C33" w:rsidRDefault="00521C33">
      <w:pPr>
        <w:pStyle w:val="ListParagraph"/>
        <w:numPr>
          <w:ilvl w:val="0"/>
          <w:numId w:val="21"/>
        </w:numPr>
        <w:spacing w:after="0" w:line="240" w:lineRule="auto"/>
        <w:jc w:val="left"/>
        <w:rPr>
          <w:rFonts w:cs="Arial"/>
        </w:rPr>
      </w:pPr>
      <w:r w:rsidRPr="00521C33">
        <w:rPr>
          <w:rFonts w:cs="Arial"/>
        </w:rPr>
        <w:t>Text messages</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33E3B186" w:rsidR="00C015A9" w:rsidRPr="003104D0" w:rsidRDefault="00C015A9" w:rsidP="00C015A9">
      <w:pPr>
        <w:rPr>
          <w:rFonts w:cs="Arial"/>
        </w:rPr>
      </w:pPr>
      <w:r w:rsidRPr="003104D0">
        <w:rPr>
          <w:rFonts w:cs="Arial"/>
        </w:rPr>
        <w:t xml:space="preserve">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763C6A79" w14:textId="2D507295" w:rsidR="00C015A9" w:rsidRPr="0090769B" w:rsidRDefault="00C015A9" w:rsidP="00C015A9">
      <w:pPr>
        <w:rPr>
          <w:rFonts w:cs="Arial"/>
        </w:rPr>
      </w:pPr>
      <w:r w:rsidRPr="0090769B">
        <w:rPr>
          <w:rFonts w:cs="Arial"/>
        </w:rPr>
        <w:t xml:space="preserve">The school public online publishing provides information about online safety </w:t>
      </w:r>
      <w:r w:rsidR="00300D9F" w:rsidRPr="0090769B">
        <w:rPr>
          <w:rFonts w:cs="Arial"/>
        </w:rPr>
        <w:t>e.g.,</w:t>
      </w:r>
      <w:r w:rsidRPr="0090769B">
        <w:rPr>
          <w:rFonts w:cs="Arial"/>
        </w:rPr>
        <w:t xml:space="preserve"> publishing the schools Online Safety Policy and acceptable use agreements; curating latest advice and guidance; news articles etc, creating an online safety page on the school website.</w:t>
      </w:r>
    </w:p>
    <w:p w14:paraId="06CD9567" w14:textId="7CF54588" w:rsidR="00C015A9" w:rsidRPr="0090769B" w:rsidRDefault="00C015A9" w:rsidP="00C015A9">
      <w:pPr>
        <w:rPr>
          <w:rFonts w:cs="Arial"/>
        </w:rPr>
      </w:pPr>
      <w:r w:rsidRPr="0090769B">
        <w:rPr>
          <w:rFonts w:cs="Arial"/>
        </w:rPr>
        <w:lastRenderedPageBreak/>
        <w:t xml:space="preserve">The website includes an online reporting process for parents and the wider community to register issues and concerns to complement the internal reporting </w:t>
      </w:r>
      <w:r w:rsidR="003104D0" w:rsidRPr="0090769B">
        <w:rPr>
          <w:rFonts w:cs="Arial"/>
        </w:rPr>
        <w:t>process.</w:t>
      </w:r>
    </w:p>
    <w:p w14:paraId="17E94432" w14:textId="77777777" w:rsidR="00C015A9" w:rsidRPr="003104D0" w:rsidRDefault="00C015A9" w:rsidP="00C015A9">
      <w:pPr>
        <w:pStyle w:val="Heading2"/>
      </w:pPr>
      <w:bookmarkStart w:id="135" w:name="_Toc61446007"/>
      <w:bookmarkStart w:id="136" w:name="_Toc61452127"/>
      <w:bookmarkStart w:id="137" w:name="_Toc144378911"/>
      <w:r w:rsidRPr="003104D0">
        <w:t>Data Protection</w:t>
      </w:r>
      <w:bookmarkEnd w:id="135"/>
      <w:bookmarkEnd w:id="136"/>
      <w:bookmarkEnd w:id="137"/>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5420B44F"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a Data Protection Policy. </w:t>
      </w:r>
    </w:p>
    <w:p w14:paraId="01BC1D01" w14:textId="4454CF4B"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implements the data protection principles and </w:t>
      </w:r>
      <w:r w:rsidR="00300D9F" w:rsidRPr="003104D0">
        <w:rPr>
          <w:rFonts w:cs="Arial"/>
          <w:b/>
          <w:szCs w:val="20"/>
        </w:rPr>
        <w:t>can</w:t>
      </w:r>
      <w:r w:rsidRPr="003104D0">
        <w:rPr>
          <w:rFonts w:cs="Arial"/>
          <w:b/>
          <w:szCs w:val="20"/>
        </w:rPr>
        <w:t xml:space="preserve"> demonstrate that it does so</w:t>
      </w:r>
    </w:p>
    <w:p w14:paraId="28B1718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paid the appropriate fee to the Information Commissioner’s Office (ICO)</w:t>
      </w:r>
    </w:p>
    <w:p w14:paraId="3A5D0A6F" w14:textId="2E89CA35" w:rsidR="00C015A9" w:rsidRPr="003104D0" w:rsidRDefault="00C015A9">
      <w:pPr>
        <w:pStyle w:val="ListParagraph"/>
        <w:numPr>
          <w:ilvl w:val="0"/>
          <w:numId w:val="19"/>
        </w:numPr>
        <w:spacing w:line="312" w:lineRule="auto"/>
        <w:ind w:left="426"/>
        <w:jc w:val="left"/>
        <w:rPr>
          <w:rStyle w:val="GridBlueChar"/>
        </w:rPr>
      </w:pPr>
      <w:r w:rsidRPr="003104D0">
        <w:rPr>
          <w:rFonts w:cs="Arial"/>
          <w:b/>
          <w:bCs/>
        </w:rPr>
        <w:t xml:space="preserve">has appointed an appropriate Data Protection Officer (DPO) who has effective understanding of data protection law and is free from any conflict of interest. </w:t>
      </w:r>
    </w:p>
    <w:p w14:paraId="1E660C42" w14:textId="774A453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 ‘Record of Processing Activities’ in place and knows exactly what personal data is held, </w:t>
      </w:r>
      <w:r w:rsidR="00300D9F" w:rsidRPr="003104D0">
        <w:rPr>
          <w:rFonts w:cs="Arial"/>
          <w:b/>
          <w:szCs w:val="20"/>
        </w:rPr>
        <w:t>where,</w:t>
      </w:r>
      <w:r w:rsidRPr="003104D0">
        <w:rPr>
          <w:rFonts w:cs="Arial"/>
          <w:b/>
          <w:szCs w:val="20"/>
        </w:rPr>
        <w:t xml:space="preserve"> why and which member of staff has responsibility for managing it</w:t>
      </w:r>
    </w:p>
    <w:p w14:paraId="4BF101D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the Record of Processing Activities lists the lawful basis for processing personal data (including, where relevant, consent). Where special category data is processed, an additional lawful basis is listed </w:t>
      </w:r>
    </w:p>
    <w:p w14:paraId="77E061FB" w14:textId="0CA388DF"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an ‘information asset register’ in place and knows exactly </w:t>
      </w:r>
      <w:hyperlink r:id="rId34" w:history="1">
        <w:r w:rsidRPr="00DD6832">
          <w:rPr>
            <w:rStyle w:val="IntenseEmphasis"/>
            <w:b/>
            <w:bCs/>
            <w:color w:val="000000" w:themeColor="text1"/>
          </w:rPr>
          <w:t>what personal data is held</w:t>
        </w:r>
      </w:hyperlink>
      <w:r w:rsidRPr="00DD6832">
        <w:rPr>
          <w:rFonts w:cs="Arial"/>
          <w:b/>
          <w:color w:val="000000" w:themeColor="text1"/>
          <w:szCs w:val="20"/>
        </w:rPr>
        <w:t xml:space="preserve">, </w:t>
      </w:r>
      <w:r w:rsidRPr="003104D0">
        <w:rPr>
          <w:rFonts w:cs="Arial"/>
          <w:b/>
          <w:szCs w:val="20"/>
        </w:rPr>
        <w:t>where, why and which member of staff has responsibility for managing it</w:t>
      </w:r>
    </w:p>
    <w:p w14:paraId="761BC1F5"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data held is accurate and up to date and is held only for the purpose it was held for. Systems are in place to identify inaccuracies, such as asking parents to check emergency contact details at suitable intervals</w:t>
      </w:r>
    </w:p>
    <w:p w14:paraId="4609FF31" w14:textId="725953E4"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provides staff, parents, volunteers, </w:t>
      </w:r>
      <w:r w:rsidR="00300D9F" w:rsidRPr="003104D0">
        <w:rPr>
          <w:rFonts w:cs="Arial"/>
          <w:b/>
          <w:szCs w:val="20"/>
        </w:rPr>
        <w:t>teenagers,</w:t>
      </w:r>
      <w:r w:rsidRPr="003104D0">
        <w:rPr>
          <w:rFonts w:cs="Arial"/>
          <w:b/>
          <w:szCs w:val="20"/>
        </w:rPr>
        <w:t xml:space="preserve"> and older children with information about how the school looks after their data and what their rights are in a clear Privacy Notice</w:t>
      </w:r>
    </w:p>
    <w:p w14:paraId="088FE654" w14:textId="21A985EF"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has procedures in place to deal with the individual rights of the data subject, </w:t>
      </w:r>
    </w:p>
    <w:p w14:paraId="1383CABB" w14:textId="77777777" w:rsidR="00C015A9" w:rsidRPr="003104D0" w:rsidRDefault="00C015A9">
      <w:pPr>
        <w:pStyle w:val="ListParagraph"/>
        <w:numPr>
          <w:ilvl w:val="0"/>
          <w:numId w:val="19"/>
        </w:numPr>
        <w:spacing w:line="312" w:lineRule="auto"/>
        <w:ind w:left="426"/>
        <w:jc w:val="left"/>
        <w:rPr>
          <w:rFonts w:cs="Arial"/>
          <w:b/>
          <w:bCs/>
        </w:rPr>
      </w:pPr>
      <w:r w:rsidRPr="003104D0">
        <w:rPr>
          <w:rFonts w:cs="Arial"/>
          <w:b/>
          <w:bCs/>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lastRenderedPageBreak/>
        <w:t>has undertaken appropriate due diligence and has data protection compliant contracts in place with any data processors</w:t>
      </w:r>
    </w:p>
    <w:p w14:paraId="5CA272A8"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understands how to share data lawfully and safely with other relevant data controllers. </w:t>
      </w:r>
    </w:p>
    <w:p w14:paraId="5F156FAB" w14:textId="77777777" w:rsidR="00C015A9" w:rsidRPr="007A5B16"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has clear and understood policies and routines for the deletion </w:t>
      </w:r>
      <w:r w:rsidRPr="007A5B16">
        <w:rPr>
          <w:rFonts w:cs="Arial"/>
          <w:b/>
          <w:color w:val="000000" w:themeColor="text1"/>
          <w:szCs w:val="20"/>
        </w:rPr>
        <w:t>and disposal of data</w:t>
      </w:r>
    </w:p>
    <w:p w14:paraId="5469EEC0" w14:textId="17960076" w:rsidR="00C015A9" w:rsidRPr="003104D0" w:rsidRDefault="00C015A9">
      <w:pPr>
        <w:pStyle w:val="ListParagraph"/>
        <w:numPr>
          <w:ilvl w:val="0"/>
          <w:numId w:val="19"/>
        </w:numPr>
        <w:spacing w:line="312" w:lineRule="auto"/>
        <w:ind w:left="426"/>
        <w:jc w:val="left"/>
        <w:rPr>
          <w:rFonts w:cs="Arial"/>
          <w:b/>
          <w:bCs/>
        </w:rPr>
      </w:pPr>
      <w:hyperlink r:id="rId35">
        <w:r w:rsidRPr="007A5B16">
          <w:rPr>
            <w:rStyle w:val="IntenseEmphasis"/>
            <w:b/>
            <w:bCs/>
            <w:color w:val="000000" w:themeColor="text1"/>
          </w:rPr>
          <w:t>reports any relevant breaches to the Information Commissioner</w:t>
        </w:r>
      </w:hyperlink>
      <w:r w:rsidRPr="003104D0">
        <w:rPr>
          <w:rFonts w:cs="Arial"/>
          <w:b/>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a Freedom of Information Policy which sets out how it will deal with FOI requests</w:t>
      </w:r>
    </w:p>
    <w:p w14:paraId="38CEA4B6" w14:textId="7777777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3104D0">
        <w:rPr>
          <w:rFonts w:cs="Arial"/>
          <w:b/>
          <w:color w:val="000000" w:themeColor="text1"/>
          <w:szCs w:val="20"/>
        </w:rPr>
        <w:t>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data will </w:t>
      </w:r>
      <w:r w:rsidRPr="003104D0">
        <w:rPr>
          <w:rFonts w:cs="Arial"/>
          <w:b/>
          <w:color w:val="000000" w:themeColor="text1"/>
          <w:szCs w:val="20"/>
        </w:rPr>
        <w:t xml:space="preserve">be </w:t>
      </w:r>
      <w:r w:rsidR="00300D9F" w:rsidRPr="003104D0">
        <w:rPr>
          <w:rFonts w:cs="Arial"/>
          <w:b/>
          <w:color w:val="000000" w:themeColor="text1"/>
          <w:szCs w:val="20"/>
        </w:rPr>
        <w:t>encrypted,</w:t>
      </w:r>
      <w:r w:rsidRPr="003104D0">
        <w:rPr>
          <w:rFonts w:cs="Arial"/>
          <w:b/>
          <w:color w:val="000000" w:themeColor="text1"/>
          <w:szCs w:val="20"/>
        </w:rPr>
        <w:t xml:space="preserve"> and password protected.</w:t>
      </w:r>
    </w:p>
    <w:p w14:paraId="072F3B8E" w14:textId="7318E18D" w:rsidR="00C015A9" w:rsidRPr="003104D0" w:rsidRDefault="00C015A9">
      <w:pPr>
        <w:pStyle w:val="ListParagraph"/>
        <w:numPr>
          <w:ilvl w:val="0"/>
          <w:numId w:val="19"/>
        </w:numPr>
        <w:spacing w:line="312" w:lineRule="auto"/>
        <w:ind w:left="426"/>
        <w:jc w:val="left"/>
        <w:rPr>
          <w:rStyle w:val="GridBlueChar"/>
        </w:rPr>
      </w:pPr>
      <w:r w:rsidRPr="003104D0">
        <w:rPr>
          <w:rFonts w:cs="Arial"/>
          <w:b/>
          <w:color w:val="000000" w:themeColor="text1"/>
          <w:szCs w:val="20"/>
        </w:rPr>
        <w:t>device will be password protected</w:t>
      </w:r>
      <w:r w:rsidRPr="003104D0">
        <w:rPr>
          <w:rStyle w:val="GridBlueChar"/>
        </w:rPr>
        <w:t xml:space="preserve">. </w:t>
      </w:r>
    </w:p>
    <w:p w14:paraId="3A0C7201" w14:textId="77777777" w:rsidR="00C015A9" w:rsidRPr="003104D0" w:rsidRDefault="00C015A9">
      <w:pPr>
        <w:pStyle w:val="ListParagraph"/>
        <w:numPr>
          <w:ilvl w:val="0"/>
          <w:numId w:val="19"/>
        </w:numPr>
        <w:spacing w:line="312" w:lineRule="auto"/>
        <w:ind w:left="426"/>
        <w:jc w:val="left"/>
        <w:rPr>
          <w:rFonts w:asciiTheme="minorHAnsi" w:eastAsiaTheme="minorEastAsia" w:hAnsiTheme="minorHAnsi"/>
          <w:b/>
          <w:bCs/>
          <w:color w:val="000000" w:themeColor="text1"/>
        </w:rPr>
      </w:pPr>
      <w:r w:rsidRPr="003104D0">
        <w:rPr>
          <w:rFonts w:cs="Arial"/>
          <w:noProof/>
          <w:color w:val="000000" w:themeColor="text1"/>
          <w:szCs w:val="20"/>
          <w:lang w:eastAsia="en-GB"/>
        </w:rPr>
        <mc:AlternateContent>
          <mc:Choice Requires="wps">
            <w:drawing>
              <wp:anchor distT="0" distB="0" distL="114300" distR="114300" simplePos="0" relativeHeight="25167360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A3CAD26">
              <v:shape id="Text Box 24" style="position:absolute;left:0;text-align:left;margin-left:-140.55pt;margin-top:48.9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" w14:anchorId="0D0AA40B">
                <v:textbox>
                  <w:txbxContent>
                    <w:p w:rsidR="00C015A9" w:rsidP="00C015A9" w:rsidRDefault="00C015A9" w14:paraId="0EB5E791" w14:textId="77777777">
                      <w:pPr>
                        <w:jc w:val="center"/>
                      </w:pPr>
                      <w:r>
                        <w:rPr>
                          <w:color w:val="FFFFFF"/>
                          <w:sz w:val="60"/>
                        </w:rPr>
                        <w:t>16</w:t>
                      </w:r>
                    </w:p>
                  </w:txbxContent>
                </v:textbox>
              </v:shape>
            </w:pict>
          </mc:Fallback>
        </mc:AlternateContent>
      </w:r>
      <w:r w:rsidRPr="003104D0">
        <w:rPr>
          <w:rFonts w:cs="Arial"/>
          <w:b/>
          <w:bCs/>
          <w:color w:val="000000" w:themeColor="text1"/>
        </w:rPr>
        <w:t xml:space="preserve">device will be protected by up-to-date endpoint (anti-virus) software </w:t>
      </w:r>
    </w:p>
    <w:p w14:paraId="0A7E6BC8" w14:textId="77777777" w:rsidR="00C015A9" w:rsidRPr="003104D0" w:rsidRDefault="00C015A9">
      <w:pPr>
        <w:pStyle w:val="ListParagraph"/>
        <w:numPr>
          <w:ilvl w:val="0"/>
          <w:numId w:val="19"/>
        </w:numPr>
        <w:spacing w:line="312" w:lineRule="auto"/>
        <w:ind w:left="426"/>
        <w:jc w:val="left"/>
        <w:rPr>
          <w:b/>
          <w:bCs/>
          <w:color w:val="000000" w:themeColor="text1"/>
        </w:rPr>
      </w:pPr>
      <w:r w:rsidRPr="003104D0">
        <w:rPr>
          <w:rFonts w:cs="Arial"/>
          <w:b/>
          <w:bCs/>
          <w:color w:val="000000" w:themeColor="text1"/>
        </w:rPr>
        <w:t xml:space="preserve">data will be securely deleted from the device, in line with school policy (below) once it has been </w:t>
      </w:r>
      <w:r w:rsidRPr="003104D0">
        <w:rPr>
          <w:rFonts w:cs="Arial"/>
          <w:b/>
          <w:bCs/>
        </w:rPr>
        <w:t>transferred or its use is complete.</w:t>
      </w:r>
    </w:p>
    <w:p w14:paraId="2EF97BD9" w14:textId="20A1E948" w:rsidR="00C015A9" w:rsidRPr="003104D0" w:rsidRDefault="00C015A9" w:rsidP="0047203B">
      <w:pPr>
        <w:spacing w:after="0"/>
        <w:rPr>
          <w:rStyle w:val="GridBlueChar"/>
        </w:rPr>
      </w:pPr>
      <w:r w:rsidRPr="003104D0">
        <w:rPr>
          <w:rFonts w:cs="Arial"/>
          <w:b/>
          <w:color w:val="000000" w:themeColor="text1"/>
          <w:szCs w:val="20"/>
        </w:rPr>
        <w:t xml:space="preserve">Staff must ensure that they: </w:t>
      </w:r>
      <w:r w:rsidRPr="003104D0">
        <w:rPr>
          <w:rStyle w:val="GridBlueChar"/>
        </w:rPr>
        <w:t xml:space="preserve"> </w:t>
      </w:r>
    </w:p>
    <w:p w14:paraId="34110368"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at all times take care to ensure the safe keeping of personal data, minimising the risk of its loss or misuse</w:t>
      </w:r>
    </w:p>
    <w:p w14:paraId="0BBC82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recognise a possible breach, understand the need for urgency and know who to report it to within the school</w:t>
      </w:r>
    </w:p>
    <w:p w14:paraId="59F599E6"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help data subjects understand their rights and know how to handle a request whether verbal or written and know who to pass it to in the school</w:t>
      </w:r>
    </w:p>
    <w:p w14:paraId="3E1DF42E" w14:textId="77777777" w:rsidR="00C015A9" w:rsidRPr="003104D0" w:rsidRDefault="00C015A9">
      <w:pPr>
        <w:pStyle w:val="ListParagraph"/>
        <w:numPr>
          <w:ilvl w:val="0"/>
          <w:numId w:val="20"/>
        </w:numPr>
        <w:spacing w:after="0" w:line="312" w:lineRule="auto"/>
        <w:ind w:left="567"/>
        <w:jc w:val="left"/>
        <w:rPr>
          <w:rFonts w:cs="Arial"/>
          <w:b/>
          <w:bCs/>
        </w:rPr>
      </w:pPr>
      <w:r w:rsidRPr="003104D0">
        <w:rPr>
          <w:rFonts w:cs="Arial"/>
          <w:b/>
          <w:bCs/>
        </w:rPr>
        <w:t>only use encrypted data storage for personal data</w:t>
      </w:r>
    </w:p>
    <w:p w14:paraId="1E2D6A92" w14:textId="25E971AE" w:rsidR="00C015A9" w:rsidRPr="003104D0" w:rsidRDefault="00C015A9">
      <w:pPr>
        <w:pStyle w:val="ListParagraph"/>
        <w:numPr>
          <w:ilvl w:val="0"/>
          <w:numId w:val="20"/>
        </w:numPr>
        <w:spacing w:after="0" w:line="312" w:lineRule="auto"/>
        <w:ind w:left="567"/>
        <w:jc w:val="left"/>
        <w:rPr>
          <w:rStyle w:val="GridBlueChar"/>
        </w:rPr>
      </w:pPr>
      <w:r w:rsidRPr="003104D0">
        <w:rPr>
          <w:rFonts w:cs="Arial"/>
          <w:b/>
          <w:szCs w:val="20"/>
        </w:rPr>
        <w:t xml:space="preserve">will not transfer any school personal data to personal devices. </w:t>
      </w:r>
    </w:p>
    <w:p w14:paraId="4F5E1F0E"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use personal data only on secure password protected computers and other devices, ensuring that they are properly “logged-off” at the end of any session in which they are using personal data</w:t>
      </w:r>
    </w:p>
    <w:p w14:paraId="68DA48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transfer data using encryption, a secure email account (where appropriate), and secure password protected devices.</w:t>
      </w:r>
    </w:p>
    <w:p w14:paraId="2D53B488" w14:textId="77777777" w:rsidR="00C015A9" w:rsidRPr="003104D0" w:rsidRDefault="00C015A9" w:rsidP="00C015A9">
      <w:pPr>
        <w:pStyle w:val="Heading1"/>
      </w:pPr>
      <w:bookmarkStart w:id="138" w:name="_Toc61446008"/>
      <w:bookmarkStart w:id="139" w:name="_Toc61452128"/>
      <w:bookmarkStart w:id="140" w:name="_Toc144378912"/>
      <w:bookmarkEnd w:id="134"/>
      <w:r w:rsidRPr="003104D0">
        <w:lastRenderedPageBreak/>
        <w:t>Outcomes</w:t>
      </w:r>
      <w:bookmarkEnd w:id="138"/>
      <w:bookmarkEnd w:id="139"/>
      <w:bookmarkEnd w:id="140"/>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430096">
      <w:pPr>
        <w:pStyle w:val="ListParagraph"/>
        <w:numPr>
          <w:ilvl w:val="0"/>
          <w:numId w:val="49"/>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430096">
      <w:pPr>
        <w:pStyle w:val="ListParagraph"/>
        <w:numPr>
          <w:ilvl w:val="0"/>
          <w:numId w:val="49"/>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430096">
      <w:pPr>
        <w:pStyle w:val="ListParagraph"/>
        <w:numPr>
          <w:ilvl w:val="0"/>
          <w:numId w:val="49"/>
        </w:numPr>
      </w:pPr>
      <w:r w:rsidRPr="003104D0">
        <w:t>parents/carers are informed of patterns of online safety incidents as part of the school’s online safety awareness raising</w:t>
      </w:r>
    </w:p>
    <w:p w14:paraId="71412B37" w14:textId="77777777" w:rsidR="00C015A9" w:rsidRPr="003104D0" w:rsidRDefault="00C015A9" w:rsidP="00430096">
      <w:pPr>
        <w:pStyle w:val="ListParagraph"/>
        <w:numPr>
          <w:ilvl w:val="0"/>
          <w:numId w:val="49"/>
        </w:numPr>
      </w:pPr>
      <w:r w:rsidRPr="003104D0">
        <w:t>online safety (and related) policies and procedures are regularly updated in response to the evidence gathered from these reviews/audits/professional debate</w:t>
      </w:r>
    </w:p>
    <w:p w14:paraId="6C23C5E1" w14:textId="77777777" w:rsidR="00C015A9" w:rsidRDefault="00C015A9" w:rsidP="00430096">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141" w:name="_Toc29915716"/>
    </w:p>
    <w:p w14:paraId="783BAED0" w14:textId="77777777" w:rsidR="00C06EE7" w:rsidRDefault="00C06EE7" w:rsidP="00C06EE7"/>
    <w:p w14:paraId="5F8CA025" w14:textId="77777777" w:rsidR="00C06EE7" w:rsidRDefault="00C06EE7" w:rsidP="00C06EE7"/>
    <w:p w14:paraId="65E5EEF4" w14:textId="77777777" w:rsidR="00C06EE7" w:rsidRDefault="00C06EE7" w:rsidP="00C06EE7"/>
    <w:p w14:paraId="270C74D9" w14:textId="77777777" w:rsidR="00C06EE7" w:rsidRDefault="00C06EE7" w:rsidP="00C06EE7"/>
    <w:p w14:paraId="19B6980D" w14:textId="77777777" w:rsidR="00C06EE7" w:rsidRDefault="00C06EE7" w:rsidP="00C06EE7"/>
    <w:p w14:paraId="05495D8E" w14:textId="77777777" w:rsidR="00C06EE7" w:rsidRDefault="00C06EE7" w:rsidP="00C06EE7"/>
    <w:p w14:paraId="3237AAA7" w14:textId="77777777" w:rsidR="00C06EE7" w:rsidRDefault="00C06EE7" w:rsidP="00C06EE7"/>
    <w:p w14:paraId="72A40F0B" w14:textId="77777777" w:rsidR="00C06EE7" w:rsidRDefault="00C06EE7" w:rsidP="00C06EE7"/>
    <w:p w14:paraId="6D863B83" w14:textId="77777777" w:rsidR="00C06EE7" w:rsidRDefault="00C06EE7" w:rsidP="00C06EE7"/>
    <w:p w14:paraId="699A3C2E" w14:textId="77777777" w:rsidR="00C06EE7" w:rsidRDefault="00C06EE7" w:rsidP="00C06EE7"/>
    <w:p w14:paraId="6EB8946E" w14:textId="77777777" w:rsidR="00C06EE7" w:rsidRDefault="00C06EE7" w:rsidP="00C06EE7"/>
    <w:p w14:paraId="7586BB3F" w14:textId="77777777" w:rsidR="00C06EE7" w:rsidRPr="003104D0" w:rsidRDefault="00C06EE7" w:rsidP="00C06EE7"/>
    <w:p w14:paraId="336B2DF8" w14:textId="77777777" w:rsidR="00C015A9" w:rsidRPr="00666A67" w:rsidRDefault="00C015A9" w:rsidP="00C015A9">
      <w:pPr>
        <w:pStyle w:val="Heading3"/>
        <w:rPr>
          <w:rFonts w:cs="Arial"/>
          <w:b/>
          <w:bCs w:val="0"/>
          <w:color w:val="1F497D" w:themeColor="text2"/>
          <w:sz w:val="36"/>
          <w:szCs w:val="40"/>
          <w:u w:val="single"/>
        </w:rPr>
      </w:pPr>
      <w:r w:rsidRPr="00666A67">
        <w:rPr>
          <w:b/>
          <w:bCs w:val="0"/>
          <w:color w:val="1F497D" w:themeColor="text2"/>
          <w:sz w:val="36"/>
          <w:szCs w:val="40"/>
          <w:u w:val="single"/>
        </w:rPr>
        <w:lastRenderedPageBreak/>
        <w:t>Appendix</w:t>
      </w:r>
      <w:bookmarkEnd w:id="141"/>
    </w:p>
    <w:p w14:paraId="1883D05A" w14:textId="77777777" w:rsidR="00DC1B59" w:rsidRPr="00666A67" w:rsidRDefault="00DC1B59" w:rsidP="00DC1B59">
      <w:pPr>
        <w:pStyle w:val="Heading1"/>
        <w:rPr>
          <w:color w:val="EE0000"/>
        </w:rPr>
      </w:pPr>
      <w:bookmarkStart w:id="142" w:name="_Toc448745873"/>
      <w:bookmarkStart w:id="143" w:name="_Toc448754179"/>
      <w:bookmarkStart w:id="144" w:name="_Toc511315136"/>
      <w:bookmarkStart w:id="145" w:name="_Toc29910048"/>
      <w:bookmarkStart w:id="146" w:name="_Toc29910847"/>
      <w:bookmarkEnd w:id="2"/>
      <w:bookmarkEnd w:id="3"/>
      <w:r w:rsidRPr="00666A67">
        <w:rPr>
          <w:color w:val="EE0000"/>
        </w:rPr>
        <w:t>Responsibilities</w:t>
      </w:r>
    </w:p>
    <w:p w14:paraId="13DCD0A9" w14:textId="77777777" w:rsidR="00DC1B59" w:rsidRPr="003104D0" w:rsidRDefault="00DC1B59" w:rsidP="00DC1B59">
      <w:pPr>
        <w:pStyle w:val="Heading2"/>
        <w:rPr>
          <w:rFonts w:ascii="Calibri Light" w:eastAsia="Yu Gothic Light" w:hAnsi="Calibri Light" w:cs="Times New Roman"/>
        </w:rPr>
      </w:pPr>
      <w:r w:rsidRPr="003104D0">
        <w:t>Leaders</w:t>
      </w:r>
      <w:r w:rsidRPr="003104D0">
        <w:rPr>
          <w:rFonts w:ascii="Calibri" w:eastAsia="Calibri" w:hAnsi="Calibri" w:cs="Calibri"/>
        </w:rPr>
        <w:t xml:space="preserve"> and DSLs</w:t>
      </w:r>
    </w:p>
    <w:p w14:paraId="193D8D35"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Our leaders and DSLs have ultimate responsibility in dealing with all incidents of harmful sexual behaviour, including online.  It is the expectation that all incidents of harmful sexual behaviour/sexual violence and harassment are reported in line with school safeguarding and child protection procedures. </w:t>
      </w:r>
    </w:p>
    <w:p w14:paraId="695EEB5D"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We ensure that our designated safeguarding lead/s (DSL) and their deputies are confident in school safeguarding processes and when it is necessary to escalate.  Our DSLs know what local and national specialist support is available to support all children involved in harmful sexual behaviour and are confident as to how to access this support when required.</w:t>
      </w:r>
    </w:p>
    <w:p w14:paraId="79784911"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Designated safeguarding lead/s and their deputies have an in-depth working knowledge of key documentation, particularly KCSIE 2022 and Sexual Violence and Sexual Harassment Between Children in Schools and Colleges (DfE 2021). We ensure that they receive appropriate specialist training, commensurate with their role and that ongoing training is provided for all school staff. </w:t>
      </w:r>
    </w:p>
    <w:p w14:paraId="1697FBCD"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It is the role of school leaders and designated safeguarding leads to ensure that all staff and Governors receive training specific to harmful sexual behaviour, and that it is included as part of induction.</w:t>
      </w:r>
    </w:p>
    <w:p w14:paraId="5FA3AD3B" w14:textId="77777777" w:rsidR="00DC1B59" w:rsidRPr="003104D0" w:rsidRDefault="00DC1B59" w:rsidP="00DC1B59">
      <w:pPr>
        <w:pStyle w:val="Heading2"/>
        <w:rPr>
          <w:rFonts w:ascii="Calibri" w:eastAsia="Calibri" w:hAnsi="Calibri" w:cs="Calibri"/>
        </w:rPr>
      </w:pPr>
      <w:r w:rsidRPr="003104D0">
        <w:t>Staff</w:t>
      </w:r>
      <w:r w:rsidRPr="003104D0">
        <w:rPr>
          <w:rFonts w:ascii="Calibri" w:eastAsia="Calibri" w:hAnsi="Calibri" w:cs="Calibri"/>
        </w:rPr>
        <w:t xml:space="preserve"> </w:t>
      </w:r>
    </w:p>
    <w:p w14:paraId="25398E65"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It is the responsibility of all staff to have read and understood this policy and associated policies. All staff must report any incidents or suspected incidents of harmful sexual behaviour to DSLs in line with school policy and ensure they are informed of the outcome. All staff will challenge any harmful sexual language or inappropriate behaviour. Staff have a duty to ensure that the school environment is one which is safe and which supports learners to understand safe and healthy relationships and appropriate behaviour through delivery of our curriculum. </w:t>
      </w:r>
    </w:p>
    <w:p w14:paraId="2C1889FD" w14:textId="77777777" w:rsidR="00DC1B59" w:rsidRPr="003104D0" w:rsidRDefault="00DC1B59" w:rsidP="00DC1B59">
      <w:pPr>
        <w:pStyle w:val="Heading2"/>
        <w:rPr>
          <w:rFonts w:ascii="Calibri" w:eastAsia="Calibri" w:hAnsi="Calibri" w:cs="Calibri"/>
        </w:rPr>
      </w:pPr>
      <w:r w:rsidRPr="003104D0">
        <w:t>Governors</w:t>
      </w:r>
      <w:r w:rsidRPr="003104D0">
        <w:rPr>
          <w:rFonts w:ascii="Calibri" w:eastAsia="Calibri" w:hAnsi="Calibri" w:cs="Calibri"/>
        </w:rPr>
        <w:t xml:space="preserve"> </w:t>
      </w:r>
    </w:p>
    <w:p w14:paraId="44728BD2"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We ensure that our trust board/governing body have a good understanding of what harmful sexual behaviour is, when it can pose a risk to children and how to keep children safe.  Our trustees/governors receive regular training and updates, both in terms of what sexualised </w:t>
      </w:r>
      <w:r w:rsidRPr="003104D0">
        <w:rPr>
          <w:rFonts w:ascii="Open Sans" w:eastAsia="Calibri" w:hAnsi="Open Sans" w:cs="Open Sans"/>
        </w:rPr>
        <w:lastRenderedPageBreak/>
        <w:t xml:space="preserve">behaviour is, but also how to effectively support establishments and their stakeholders whilst holding provision to account.  </w:t>
      </w:r>
    </w:p>
    <w:p w14:paraId="796ADA1E"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As part of the headteacher’s report, our trust board/governing body has the opportunity to monitor and evaluate the approach to harmful sexual behaviour to ensure it is adequate and effective. This includes evaluation of the curriculum, pupil voice activity and evaluation of parent/carer engagement.  Trustees/Governors ensure that risks relating to these issues are identified, that a number of reporting routes are available, and that risks are effectively mitigated. </w:t>
      </w:r>
    </w:p>
    <w:p w14:paraId="133EA125" w14:textId="77777777" w:rsidR="00DC1B59" w:rsidRPr="003104D0" w:rsidRDefault="00DC1B59" w:rsidP="00DC1B59">
      <w:pPr>
        <w:pStyle w:val="Heading2"/>
        <w:rPr>
          <w:rFonts w:ascii="Calibri" w:eastAsia="Calibri" w:hAnsi="Calibri" w:cs="Calibri"/>
        </w:rPr>
      </w:pPr>
      <w:r w:rsidRPr="003104D0">
        <w:t>Learners</w:t>
      </w:r>
      <w:r w:rsidRPr="003104D0">
        <w:rPr>
          <w:rFonts w:ascii="Calibri" w:eastAsia="Calibri" w:hAnsi="Calibri" w:cs="Calibri"/>
        </w:rPr>
        <w:t xml:space="preserve"> </w:t>
      </w:r>
    </w:p>
    <w:p w14:paraId="64B8BFD0"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All learners have the right to learn in a safe, healthy and respectful school environment.  Our learners benefit from a broad and balanced curriculum and are taught about healthy relationships and know how and when to report and that a range of different reporting routes is available to them.  Our learners are encouraged to report any harmful sexual behaviour, even if they are not directly involved.  All learners will be believed if they make a disclosure and will be treated sensitively - whilst we cannot guarantee confidentiality, their thoughts and wishes will be taken into account when supporting them.</w:t>
      </w:r>
    </w:p>
    <w:p w14:paraId="1EA37152" w14:textId="77777777" w:rsidR="00DC1B59" w:rsidRPr="003104D0" w:rsidRDefault="00DC1B59" w:rsidP="00DC1B59">
      <w:pPr>
        <w:pStyle w:val="Heading2"/>
      </w:pPr>
      <w:r w:rsidRPr="003104D0">
        <w:t>Parents/carers</w:t>
      </w:r>
    </w:p>
    <w:p w14:paraId="7F3F19B2" w14:textId="77777777" w:rsidR="00DC1B59" w:rsidRPr="003104D0" w:rsidRDefault="00DC1B59" w:rsidP="00DC1B59">
      <w:r w:rsidRPr="003104D0">
        <w:t>We work hard to engage parents and carers by:</w:t>
      </w:r>
    </w:p>
    <w:p w14:paraId="32C9C9BC" w14:textId="77777777" w:rsidR="00DC1B59" w:rsidRPr="003104D0" w:rsidRDefault="00DC1B59" w:rsidP="00430096">
      <w:pPr>
        <w:pStyle w:val="ListParagraph"/>
        <w:numPr>
          <w:ilvl w:val="0"/>
          <w:numId w:val="138"/>
        </w:numPr>
        <w:spacing w:after="160" w:line="259" w:lineRule="auto"/>
        <w:jc w:val="left"/>
        <w:rPr>
          <w:rFonts w:ascii="Open Sans" w:eastAsiaTheme="minorEastAsia" w:hAnsi="Open Sans" w:cs="Open Sans"/>
        </w:rPr>
      </w:pPr>
      <w:r w:rsidRPr="003104D0">
        <w:rPr>
          <w:rFonts w:ascii="Open Sans" w:eastAsia="Calibri" w:hAnsi="Open Sans" w:cs="Open Sans"/>
        </w:rPr>
        <w:t xml:space="preserve">regular in school sessions </w:t>
      </w:r>
    </w:p>
    <w:p w14:paraId="024D05BF" w14:textId="77777777" w:rsidR="00DC1B59" w:rsidRPr="003104D0" w:rsidRDefault="00DC1B59" w:rsidP="00430096">
      <w:pPr>
        <w:pStyle w:val="ListParagraph"/>
        <w:numPr>
          <w:ilvl w:val="0"/>
          <w:numId w:val="138"/>
        </w:numPr>
        <w:spacing w:after="160" w:line="259" w:lineRule="auto"/>
        <w:jc w:val="left"/>
        <w:rPr>
          <w:rFonts w:ascii="Open Sans" w:eastAsiaTheme="minorEastAsia" w:hAnsi="Open Sans" w:cs="Open Sans"/>
        </w:rPr>
      </w:pPr>
      <w:r w:rsidRPr="003104D0">
        <w:rPr>
          <w:rFonts w:ascii="Open Sans" w:eastAsia="Calibri" w:hAnsi="Open Sans" w:cs="Open Sans"/>
        </w:rPr>
        <w:t xml:space="preserve">sharing newsletters </w:t>
      </w:r>
    </w:p>
    <w:p w14:paraId="5FE218B2" w14:textId="77777777" w:rsidR="00DC1B59" w:rsidRPr="003104D0" w:rsidRDefault="00DC1B59" w:rsidP="00430096">
      <w:pPr>
        <w:pStyle w:val="ListParagraph"/>
        <w:numPr>
          <w:ilvl w:val="0"/>
          <w:numId w:val="138"/>
        </w:numPr>
        <w:spacing w:after="160" w:line="259" w:lineRule="auto"/>
        <w:jc w:val="left"/>
        <w:rPr>
          <w:rFonts w:ascii="Open Sans" w:eastAsiaTheme="minorEastAsia" w:hAnsi="Open Sans" w:cs="Open Sans"/>
        </w:rPr>
      </w:pPr>
      <w:r w:rsidRPr="003104D0">
        <w:rPr>
          <w:rFonts w:ascii="Open Sans" w:eastAsia="Calibri" w:hAnsi="Open Sans" w:cs="Open Sans"/>
        </w:rPr>
        <w:t>sharing information online e.g., website, social media</w:t>
      </w:r>
    </w:p>
    <w:p w14:paraId="7FDA5A3A" w14:textId="77777777" w:rsidR="00DC1B59" w:rsidRPr="003104D0" w:rsidRDefault="00DC1B59" w:rsidP="00430096">
      <w:pPr>
        <w:pStyle w:val="ListParagraph"/>
        <w:numPr>
          <w:ilvl w:val="0"/>
          <w:numId w:val="138"/>
        </w:numPr>
        <w:spacing w:after="160" w:line="259" w:lineRule="auto"/>
        <w:jc w:val="left"/>
        <w:rPr>
          <w:rFonts w:ascii="Open Sans" w:eastAsiaTheme="minorEastAsia" w:hAnsi="Open Sans" w:cs="Open Sans"/>
        </w:rPr>
      </w:pPr>
      <w:r w:rsidRPr="003104D0">
        <w:rPr>
          <w:rFonts w:ascii="Open Sans" w:eastAsia="Calibri" w:hAnsi="Open Sans" w:cs="Open Sans"/>
        </w:rPr>
        <w:t xml:space="preserve">providing curriculum information </w:t>
      </w:r>
    </w:p>
    <w:p w14:paraId="64CB6113" w14:textId="77777777" w:rsidR="00DC1B59" w:rsidRPr="003104D0" w:rsidRDefault="00DC1B59" w:rsidP="00DC1B59">
      <w:r w:rsidRPr="003104D0">
        <w:t xml:space="preserve">Our parents and carers are made aware of how and when to report any concerns to the school, that all incidents will be handled with care and sensitivity, and that it may sometimes be necessary to involve other agencies. </w:t>
      </w:r>
    </w:p>
    <w:p w14:paraId="69580385" w14:textId="77777777" w:rsidR="00DC1B59" w:rsidRPr="003104D0" w:rsidRDefault="00DC1B59" w:rsidP="00DC1B59">
      <w:pPr>
        <w:pStyle w:val="Heading2"/>
      </w:pPr>
      <w:r w:rsidRPr="003104D0">
        <w:t>Vulnerable groups</w:t>
      </w:r>
    </w:p>
    <w:p w14:paraId="708BFB8D" w14:textId="77777777" w:rsidR="00DC1B59" w:rsidRPr="003104D0" w:rsidRDefault="00DC1B59" w:rsidP="00DC1B59">
      <w:pPr>
        <w:spacing w:line="276" w:lineRule="exact"/>
        <w:rPr>
          <w:rFonts w:ascii="Open Sans" w:eastAsia="Calibri" w:hAnsi="Open Sans" w:cs="Open Sans"/>
        </w:rPr>
      </w:pPr>
      <w:r w:rsidRPr="003104D0">
        <w:rPr>
          <w:rFonts w:ascii="Open Sans" w:eastAsia="Calibri" w:hAnsi="Open Sans" w:cs="Open Sans"/>
        </w:rPr>
        <w:t>We recognise that, nationally, vulnerable learners are three times more likely to be at risk from Harmful Sexual Behaviour. These include:</w:t>
      </w:r>
    </w:p>
    <w:p w14:paraId="453E4230" w14:textId="77777777" w:rsidR="00DC1B59" w:rsidRPr="003104D0" w:rsidRDefault="00DC1B59" w:rsidP="00430096">
      <w:pPr>
        <w:pStyle w:val="ListParagraph"/>
        <w:numPr>
          <w:ilvl w:val="0"/>
          <w:numId w:val="146"/>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with additional needs and disabilities.</w:t>
      </w:r>
    </w:p>
    <w:p w14:paraId="007E0FEC" w14:textId="77777777" w:rsidR="00DC1B59" w:rsidRPr="003104D0" w:rsidRDefault="00DC1B59" w:rsidP="00430096">
      <w:pPr>
        <w:pStyle w:val="ListParagraph"/>
        <w:numPr>
          <w:ilvl w:val="0"/>
          <w:numId w:val="146"/>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living with domestic abuse.</w:t>
      </w:r>
    </w:p>
    <w:p w14:paraId="7F357419" w14:textId="77777777" w:rsidR="00DC1B59" w:rsidRPr="003104D0" w:rsidRDefault="00DC1B59" w:rsidP="00430096">
      <w:pPr>
        <w:pStyle w:val="ListParagraph"/>
        <w:numPr>
          <w:ilvl w:val="0"/>
          <w:numId w:val="146"/>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who is at risk of/suffering significant harm.</w:t>
      </w:r>
    </w:p>
    <w:p w14:paraId="40B3D918" w14:textId="77777777" w:rsidR="00DC1B59" w:rsidRPr="003104D0" w:rsidRDefault="00DC1B59" w:rsidP="00430096">
      <w:pPr>
        <w:pStyle w:val="ListParagraph"/>
        <w:numPr>
          <w:ilvl w:val="0"/>
          <w:numId w:val="146"/>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lastRenderedPageBreak/>
        <w:t>A child who is at risk of/or has been exploited or at risk of exploited (CRE, CSE),</w:t>
      </w:r>
    </w:p>
    <w:p w14:paraId="4E9C5665" w14:textId="77777777" w:rsidR="00DC1B59" w:rsidRPr="003104D0" w:rsidRDefault="00DC1B59" w:rsidP="00430096">
      <w:pPr>
        <w:pStyle w:val="ListParagraph"/>
        <w:numPr>
          <w:ilvl w:val="0"/>
          <w:numId w:val="146"/>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care experienced child.</w:t>
      </w:r>
    </w:p>
    <w:p w14:paraId="5EAB3103" w14:textId="77777777" w:rsidR="00DC1B59" w:rsidRPr="003104D0" w:rsidRDefault="00DC1B59" w:rsidP="00430096">
      <w:pPr>
        <w:pStyle w:val="ListParagraph"/>
        <w:numPr>
          <w:ilvl w:val="0"/>
          <w:numId w:val="146"/>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who goes missing or is missing education.</w:t>
      </w:r>
    </w:p>
    <w:p w14:paraId="68843580" w14:textId="06690339" w:rsidR="00DC1B59" w:rsidRPr="003104D0" w:rsidRDefault="00DC1B59" w:rsidP="00430096">
      <w:pPr>
        <w:pStyle w:val="ListParagraph"/>
        <w:numPr>
          <w:ilvl w:val="0"/>
          <w:numId w:val="146"/>
        </w:numPr>
        <w:spacing w:after="160" w:line="271" w:lineRule="exact"/>
        <w:jc w:val="left"/>
        <w:rPr>
          <w:rFonts w:ascii="Open Sans" w:eastAsiaTheme="minorEastAsia" w:hAnsi="Open Sans" w:cs="Open Sans"/>
          <w:sz w:val="24"/>
          <w:szCs w:val="24"/>
          <w:lang w:val="en-US"/>
        </w:rPr>
      </w:pPr>
      <w:r w:rsidRPr="003104D0">
        <w:rPr>
          <w:rFonts w:ascii="Open Sans" w:eastAsia="Calibri" w:hAnsi="Open Sans" w:cs="Open Sans"/>
          <w:lang w:val="en-US"/>
        </w:rPr>
        <w:t xml:space="preserve">Children who identify as, or are perceived as, LGBTQI+ and/or any of the other protected </w:t>
      </w:r>
      <w:r w:rsidR="00EA0838" w:rsidRPr="003104D0">
        <w:rPr>
          <w:rFonts w:ascii="Open Sans" w:eastAsia="Calibri" w:hAnsi="Open Sans" w:cs="Open Sans"/>
          <w:lang w:val="en-US"/>
        </w:rPr>
        <w:t>characteristics.</w:t>
      </w:r>
    </w:p>
    <w:p w14:paraId="3305618B" w14:textId="77777777" w:rsidR="00DC1B59" w:rsidRPr="003104D0" w:rsidRDefault="00DC1B59" w:rsidP="00DC1B59">
      <w:pPr>
        <w:spacing w:line="276" w:lineRule="exact"/>
        <w:rPr>
          <w:rFonts w:ascii="Open Sans" w:eastAsia="Calibri" w:hAnsi="Open Sans" w:cs="Open Sans"/>
        </w:rPr>
      </w:pPr>
      <w:r w:rsidRPr="003104D0">
        <w:rPr>
          <w:rFonts w:ascii="Open Sans" w:eastAsia="Calibri" w:hAnsi="Open Sans" w:cs="Open Sans"/>
        </w:rPr>
        <w:t xml:space="preserve">Children displaying HSB have often experienced their own abuse and trauma. We ensure that any vulnerable learner is offered appropriate support, both within and outside school, sometimes via specialist agencies. </w:t>
      </w:r>
    </w:p>
    <w:p w14:paraId="707BD681" w14:textId="77777777" w:rsidR="00DC1B59" w:rsidRPr="003104D0" w:rsidRDefault="00DC1B59" w:rsidP="00DC1B59">
      <w:pPr>
        <w:pStyle w:val="Heading1"/>
      </w:pPr>
      <w:r w:rsidRPr="003104D0">
        <w:t>Reporting</w:t>
      </w:r>
    </w:p>
    <w:p w14:paraId="59E0F7DE"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Our systems are well promoted, easily understood and easily accessible for children and young people to confidently report abuse, knowing their concerns will be treated seriously.  All reports will be dealt with swiftly and sensitively and outcomes shared where appropriate.  We also respond to anonymous reports, or reports made by third parties.  This can be done via:</w:t>
      </w:r>
    </w:p>
    <w:p w14:paraId="2691D3CB" w14:textId="77777777" w:rsidR="00DC1B59" w:rsidRPr="002F448B" w:rsidRDefault="00DC1B59" w:rsidP="00430096">
      <w:pPr>
        <w:pStyle w:val="ListParagraph"/>
        <w:numPr>
          <w:ilvl w:val="0"/>
          <w:numId w:val="137"/>
        </w:numPr>
        <w:spacing w:after="160" w:line="259" w:lineRule="auto"/>
        <w:jc w:val="left"/>
        <w:rPr>
          <w:rFonts w:ascii="Open Sans" w:eastAsiaTheme="minorEastAsia" w:hAnsi="Open Sans" w:cs="Open Sans"/>
          <w:color w:val="000000" w:themeColor="text1"/>
        </w:rPr>
      </w:pPr>
      <w:r w:rsidRPr="002F448B">
        <w:rPr>
          <w:rFonts w:ascii="Open Sans" w:eastAsia="Calibri" w:hAnsi="Open Sans" w:cs="Open Sans"/>
          <w:color w:val="000000" w:themeColor="text1"/>
        </w:rPr>
        <w:t>online reporting tool,</w:t>
      </w:r>
    </w:p>
    <w:p w14:paraId="4376EBE9" w14:textId="77777777" w:rsidR="00DC1B59" w:rsidRPr="002F448B" w:rsidRDefault="00DC1B59" w:rsidP="00430096">
      <w:pPr>
        <w:pStyle w:val="ListParagraph"/>
        <w:numPr>
          <w:ilvl w:val="0"/>
          <w:numId w:val="137"/>
        </w:numPr>
        <w:spacing w:after="160" w:line="259" w:lineRule="auto"/>
        <w:jc w:val="left"/>
        <w:rPr>
          <w:rFonts w:ascii="Open Sans" w:eastAsiaTheme="minorEastAsia" w:hAnsi="Open Sans" w:cs="Open Sans"/>
          <w:color w:val="000000" w:themeColor="text1"/>
        </w:rPr>
      </w:pPr>
      <w:r w:rsidRPr="002F448B">
        <w:rPr>
          <w:rFonts w:ascii="Open Sans" w:eastAsia="Calibri" w:hAnsi="Open Sans" w:cs="Open Sans"/>
          <w:color w:val="000000" w:themeColor="text1"/>
        </w:rPr>
        <w:t>links to national or local organisations</w:t>
      </w:r>
    </w:p>
    <w:p w14:paraId="44452954" w14:textId="77777777" w:rsidR="00DC1B59" w:rsidRPr="002F448B" w:rsidRDefault="00DC1B59" w:rsidP="00430096">
      <w:pPr>
        <w:pStyle w:val="ListParagraph"/>
        <w:numPr>
          <w:ilvl w:val="0"/>
          <w:numId w:val="137"/>
        </w:numPr>
        <w:spacing w:after="160" w:line="259" w:lineRule="auto"/>
        <w:jc w:val="left"/>
        <w:rPr>
          <w:rFonts w:ascii="Open Sans" w:hAnsi="Open Sans" w:cs="Open Sans"/>
          <w:color w:val="000000" w:themeColor="text1"/>
        </w:rPr>
      </w:pPr>
      <w:r w:rsidRPr="002F448B">
        <w:rPr>
          <w:rFonts w:ascii="Open Sans" w:eastAsia="Calibri" w:hAnsi="Open Sans" w:cs="Open Sans"/>
          <w:color w:val="000000" w:themeColor="text1"/>
        </w:rPr>
        <w:t>list any other systems here</w:t>
      </w:r>
    </w:p>
    <w:p w14:paraId="2C4F53A2" w14:textId="77777777" w:rsidR="00DC1B59" w:rsidRPr="003104D0" w:rsidRDefault="00DC1B59" w:rsidP="00DC1B59">
      <w:pPr>
        <w:pStyle w:val="Heading1"/>
      </w:pPr>
      <w:r w:rsidRPr="003104D0">
        <w:t>Responding to an incident or disclosure</w:t>
      </w:r>
    </w:p>
    <w:p w14:paraId="7A4838B4" w14:textId="77777777" w:rsidR="00DC1B59" w:rsidRPr="003104D0" w:rsidRDefault="00DC1B59" w:rsidP="00DC1B59">
      <w:r w:rsidRPr="003104D0">
        <w:t>In this policy we recognise the importance of distinguishing between healthy, problematic and sexually harmful behaviour (HSB)</w:t>
      </w:r>
    </w:p>
    <w:p w14:paraId="008EC9DE" w14:textId="5DC5EB5D" w:rsidR="00DC1B59" w:rsidRPr="003104D0" w:rsidRDefault="00DC1B59" w:rsidP="00A12F74">
      <w:pPr>
        <w:rPr>
          <w:color w:val="4F81BD" w:themeColor="accent1"/>
        </w:rPr>
      </w:pPr>
      <w:r w:rsidRPr="003104D0">
        <w:t xml:space="preserve">Our response is always based on sound safeguarding principles and follows school safeguarding processes.  It is calm, considered and appropriate and puts the learner at the centre of all decisions made. </w:t>
      </w:r>
    </w:p>
    <w:p w14:paraId="00E30140" w14:textId="77777777" w:rsidR="00DC1B59" w:rsidRPr="003104D0" w:rsidRDefault="00DC1B59" w:rsidP="00DC1B59">
      <w:r w:rsidRPr="003104D0">
        <w:t>The school will always adopt a multi-agency approach and seek external support and guidance, in line with school policy, if deemed necessary.  This may include:</w:t>
      </w:r>
    </w:p>
    <w:p w14:paraId="1FB39F30" w14:textId="77777777" w:rsidR="00DC1B59" w:rsidRPr="003104D0" w:rsidRDefault="00DC1B59" w:rsidP="00DC1B59">
      <w:r w:rsidRPr="003104D0">
        <w:t xml:space="preserve">List relevant agencies e.g., MASH, Early Help, CAMHS, Police etc </w:t>
      </w:r>
    </w:p>
    <w:p w14:paraId="48EEB67C" w14:textId="77777777" w:rsidR="00DC1B59" w:rsidRDefault="00DC1B59" w:rsidP="00DC1B59">
      <w:pPr>
        <w:rPr>
          <w:rFonts w:ascii="Calibri" w:eastAsia="Calibri" w:hAnsi="Calibri" w:cs="Calibri"/>
          <w:color w:val="00B0F0"/>
        </w:rPr>
      </w:pPr>
    </w:p>
    <w:p w14:paraId="5E86850B" w14:textId="77777777" w:rsidR="007015B3" w:rsidRDefault="007015B3" w:rsidP="00DC1B59">
      <w:pPr>
        <w:rPr>
          <w:rFonts w:ascii="Calibri" w:eastAsia="Calibri" w:hAnsi="Calibri" w:cs="Calibri"/>
          <w:color w:val="00B0F0"/>
        </w:rPr>
      </w:pPr>
    </w:p>
    <w:p w14:paraId="5D955FD0" w14:textId="77777777" w:rsidR="007015B3" w:rsidRPr="003104D0" w:rsidRDefault="007015B3" w:rsidP="00DC1B59">
      <w:pPr>
        <w:rPr>
          <w:rFonts w:ascii="Calibri" w:eastAsia="Calibri" w:hAnsi="Calibri" w:cs="Calibri"/>
          <w:color w:val="00B0F0"/>
        </w:rPr>
      </w:pPr>
    </w:p>
    <w:p w14:paraId="08DB8D87" w14:textId="610D2EC5" w:rsidR="00DC1B59" w:rsidRPr="00666A67" w:rsidRDefault="00DC1B59" w:rsidP="00DC1B59">
      <w:pPr>
        <w:pStyle w:val="Heading2"/>
        <w:rPr>
          <w:color w:val="EE0000"/>
        </w:rPr>
      </w:pPr>
      <w:r w:rsidRPr="00666A67">
        <w:rPr>
          <w:color w:val="EE0000"/>
        </w:rPr>
        <w:lastRenderedPageBreak/>
        <w:t>Risk assessment</w:t>
      </w:r>
      <w:r w:rsidR="008C5A0F" w:rsidRPr="00666A67">
        <w:rPr>
          <w:color w:val="EE0000"/>
        </w:rPr>
        <w:t xml:space="preserve"> </w:t>
      </w:r>
    </w:p>
    <w:p w14:paraId="69D120FF" w14:textId="77777777" w:rsidR="00DC1B59" w:rsidRPr="003104D0" w:rsidRDefault="00DC1B59" w:rsidP="00DC1B59">
      <w:r w:rsidRPr="003104D0">
        <w:t xml:space="preserve">The school may deem it necessary to complete a harmful sexual behaviour risk assessment as part of the response to any reported incidents.  The purpose of the risk assessment is the protect and support </w:t>
      </w:r>
      <w:r w:rsidRPr="003104D0">
        <w:rPr>
          <w:b/>
          <w:bCs/>
        </w:rPr>
        <w:t>all those involved</w:t>
      </w:r>
      <w:r w:rsidRPr="003104D0">
        <w:t xml:space="preserve"> by identifying potential risk, both in and out of school (e.g., including public transport, after school clubs etc) and by clearly describing the strategies put in place to mitigate such risk.  </w:t>
      </w:r>
    </w:p>
    <w:p w14:paraId="16EBD63E" w14:textId="77777777" w:rsidR="00DC1B59" w:rsidRPr="003104D0" w:rsidRDefault="00DC1B59" w:rsidP="00DC1B59">
      <w:r w:rsidRPr="003104D0">
        <w:t xml:space="preserve">The risk assessment will be completed following a meeting with all professionals working with the learner, as well as parents or carers. Where appropriate, the learners involved will also be asked to contribute.  </w:t>
      </w:r>
    </w:p>
    <w:p w14:paraId="7086C8CF" w14:textId="77777777" w:rsidR="00DC1B59" w:rsidRPr="003104D0" w:rsidRDefault="00DC1B59" w:rsidP="00DC1B59">
      <w:r w:rsidRPr="003104D0">
        <w:t xml:space="preserve">The risk assessment will be shared will all staff who work with the learner, as well as parents and carers.  It will be dynamic and will respond to any changes in behaviour and will be regularly evaluated to assess impact. </w:t>
      </w:r>
    </w:p>
    <w:p w14:paraId="3497B5AB" w14:textId="77777777" w:rsidR="007015B3" w:rsidRDefault="007015B3" w:rsidP="00DC1B59">
      <w:pPr>
        <w:rPr>
          <w:rFonts w:asciiTheme="majorHAnsi" w:eastAsiaTheme="majorEastAsia" w:hAnsiTheme="majorHAnsi" w:cstheme="majorBidi"/>
          <w:color w:val="365F91" w:themeColor="accent1" w:themeShade="BF"/>
          <w:sz w:val="32"/>
          <w:szCs w:val="32"/>
        </w:rPr>
      </w:pPr>
    </w:p>
    <w:p w14:paraId="0364521D" w14:textId="77777777" w:rsidR="007015B3" w:rsidRDefault="007015B3" w:rsidP="00DC1B59">
      <w:pPr>
        <w:rPr>
          <w:rFonts w:asciiTheme="majorHAnsi" w:eastAsiaTheme="majorEastAsia" w:hAnsiTheme="majorHAnsi" w:cstheme="majorBidi"/>
          <w:color w:val="365F91" w:themeColor="accent1" w:themeShade="BF"/>
          <w:sz w:val="32"/>
          <w:szCs w:val="32"/>
        </w:rPr>
      </w:pPr>
    </w:p>
    <w:p w14:paraId="614C37A3" w14:textId="77777777" w:rsidR="007015B3" w:rsidRDefault="007015B3" w:rsidP="00DC1B59">
      <w:pPr>
        <w:rPr>
          <w:rFonts w:asciiTheme="majorHAnsi" w:eastAsiaTheme="majorEastAsia" w:hAnsiTheme="majorHAnsi" w:cstheme="majorBidi"/>
          <w:color w:val="365F91" w:themeColor="accent1" w:themeShade="BF"/>
          <w:sz w:val="32"/>
          <w:szCs w:val="32"/>
        </w:rPr>
      </w:pPr>
    </w:p>
    <w:p w14:paraId="36E5B319" w14:textId="77777777" w:rsidR="007015B3" w:rsidRDefault="007015B3" w:rsidP="00DC1B59">
      <w:pPr>
        <w:rPr>
          <w:rFonts w:asciiTheme="majorHAnsi" w:eastAsiaTheme="majorEastAsia" w:hAnsiTheme="majorHAnsi" w:cstheme="majorBidi"/>
          <w:color w:val="365F91" w:themeColor="accent1" w:themeShade="BF"/>
          <w:sz w:val="32"/>
          <w:szCs w:val="32"/>
        </w:rPr>
      </w:pPr>
    </w:p>
    <w:p w14:paraId="21C6C3BD" w14:textId="77777777" w:rsidR="007015B3" w:rsidRDefault="007015B3" w:rsidP="00DC1B59">
      <w:pPr>
        <w:rPr>
          <w:rFonts w:asciiTheme="majorHAnsi" w:eastAsiaTheme="majorEastAsia" w:hAnsiTheme="majorHAnsi" w:cstheme="majorBidi"/>
          <w:color w:val="365F91" w:themeColor="accent1" w:themeShade="BF"/>
          <w:sz w:val="32"/>
          <w:szCs w:val="32"/>
        </w:rPr>
      </w:pPr>
    </w:p>
    <w:p w14:paraId="5216C00A" w14:textId="77777777" w:rsidR="007015B3" w:rsidRDefault="007015B3" w:rsidP="00DC1B59">
      <w:pPr>
        <w:rPr>
          <w:rFonts w:asciiTheme="majorHAnsi" w:eastAsiaTheme="majorEastAsia" w:hAnsiTheme="majorHAnsi" w:cstheme="majorBidi"/>
          <w:color w:val="365F91" w:themeColor="accent1" w:themeShade="BF"/>
          <w:sz w:val="32"/>
          <w:szCs w:val="32"/>
        </w:rPr>
      </w:pPr>
    </w:p>
    <w:p w14:paraId="0FC64D07" w14:textId="77777777" w:rsidR="007015B3" w:rsidRDefault="007015B3" w:rsidP="00DC1B59">
      <w:pPr>
        <w:rPr>
          <w:rFonts w:asciiTheme="majorHAnsi" w:eastAsiaTheme="majorEastAsia" w:hAnsiTheme="majorHAnsi" w:cstheme="majorBidi"/>
          <w:color w:val="365F91" w:themeColor="accent1" w:themeShade="BF"/>
          <w:sz w:val="32"/>
          <w:szCs w:val="32"/>
        </w:rPr>
      </w:pPr>
    </w:p>
    <w:p w14:paraId="39C69C12" w14:textId="77777777" w:rsidR="007015B3" w:rsidRDefault="007015B3" w:rsidP="00DC1B59">
      <w:pPr>
        <w:rPr>
          <w:rFonts w:asciiTheme="majorHAnsi" w:eastAsiaTheme="majorEastAsia" w:hAnsiTheme="majorHAnsi" w:cstheme="majorBidi"/>
          <w:color w:val="365F91" w:themeColor="accent1" w:themeShade="BF"/>
          <w:sz w:val="32"/>
          <w:szCs w:val="32"/>
        </w:rPr>
      </w:pPr>
    </w:p>
    <w:p w14:paraId="1F3B8335" w14:textId="77777777" w:rsidR="007015B3" w:rsidRDefault="007015B3" w:rsidP="00DC1B59">
      <w:pPr>
        <w:rPr>
          <w:rFonts w:asciiTheme="majorHAnsi" w:eastAsiaTheme="majorEastAsia" w:hAnsiTheme="majorHAnsi" w:cstheme="majorBidi"/>
          <w:color w:val="365F91" w:themeColor="accent1" w:themeShade="BF"/>
          <w:sz w:val="32"/>
          <w:szCs w:val="32"/>
        </w:rPr>
      </w:pPr>
    </w:p>
    <w:p w14:paraId="3773A3F2" w14:textId="77777777" w:rsidR="007015B3" w:rsidRDefault="007015B3" w:rsidP="00DC1B59">
      <w:pPr>
        <w:rPr>
          <w:rFonts w:asciiTheme="majorHAnsi" w:eastAsiaTheme="majorEastAsia" w:hAnsiTheme="majorHAnsi" w:cstheme="majorBidi"/>
          <w:color w:val="365F91" w:themeColor="accent1" w:themeShade="BF"/>
          <w:sz w:val="32"/>
          <w:szCs w:val="32"/>
        </w:rPr>
      </w:pPr>
    </w:p>
    <w:p w14:paraId="4D967498" w14:textId="77777777" w:rsidR="007015B3" w:rsidRDefault="007015B3" w:rsidP="00DC1B59">
      <w:pPr>
        <w:rPr>
          <w:rFonts w:asciiTheme="majorHAnsi" w:eastAsiaTheme="majorEastAsia" w:hAnsiTheme="majorHAnsi" w:cstheme="majorBidi"/>
          <w:color w:val="365F91" w:themeColor="accent1" w:themeShade="BF"/>
          <w:sz w:val="32"/>
          <w:szCs w:val="32"/>
        </w:rPr>
      </w:pPr>
    </w:p>
    <w:p w14:paraId="4BD9A00D" w14:textId="77777777" w:rsidR="007015B3" w:rsidRDefault="007015B3" w:rsidP="00DC1B59">
      <w:pPr>
        <w:rPr>
          <w:rFonts w:asciiTheme="majorHAnsi" w:eastAsiaTheme="majorEastAsia" w:hAnsiTheme="majorHAnsi" w:cstheme="majorBidi"/>
          <w:color w:val="365F91" w:themeColor="accent1" w:themeShade="BF"/>
          <w:sz w:val="32"/>
          <w:szCs w:val="32"/>
        </w:rPr>
      </w:pPr>
    </w:p>
    <w:p w14:paraId="3C55D023" w14:textId="77777777" w:rsidR="007015B3" w:rsidRDefault="007015B3" w:rsidP="00DC1B59">
      <w:pPr>
        <w:rPr>
          <w:rFonts w:asciiTheme="majorHAnsi" w:eastAsiaTheme="majorEastAsia" w:hAnsiTheme="majorHAnsi" w:cstheme="majorBidi"/>
          <w:color w:val="365F91" w:themeColor="accent1" w:themeShade="BF"/>
          <w:sz w:val="32"/>
          <w:szCs w:val="32"/>
        </w:rPr>
      </w:pPr>
    </w:p>
    <w:p w14:paraId="628B44FA" w14:textId="06095004" w:rsidR="008C5A0F" w:rsidRDefault="008C5A0F" w:rsidP="00DC1B59">
      <w:pPr>
        <w:rPr>
          <w:rFonts w:asciiTheme="majorHAnsi" w:eastAsiaTheme="majorEastAsia" w:hAnsiTheme="majorHAnsi" w:cstheme="majorBidi"/>
          <w:sz w:val="32"/>
          <w:szCs w:val="32"/>
        </w:rPr>
      </w:pPr>
      <w:r w:rsidRPr="008C5A0F">
        <w:rPr>
          <w:rFonts w:asciiTheme="majorHAnsi" w:eastAsiaTheme="majorEastAsia" w:hAnsiTheme="majorHAnsi" w:cstheme="majorBidi"/>
          <w:sz w:val="32"/>
          <w:szCs w:val="32"/>
        </w:rPr>
        <w:lastRenderedPageBreak/>
        <w:t xml:space="preserve">Education </w:t>
      </w:r>
    </w:p>
    <w:p w14:paraId="1572E441" w14:textId="3C59F7FC" w:rsidR="00DC1B59" w:rsidRPr="003104D0" w:rsidRDefault="00DC1B59" w:rsidP="00DC1B59">
      <w:r w:rsidRPr="003104D0">
        <w:t xml:space="preserve">Our school’s educational approach seeks to develop knowledge and understanding of healthy, </w:t>
      </w:r>
      <w:r w:rsidR="00EA0838" w:rsidRPr="003104D0">
        <w:t>problematic,</w:t>
      </w:r>
      <w:r w:rsidRPr="003104D0">
        <w:t xml:space="preserve"> and sexually harmful behaviours, and empowers young people to make healthy, informed decisions.  Our school’s approach is delivered predominantly through PSHE and RSE and additional opportunities are provided through: </w:t>
      </w:r>
    </w:p>
    <w:p w14:paraId="73AB5A37" w14:textId="78E8B5F1" w:rsidR="00DC1B59" w:rsidRPr="003104D0" w:rsidRDefault="00DC1B59" w:rsidP="00430096">
      <w:pPr>
        <w:pStyle w:val="ListParagraph"/>
        <w:numPr>
          <w:ilvl w:val="0"/>
          <w:numId w:val="143"/>
        </w:numPr>
        <w:spacing w:after="160" w:line="259" w:lineRule="auto"/>
        <w:jc w:val="left"/>
        <w:rPr>
          <w:rFonts w:eastAsiaTheme="minorEastAsia"/>
        </w:rPr>
      </w:pPr>
      <w:r w:rsidRPr="003104D0">
        <w:t xml:space="preserve">Cross curricular programmes </w:t>
      </w:r>
    </w:p>
    <w:p w14:paraId="0FB0F090" w14:textId="77777777" w:rsidR="00DC1B59" w:rsidRPr="003104D0" w:rsidRDefault="00DC1B59" w:rsidP="00430096">
      <w:pPr>
        <w:pStyle w:val="ListParagraph"/>
        <w:numPr>
          <w:ilvl w:val="0"/>
          <w:numId w:val="143"/>
        </w:numPr>
        <w:spacing w:after="160" w:line="259" w:lineRule="auto"/>
        <w:jc w:val="left"/>
        <w:rPr>
          <w:rFonts w:asciiTheme="minorEastAsia" w:eastAsiaTheme="minorEastAsia" w:hAnsiTheme="minorEastAsia" w:cstheme="minorEastAsia"/>
        </w:rPr>
      </w:pPr>
      <w:r w:rsidRPr="003104D0">
        <w:t>Computing</w:t>
      </w:r>
    </w:p>
    <w:p w14:paraId="12096C1A" w14:textId="5B00B77E" w:rsidR="00DC1B59" w:rsidRPr="005C6754" w:rsidRDefault="005C6754" w:rsidP="00430096">
      <w:pPr>
        <w:pStyle w:val="ListParagraph"/>
        <w:numPr>
          <w:ilvl w:val="0"/>
          <w:numId w:val="143"/>
        </w:numPr>
        <w:spacing w:after="160" w:line="259" w:lineRule="auto"/>
        <w:jc w:val="left"/>
        <w:rPr>
          <w:color w:val="000000" w:themeColor="text1"/>
        </w:rPr>
      </w:pPr>
      <w:r w:rsidRPr="005C6754">
        <w:rPr>
          <w:color w:val="000000" w:themeColor="text1"/>
        </w:rPr>
        <w:t>Worships</w:t>
      </w:r>
    </w:p>
    <w:p w14:paraId="2E490005" w14:textId="0D1DF793" w:rsidR="005C6754" w:rsidRPr="005C6754" w:rsidRDefault="005C6754" w:rsidP="00430096">
      <w:pPr>
        <w:pStyle w:val="ListParagraph"/>
        <w:numPr>
          <w:ilvl w:val="0"/>
          <w:numId w:val="143"/>
        </w:numPr>
        <w:spacing w:after="160" w:line="259" w:lineRule="auto"/>
        <w:jc w:val="left"/>
        <w:rPr>
          <w:color w:val="000000" w:themeColor="text1"/>
        </w:rPr>
      </w:pPr>
      <w:r w:rsidRPr="005C6754">
        <w:rPr>
          <w:color w:val="000000" w:themeColor="text1"/>
        </w:rPr>
        <w:t>Visits from outside contacts</w:t>
      </w:r>
    </w:p>
    <w:p w14:paraId="0E84E63C" w14:textId="77777777" w:rsidR="00DC1B59" w:rsidRPr="003104D0" w:rsidRDefault="00DC1B59" w:rsidP="00DC1B59">
      <w:r w:rsidRPr="003104D0">
        <w:t xml:space="preserve">Our approach is given the time it deserves and is authentic i.e., based on current issues nationally, locally and within our setting. It is shaped and evaluated by learners and other members of the school community to ensure that it is dynamic, evolving and based on need.  We do this by: </w:t>
      </w:r>
    </w:p>
    <w:p w14:paraId="1B813589" w14:textId="77777777" w:rsidR="00DC1B59" w:rsidRPr="003104D0" w:rsidRDefault="00DC1B59" w:rsidP="00430096">
      <w:pPr>
        <w:pStyle w:val="ListParagraph"/>
        <w:numPr>
          <w:ilvl w:val="0"/>
          <w:numId w:val="140"/>
        </w:numPr>
        <w:spacing w:after="160" w:line="259" w:lineRule="auto"/>
        <w:jc w:val="left"/>
        <w:rPr>
          <w:i/>
          <w:iCs/>
        </w:rPr>
      </w:pPr>
      <w:r w:rsidRPr="003104D0">
        <w:rPr>
          <w:i/>
          <w:iCs/>
        </w:rPr>
        <w:t>Surveys</w:t>
      </w:r>
    </w:p>
    <w:p w14:paraId="46EF82EA" w14:textId="77777777" w:rsidR="00DC1B59" w:rsidRPr="003104D0" w:rsidRDefault="00DC1B59" w:rsidP="00430096">
      <w:pPr>
        <w:pStyle w:val="ListParagraph"/>
        <w:numPr>
          <w:ilvl w:val="0"/>
          <w:numId w:val="140"/>
        </w:numPr>
        <w:spacing w:after="160" w:line="259" w:lineRule="auto"/>
        <w:jc w:val="left"/>
      </w:pPr>
      <w:r w:rsidRPr="003104D0">
        <w:rPr>
          <w:i/>
          <w:iCs/>
        </w:rPr>
        <w:t>Focus groups</w:t>
      </w:r>
    </w:p>
    <w:p w14:paraId="6D7E230C" w14:textId="77777777" w:rsidR="00DC1B59" w:rsidRPr="003104D0" w:rsidRDefault="00DC1B59" w:rsidP="00430096">
      <w:pPr>
        <w:pStyle w:val="ListParagraph"/>
        <w:numPr>
          <w:ilvl w:val="0"/>
          <w:numId w:val="140"/>
        </w:numPr>
        <w:spacing w:after="160" w:line="259" w:lineRule="auto"/>
        <w:jc w:val="left"/>
      </w:pPr>
      <w:r w:rsidRPr="003104D0">
        <w:rPr>
          <w:i/>
          <w:iCs/>
        </w:rPr>
        <w:t>Parental engagement</w:t>
      </w:r>
    </w:p>
    <w:p w14:paraId="1B136D9C" w14:textId="77777777" w:rsidR="00DC1B59" w:rsidRPr="003104D0" w:rsidRDefault="00DC1B59" w:rsidP="00430096">
      <w:pPr>
        <w:pStyle w:val="ListParagraph"/>
        <w:numPr>
          <w:ilvl w:val="0"/>
          <w:numId w:val="140"/>
        </w:numPr>
        <w:spacing w:after="160" w:line="259" w:lineRule="auto"/>
        <w:jc w:val="left"/>
      </w:pPr>
      <w:r w:rsidRPr="003104D0">
        <w:rPr>
          <w:i/>
          <w:iCs/>
        </w:rPr>
        <w:t>Staff consultation</w:t>
      </w:r>
    </w:p>
    <w:p w14:paraId="6F219C77" w14:textId="048BE590" w:rsidR="00DC1B59" w:rsidRPr="00CA0A8C" w:rsidRDefault="00DC1B59" w:rsidP="00CA0A8C">
      <w:pPr>
        <w:pStyle w:val="ListParagraph"/>
        <w:numPr>
          <w:ilvl w:val="0"/>
          <w:numId w:val="140"/>
        </w:numPr>
        <w:spacing w:after="160" w:line="259" w:lineRule="auto"/>
        <w:jc w:val="left"/>
      </w:pPr>
      <w:r w:rsidRPr="003104D0">
        <w:rPr>
          <w:i/>
          <w:iCs/>
        </w:rPr>
        <w:t>Staff training</w:t>
      </w:r>
    </w:p>
    <w:p w14:paraId="7D5BFE34" w14:textId="77777777" w:rsidR="00DC1B59" w:rsidRPr="003104D0" w:rsidRDefault="00DC1B59" w:rsidP="00DC1B59">
      <w:pPr>
        <w:pStyle w:val="Heading2"/>
      </w:pPr>
      <w:r w:rsidRPr="003104D0">
        <w:t>Training</w:t>
      </w:r>
    </w:p>
    <w:p w14:paraId="4D3418E3" w14:textId="77777777" w:rsidR="00DC1B59" w:rsidRPr="003104D0" w:rsidRDefault="00DC1B59" w:rsidP="00DC1B59">
      <w:r w:rsidRPr="003104D0">
        <w:t>It is effective safeguarding practice for the designated safeguarding lead (and their deputies) to have a good understanding of HSB. This could form part of their safeguarding training. This will aid in planning preventative education, implementing preventative measures, drafting and implementing an effective child protection policy and incorporating the approach to sexual violence and sexual harassment into the whole school or college approach to safeguarding.</w:t>
      </w:r>
    </w:p>
    <w:p w14:paraId="62AB8A04" w14:textId="08B343A4" w:rsidR="00DC1B59" w:rsidRPr="002A2F9C" w:rsidRDefault="00DC1B59" w:rsidP="00430096">
      <w:pPr>
        <w:pStyle w:val="ListParagraph"/>
        <w:numPr>
          <w:ilvl w:val="0"/>
          <w:numId w:val="147"/>
        </w:numPr>
        <w:spacing w:after="0" w:line="264" w:lineRule="auto"/>
        <w:rPr>
          <w:rFonts w:eastAsiaTheme="minorEastAsia" w:cs="Open Sans Light"/>
          <w:color w:val="000000" w:themeColor="text1"/>
        </w:rPr>
      </w:pPr>
      <w:hyperlink r:id="rId36">
        <w:r w:rsidRPr="002A2F9C">
          <w:rPr>
            <w:rStyle w:val="Hyperlink"/>
            <w:rFonts w:eastAsia="Calibri" w:cs="Open Sans Light"/>
            <w:color w:val="000000" w:themeColor="text1"/>
          </w:rPr>
          <w:t>Brook traffic light tool</w:t>
        </w:r>
      </w:hyperlink>
    </w:p>
    <w:p w14:paraId="69DA9537" w14:textId="13EA3811" w:rsidR="00DC1B59" w:rsidRPr="002A2F9C" w:rsidRDefault="00DC1B59" w:rsidP="00430096">
      <w:pPr>
        <w:pStyle w:val="ListParagraph"/>
        <w:numPr>
          <w:ilvl w:val="0"/>
          <w:numId w:val="147"/>
        </w:numPr>
        <w:spacing w:after="0" w:line="264" w:lineRule="auto"/>
        <w:rPr>
          <w:rFonts w:cs="Open Sans Light"/>
          <w:color w:val="000000" w:themeColor="text1"/>
        </w:rPr>
      </w:pPr>
      <w:hyperlink r:id="rId37">
        <w:r w:rsidRPr="002A2F9C">
          <w:rPr>
            <w:rStyle w:val="Hyperlink"/>
            <w:rFonts w:eastAsia="Calibri" w:cs="Open Sans Light"/>
            <w:color w:val="000000" w:themeColor="text1"/>
          </w:rPr>
          <w:t>NSPCC training</w:t>
        </w:r>
      </w:hyperlink>
    </w:p>
    <w:p w14:paraId="019B500D" w14:textId="77777777" w:rsidR="00DC1B59" w:rsidRPr="002A2F9C" w:rsidRDefault="00DC1B59" w:rsidP="00430096">
      <w:pPr>
        <w:pStyle w:val="ListParagraph"/>
        <w:numPr>
          <w:ilvl w:val="0"/>
          <w:numId w:val="147"/>
        </w:numPr>
        <w:spacing w:after="0" w:line="264" w:lineRule="auto"/>
        <w:rPr>
          <w:rFonts w:cs="Open Sans Light"/>
          <w:color w:val="000000" w:themeColor="text1"/>
        </w:rPr>
      </w:pPr>
      <w:r w:rsidRPr="002A2F9C">
        <w:rPr>
          <w:rFonts w:cs="Open Sans Light"/>
          <w:color w:val="000000" w:themeColor="text1"/>
        </w:rPr>
        <w:t>Whole staff training</w:t>
      </w:r>
    </w:p>
    <w:p w14:paraId="3E5AB9DF" w14:textId="738E67CF" w:rsidR="00DC1B59" w:rsidRPr="002A2F9C" w:rsidRDefault="00DC1B59" w:rsidP="00430096">
      <w:pPr>
        <w:pStyle w:val="ListParagraph"/>
        <w:numPr>
          <w:ilvl w:val="0"/>
          <w:numId w:val="147"/>
        </w:numPr>
        <w:spacing w:after="0" w:line="264" w:lineRule="auto"/>
        <w:rPr>
          <w:rFonts w:cs="Open Sans Light"/>
          <w:color w:val="000000" w:themeColor="text1"/>
        </w:rPr>
      </w:pPr>
      <w:r w:rsidRPr="002A2F9C">
        <w:rPr>
          <w:rFonts w:cs="Open Sans Light"/>
          <w:color w:val="000000" w:themeColor="text1"/>
        </w:rPr>
        <w:t xml:space="preserve">List other training the school has </w:t>
      </w:r>
      <w:r w:rsidR="00EA0838" w:rsidRPr="002A2F9C">
        <w:rPr>
          <w:rFonts w:cs="Open Sans Light"/>
          <w:color w:val="000000" w:themeColor="text1"/>
        </w:rPr>
        <w:t>undertaken.</w:t>
      </w:r>
    </w:p>
    <w:p w14:paraId="39996DDD" w14:textId="77777777" w:rsidR="00DC1B59" w:rsidRPr="003104D0" w:rsidRDefault="00DC1B59" w:rsidP="00DC1B59">
      <w:r w:rsidRPr="003104D0">
        <w:t>A clear training strategy which supports staff to respond effectively to different types of harassment and sexual misconduct incidents. This should involve an assessment of the training needs of all staff. This strategy should be reviewed and evaluated on a regular basis to ensure it is fit for purpose.</w:t>
      </w:r>
    </w:p>
    <w:p w14:paraId="4E189206" w14:textId="77777777" w:rsidR="00DC1B59" w:rsidRDefault="00DC1B59" w:rsidP="00DC1B59">
      <w:r w:rsidRPr="003104D0">
        <w:t>Training should be made available on an ongoing basis for all staff and students to raise awareness of harassment and sexual misconduct with the purpose of preventing incidents and encouraging reporting where they do occur.</w:t>
      </w:r>
    </w:p>
    <w:p w14:paraId="46D54841" w14:textId="77777777" w:rsidR="002A2F9C" w:rsidRDefault="002A2F9C" w:rsidP="00DC1B59"/>
    <w:p w14:paraId="1FA6C8BF" w14:textId="56692192" w:rsidR="00DC1B59" w:rsidRPr="003104D0" w:rsidRDefault="007015B3" w:rsidP="00DC1B59">
      <w:pPr>
        <w:pStyle w:val="Heading2"/>
        <w:rPr>
          <w:rFonts w:ascii="Open Sans" w:eastAsia="Calibri" w:hAnsi="Open Sans" w:cs="Open Sans"/>
        </w:rPr>
      </w:pPr>
      <w:r>
        <w:rPr>
          <w:rFonts w:eastAsia="Calibri"/>
        </w:rPr>
        <w:lastRenderedPageBreak/>
        <w:t xml:space="preserve">Useful </w:t>
      </w:r>
      <w:r w:rsidR="00DC1B59" w:rsidRPr="003104D0">
        <w:rPr>
          <w:rFonts w:eastAsia="Calibri"/>
        </w:rPr>
        <w:t>Links</w:t>
      </w:r>
    </w:p>
    <w:p w14:paraId="5C7015AF" w14:textId="2CE2359D" w:rsidR="00DC1B59" w:rsidRPr="003104D0" w:rsidRDefault="00DC1B59" w:rsidP="00DC1B59">
      <w:pPr>
        <w:rPr>
          <w:rFonts w:ascii="Open Sans" w:eastAsiaTheme="minorEastAsia" w:hAnsi="Open Sans" w:cs="Open Sans"/>
        </w:rPr>
      </w:pPr>
      <w:r w:rsidRPr="003104D0">
        <w:rPr>
          <w:rFonts w:ascii="Open Sans" w:hAnsi="Open Sans" w:cs="Open Sans"/>
        </w:rPr>
        <w:t xml:space="preserve">Child Exploitation and Online Protection command: </w:t>
      </w:r>
      <w:bookmarkStart w:id="147" w:name="_Hlk112710340"/>
      <w:r w:rsidRPr="003104D0">
        <w:rPr>
          <w:rFonts w:ascii="Open Sans" w:hAnsi="Open Sans" w:cs="Open Sans"/>
        </w:rPr>
        <w:fldChar w:fldCharType="begin"/>
      </w:r>
      <w:r w:rsidR="008362A7">
        <w:rPr>
          <w:rFonts w:ascii="Open Sans" w:hAnsi="Open Sans" w:cs="Open Sans"/>
        </w:rPr>
        <w:instrText>HYPERLINK "https://www.thinkuknow.co.uk/"</w:instrText>
      </w:r>
      <w:r w:rsidRPr="003104D0">
        <w:rPr>
          <w:rFonts w:ascii="Open Sans" w:hAnsi="Open Sans" w:cs="Open Sans"/>
        </w:rPr>
      </w:r>
      <w:r w:rsidRPr="003104D0">
        <w:rPr>
          <w:rFonts w:ascii="Open Sans" w:hAnsi="Open Sans" w:cs="Open Sans"/>
        </w:rPr>
        <w:fldChar w:fldCharType="separate"/>
      </w:r>
      <w:r w:rsidRPr="003104D0">
        <w:rPr>
          <w:rStyle w:val="Hyperlink"/>
          <w:rFonts w:ascii="Open Sans" w:eastAsia="Calibri" w:hAnsi="Open Sans" w:cs="Open Sans"/>
        </w:rPr>
        <w:t>CEOP</w:t>
      </w:r>
      <w:r w:rsidRPr="003104D0">
        <w:rPr>
          <w:rFonts w:ascii="Open Sans" w:hAnsi="Open Sans" w:cs="Open Sans"/>
        </w:rPr>
        <w:fldChar w:fldCharType="end"/>
      </w:r>
      <w:bookmarkEnd w:id="147"/>
      <w:r w:rsidRPr="003104D0">
        <w:rPr>
          <w:rFonts w:ascii="Open Sans" w:hAnsi="Open Sans" w:cs="Open Sans"/>
        </w:rPr>
        <w:t xml:space="preserve"> is a law enforcement agency which aims to keep children and young people safe from sexual exploitation and abuse. Online sexual abuse can be reported on their website and a report made to one of its Child Protection Advisors </w:t>
      </w:r>
    </w:p>
    <w:p w14:paraId="52FCD3A8" w14:textId="63AE4DF4" w:rsidR="00DC1B59" w:rsidRPr="003104D0" w:rsidRDefault="00DC1B59" w:rsidP="00DC1B59">
      <w:pPr>
        <w:rPr>
          <w:rFonts w:ascii="Open Sans" w:hAnsi="Open Sans" w:cs="Open Sans"/>
        </w:rPr>
      </w:pPr>
      <w:r w:rsidRPr="003104D0">
        <w:rPr>
          <w:rFonts w:ascii="Open Sans" w:hAnsi="Open Sans" w:cs="Open Sans"/>
        </w:rPr>
        <w:t xml:space="preserve">The </w:t>
      </w:r>
      <w:hyperlink r:id="rId38" w:history="1">
        <w:r w:rsidRPr="003104D0">
          <w:rPr>
            <w:rStyle w:val="Hyperlink"/>
            <w:rFonts w:ascii="Open Sans" w:eastAsia="Calibri" w:hAnsi="Open Sans" w:cs="Open Sans"/>
          </w:rPr>
          <w:t>NSPCC</w:t>
        </w:r>
      </w:hyperlink>
      <w:r w:rsidRPr="003104D0">
        <w:rPr>
          <w:rFonts w:ascii="Open Sans" w:hAnsi="Open Sans" w:cs="Open Sans"/>
        </w:rPr>
        <w:t xml:space="preserve"> provides a helpline for professionals at 0808 800 5000 and help@nspcc.org.uk. The helpline provides expert advice and support for school and college staff and will be especially useful for the designated safeguarding lead (and their deputies) </w:t>
      </w:r>
    </w:p>
    <w:p w14:paraId="4850C240" w14:textId="087A1920" w:rsidR="00DC1B59" w:rsidRPr="003104D0" w:rsidRDefault="00DC1B59" w:rsidP="00DC1B59">
      <w:pPr>
        <w:rPr>
          <w:rFonts w:ascii="Open Sans" w:hAnsi="Open Sans" w:cs="Open Sans"/>
        </w:rPr>
      </w:pPr>
      <w:r w:rsidRPr="003104D0">
        <w:rPr>
          <w:rFonts w:ascii="Open Sans" w:hAnsi="Open Sans" w:cs="Open Sans"/>
        </w:rPr>
        <w:t xml:space="preserve">Support from specialist sexual violence sector organisations such as </w:t>
      </w:r>
      <w:hyperlink r:id="rId39" w:history="1">
        <w:r w:rsidRPr="003104D0">
          <w:rPr>
            <w:rStyle w:val="Hyperlink"/>
            <w:rFonts w:ascii="Open Sans" w:eastAsia="Calibri" w:hAnsi="Open Sans" w:cs="Open Sans"/>
          </w:rPr>
          <w:t>Rape Crisis</w:t>
        </w:r>
      </w:hyperlink>
      <w:r w:rsidRPr="003104D0">
        <w:rPr>
          <w:rFonts w:ascii="Open Sans" w:hAnsi="Open Sans" w:cs="Open Sans"/>
        </w:rPr>
        <w:t xml:space="preserve"> or </w:t>
      </w:r>
      <w:hyperlink r:id="rId40" w:history="1">
        <w:r w:rsidRPr="003104D0">
          <w:rPr>
            <w:rStyle w:val="Hyperlink"/>
            <w:rFonts w:ascii="Open Sans" w:eastAsia="Calibri" w:hAnsi="Open Sans" w:cs="Open Sans"/>
          </w:rPr>
          <w:t>The Survivors Trust</w:t>
        </w:r>
      </w:hyperlink>
      <w:r w:rsidRPr="003104D0">
        <w:rPr>
          <w:rFonts w:ascii="Open Sans" w:hAnsi="Open Sans" w:cs="Open Sans"/>
        </w:rPr>
        <w:t xml:space="preserve"> </w:t>
      </w:r>
    </w:p>
    <w:p w14:paraId="5D38F281" w14:textId="6C287F42" w:rsidR="00DC1B59" w:rsidRPr="003104D0" w:rsidRDefault="00DC1B59" w:rsidP="00DC1B59">
      <w:pPr>
        <w:rPr>
          <w:rFonts w:ascii="Open Sans" w:hAnsi="Open Sans" w:cs="Open Sans"/>
        </w:rPr>
      </w:pPr>
      <w:r w:rsidRPr="003104D0">
        <w:rPr>
          <w:rFonts w:ascii="Open Sans" w:hAnsi="Open Sans" w:cs="Open Sans"/>
        </w:rPr>
        <w:t xml:space="preserve">The </w:t>
      </w:r>
      <w:hyperlink r:id="rId41" w:history="1">
        <w:r w:rsidRPr="003104D0">
          <w:rPr>
            <w:rStyle w:val="Hyperlink"/>
            <w:rFonts w:ascii="Open Sans" w:eastAsia="Calibri" w:hAnsi="Open Sans" w:cs="Open Sans"/>
          </w:rPr>
          <w:t>Anti-Bullying Alliance</w:t>
        </w:r>
      </w:hyperlink>
      <w:r w:rsidRPr="003104D0">
        <w:rPr>
          <w:rFonts w:ascii="Open Sans" w:hAnsi="Open Sans" w:cs="Open Sans"/>
        </w:rPr>
        <w:t xml:space="preserve"> has developed guidance for schools about Sexual and sexist bullying.</w:t>
      </w:r>
    </w:p>
    <w:p w14:paraId="6CBC3639" w14:textId="179188A3" w:rsidR="00DC1B59" w:rsidRPr="003104D0" w:rsidRDefault="00DC1B59" w:rsidP="00DC1B59">
      <w:pPr>
        <w:rPr>
          <w:rFonts w:ascii="Open Sans" w:eastAsiaTheme="minorEastAsia" w:hAnsi="Open Sans" w:cs="Open Sans"/>
        </w:rPr>
      </w:pPr>
      <w:r w:rsidRPr="003104D0">
        <w:rPr>
          <w:rFonts w:ascii="Open Sans" w:hAnsi="Open Sans" w:cs="Open Sans"/>
        </w:rPr>
        <w:t xml:space="preserve">The </w:t>
      </w:r>
      <w:hyperlink r:id="rId42" w:history="1">
        <w:r w:rsidRPr="003104D0">
          <w:rPr>
            <w:rStyle w:val="Hyperlink"/>
            <w:rFonts w:ascii="Open Sans" w:eastAsia="Calibri" w:hAnsi="Open Sans" w:cs="Open Sans"/>
          </w:rPr>
          <w:t>UK Safer Internet Centre</w:t>
        </w:r>
      </w:hyperlink>
      <w:r w:rsidRPr="003104D0">
        <w:rPr>
          <w:rFonts w:ascii="Open Sans" w:hAnsi="Open Sans" w:cs="Open Sans"/>
        </w:rPr>
        <w:t xml:space="preserve"> provides an online safety helpline for professionals at 0344 381 4772 and helpline@saferinternet.org.uk. The helpline provides expert advice and support for school and college staff with regard to online safety issues</w:t>
      </w:r>
    </w:p>
    <w:p w14:paraId="0B79101D" w14:textId="002B2CB6" w:rsidR="00DC1B59" w:rsidRPr="003104D0" w:rsidRDefault="00DC1B59" w:rsidP="00DC1B59">
      <w:pPr>
        <w:rPr>
          <w:rFonts w:ascii="Open Sans" w:eastAsiaTheme="minorEastAsia" w:hAnsi="Open Sans" w:cs="Open Sans"/>
        </w:rPr>
      </w:pPr>
      <w:hyperlink r:id="rId43" w:history="1">
        <w:r w:rsidRPr="003104D0">
          <w:rPr>
            <w:rStyle w:val="Hyperlink"/>
            <w:rFonts w:ascii="Open Sans" w:eastAsia="Calibri" w:hAnsi="Open Sans" w:cs="Open Sans"/>
          </w:rPr>
          <w:t>Internet Watch Foundation</w:t>
        </w:r>
      </w:hyperlink>
      <w:r w:rsidRPr="003104D0">
        <w:rPr>
          <w:rFonts w:ascii="Open Sans" w:hAnsi="Open Sans" w:cs="Open Sans"/>
        </w:rPr>
        <w:t>: If the incident/report involves sexual images or videos that have been made and circulated online, the victim can be supported to get the images removed by the Internet Watch Foundation (IWF)</w:t>
      </w:r>
    </w:p>
    <w:p w14:paraId="3E6BCF20" w14:textId="256F652D" w:rsidR="00DC1B59" w:rsidRPr="003104D0" w:rsidRDefault="00DC1B59" w:rsidP="00DC1B59">
      <w:pPr>
        <w:rPr>
          <w:rFonts w:ascii="Open Sans" w:eastAsiaTheme="minorEastAsia" w:hAnsi="Open Sans" w:cs="Open Sans"/>
        </w:rPr>
      </w:pPr>
      <w:hyperlink r:id="rId44" w:history="1">
        <w:r w:rsidRPr="003104D0">
          <w:rPr>
            <w:rStyle w:val="Hyperlink"/>
            <w:rFonts w:ascii="Open Sans" w:eastAsia="Calibri" w:hAnsi="Open Sans" w:cs="Open Sans"/>
          </w:rPr>
          <w:t>Childline/IWF Report Remove</w:t>
        </w:r>
      </w:hyperlink>
      <w:r w:rsidRPr="003104D0">
        <w:rPr>
          <w:rFonts w:ascii="Open Sans" w:hAnsi="Open Sans" w:cs="Open Sans"/>
        </w:rPr>
        <w:t xml:space="preserve"> is a free tool that allows children to report nude or sexual images and/or videos of themselves that they think might have been shared online </w:t>
      </w:r>
    </w:p>
    <w:p w14:paraId="48F5C701" w14:textId="0BFFA89E" w:rsidR="00DC1B59" w:rsidRPr="003104D0" w:rsidRDefault="00DC1B59" w:rsidP="00DC1B59">
      <w:pPr>
        <w:rPr>
          <w:rFonts w:ascii="Open Sans" w:eastAsiaTheme="minorEastAsia" w:hAnsi="Open Sans" w:cs="Open Sans"/>
        </w:rPr>
      </w:pPr>
      <w:hyperlink r:id="rId45" w:history="1">
        <w:r w:rsidRPr="003104D0">
          <w:rPr>
            <w:rStyle w:val="Hyperlink"/>
            <w:rFonts w:ascii="Open Sans" w:eastAsia="Calibri" w:hAnsi="Open Sans" w:cs="Open Sans"/>
          </w:rPr>
          <w:t>UKCIS Sharing nudes and semi-</w:t>
        </w:r>
        <w:bookmarkStart w:id="148" w:name="_Int_faFBgwRU"/>
        <w:r w:rsidRPr="003104D0">
          <w:rPr>
            <w:rStyle w:val="Hyperlink"/>
            <w:rFonts w:ascii="Open Sans" w:eastAsia="Calibri" w:hAnsi="Open Sans" w:cs="Open Sans"/>
          </w:rPr>
          <w:t>nudes</w:t>
        </w:r>
        <w:bookmarkEnd w:id="148"/>
        <w:r w:rsidRPr="003104D0">
          <w:rPr>
            <w:rStyle w:val="Hyperlink"/>
            <w:rFonts w:ascii="Open Sans" w:eastAsia="Calibri" w:hAnsi="Open Sans" w:cs="Open Sans"/>
          </w:rPr>
          <w:t xml:space="preserve"> advice</w:t>
        </w:r>
      </w:hyperlink>
      <w:r w:rsidRPr="003104D0">
        <w:rPr>
          <w:rFonts w:ascii="Open Sans" w:hAnsi="Open Sans" w:cs="Open Sans"/>
        </w:rPr>
        <w:t xml:space="preserve">: Advice for education settings working with children and young people on responding to reports of children sharing non-consensual nude and semi-nude images and/or videos (also known as sexting and youth produced sexual imagery). </w:t>
      </w:r>
    </w:p>
    <w:p w14:paraId="17E05D0A" w14:textId="3C23E176" w:rsidR="00DC1B59" w:rsidRPr="003104D0" w:rsidRDefault="00DC1B59" w:rsidP="00DC1B59">
      <w:pPr>
        <w:rPr>
          <w:rFonts w:ascii="Open Sans" w:eastAsiaTheme="minorEastAsia" w:hAnsi="Open Sans" w:cs="Open Sans"/>
        </w:rPr>
      </w:pPr>
      <w:hyperlink r:id="rId46" w:history="1">
        <w:r w:rsidRPr="003104D0">
          <w:rPr>
            <w:rStyle w:val="Hyperlink"/>
            <w:rFonts w:ascii="Open Sans" w:eastAsia="Calibri" w:hAnsi="Open Sans" w:cs="Open Sans"/>
          </w:rPr>
          <w:t>Thinkuknow</w:t>
        </w:r>
      </w:hyperlink>
      <w:r w:rsidRPr="003104D0">
        <w:rPr>
          <w:rFonts w:ascii="Open Sans" w:hAnsi="Open Sans" w:cs="Open Sans"/>
        </w:rPr>
        <w:t xml:space="preserve"> from NCA-CEOP provides support for the children’s workforce, parents and carers on staying safe online</w:t>
      </w:r>
    </w:p>
    <w:p w14:paraId="155DFCC9" w14:textId="7E893E5E" w:rsidR="00DC1B59" w:rsidRPr="003104D0" w:rsidRDefault="00DC1B59" w:rsidP="00DC1B59">
      <w:pPr>
        <w:rPr>
          <w:rFonts w:ascii="Open Sans" w:hAnsi="Open Sans" w:cs="Open Sans"/>
        </w:rPr>
      </w:pPr>
      <w:hyperlink r:id="rId47" w:history="1">
        <w:r w:rsidRPr="003104D0">
          <w:rPr>
            <w:rStyle w:val="Hyperlink"/>
            <w:rFonts w:ascii="Open Sans" w:eastAsiaTheme="minorEastAsia" w:hAnsi="Open Sans" w:cs="Open Sans"/>
          </w:rPr>
          <w:t xml:space="preserve">Lucy Faithful </w:t>
        </w:r>
        <w:r w:rsidRPr="00B831E8">
          <w:rPr>
            <w:rStyle w:val="Hyperlink"/>
            <w:rFonts w:ascii="Open Sans" w:eastAsiaTheme="minorEastAsia" w:hAnsi="Open Sans" w:cs="Open Sans"/>
          </w:rPr>
          <w:t>Foundation</w:t>
        </w:r>
      </w:hyperlink>
    </w:p>
    <w:p w14:paraId="51B76EAE" w14:textId="71CD7C1A" w:rsidR="00DC1B59" w:rsidRPr="003104D0" w:rsidRDefault="00DC1B59" w:rsidP="00DC1B59">
      <w:pPr>
        <w:rPr>
          <w:rFonts w:ascii="Open Sans" w:hAnsi="Open Sans" w:cs="Open Sans"/>
        </w:rPr>
      </w:pPr>
      <w:hyperlink r:id="rId48" w:history="1">
        <w:r w:rsidRPr="003104D0">
          <w:rPr>
            <w:rStyle w:val="Hyperlink"/>
            <w:rFonts w:ascii="Open Sans" w:eastAsiaTheme="minorEastAsia" w:hAnsi="Open Sans" w:cs="Open Sans"/>
          </w:rPr>
          <w:t>Marie Collins Foundation</w:t>
        </w:r>
      </w:hyperlink>
    </w:p>
    <w:p w14:paraId="051DE3E1" w14:textId="360E811B" w:rsidR="00DC1B59" w:rsidRPr="003104D0" w:rsidRDefault="00DC1B59" w:rsidP="00DC1B59">
      <w:pPr>
        <w:rPr>
          <w:rFonts w:ascii="Open Sans" w:hAnsi="Open Sans" w:cs="Open Sans"/>
          <w:color w:val="000000" w:themeColor="text1"/>
        </w:rPr>
      </w:pPr>
      <w:hyperlink r:id="rId49" w:history="1">
        <w:r w:rsidRPr="003104D0">
          <w:rPr>
            <w:rStyle w:val="Hyperlink"/>
            <w:rFonts w:ascii="Open Sans" w:eastAsiaTheme="minorEastAsia" w:hAnsi="Open Sans" w:cs="Open Sans"/>
          </w:rPr>
          <w:t>NSPCC National Clinical and Assessment Servic</w:t>
        </w:r>
      </w:hyperlink>
      <w:r w:rsidRPr="003104D0">
        <w:rPr>
          <w:rFonts w:ascii="Open Sans" w:eastAsiaTheme="minorEastAsia" w:hAnsi="Open Sans" w:cs="Open Sans"/>
        </w:rPr>
        <w:t>e (NCATS)</w:t>
      </w:r>
    </w:p>
    <w:p w14:paraId="66BBD9F8" w14:textId="0DC55976" w:rsidR="00DC1B59" w:rsidRPr="003104D0" w:rsidRDefault="00DC1B59" w:rsidP="00DC1B59">
      <w:pPr>
        <w:rPr>
          <w:rFonts w:ascii="Open Sans" w:hAnsi="Open Sans" w:cs="Open Sans"/>
        </w:rPr>
      </w:pPr>
      <w:hyperlink r:id="rId50" w:history="1">
        <w:r w:rsidRPr="003104D0">
          <w:rPr>
            <w:rStyle w:val="Hyperlink"/>
            <w:rFonts w:ascii="Open Sans" w:eastAsia="Calibri" w:hAnsi="Open Sans" w:cs="Open Sans"/>
          </w:rPr>
          <w:t>Project deSHAME from Childnet</w:t>
        </w:r>
      </w:hyperlink>
      <w:r w:rsidRPr="003104D0">
        <w:rPr>
          <w:rFonts w:ascii="Open Sans" w:hAnsi="Open Sans" w:cs="Open Sans"/>
        </w:rPr>
        <w:t xml:space="preserve"> provides useful research, advice and resources regarding online sexual harassment.</w:t>
      </w:r>
    </w:p>
    <w:p w14:paraId="4FA5F7E1" w14:textId="77777777" w:rsidR="00DC1B59" w:rsidRPr="003104D0" w:rsidRDefault="00DC1B59" w:rsidP="00DC1B59">
      <w:pPr>
        <w:rPr>
          <w:rFonts w:ascii="Open Sans" w:hAnsi="Open Sans" w:cs="Open Sans"/>
        </w:rPr>
      </w:pPr>
    </w:p>
    <w:p w14:paraId="48FF9403" w14:textId="270CBFBD" w:rsidR="00DC1B59" w:rsidRPr="003104D0" w:rsidRDefault="00DC1B59" w:rsidP="00DC1B59">
      <w:pPr>
        <w:pStyle w:val="Heading1"/>
        <w:rPr>
          <w:sz w:val="36"/>
          <w:szCs w:val="36"/>
        </w:rPr>
      </w:pPr>
      <w:r w:rsidRPr="003104D0">
        <w:rPr>
          <w:sz w:val="36"/>
          <w:szCs w:val="36"/>
        </w:rPr>
        <w:lastRenderedPageBreak/>
        <w:t xml:space="preserve"> Responding to incidents of misuse – flow chart</w:t>
      </w:r>
      <w:bookmarkEnd w:id="142"/>
      <w:bookmarkEnd w:id="143"/>
      <w:bookmarkEnd w:id="144"/>
      <w:bookmarkEnd w:id="145"/>
      <w:bookmarkEnd w:id="146"/>
    </w:p>
    <w:p w14:paraId="0FDE0638" w14:textId="77777777" w:rsidR="00DC1B59" w:rsidRPr="003104D0" w:rsidRDefault="00DC1B59" w:rsidP="00DC1B59">
      <w:pPr>
        <w:rPr>
          <w:rFonts w:eastAsia="Calibri"/>
        </w:rPr>
      </w:pPr>
      <w:r w:rsidRPr="003104D0">
        <w:rPr>
          <w:noProof/>
          <w:lang w:eastAsia="en-GB"/>
        </w:rPr>
        <w:drawing>
          <wp:inline distT="0" distB="0" distL="0" distR="0" wp14:anchorId="68AEE791" wp14:editId="18F6994B">
            <wp:extent cx="5731510" cy="7409815"/>
            <wp:effectExtent l="0" t="0" r="2540" b="635"/>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10;&#10;Description automatically generated"/>
                    <pic:cNvPicPr/>
                  </pic:nvPicPr>
                  <pic:blipFill>
                    <a:blip r:embed="rId51"/>
                    <a:stretch>
                      <a:fillRect/>
                    </a:stretch>
                  </pic:blipFill>
                  <pic:spPr>
                    <a:xfrm>
                      <a:off x="0" y="0"/>
                      <a:ext cx="5731510" cy="7409815"/>
                    </a:xfrm>
                    <a:prstGeom prst="rect">
                      <a:avLst/>
                    </a:prstGeom>
                  </pic:spPr>
                </pic:pic>
              </a:graphicData>
            </a:graphic>
          </wp:inline>
        </w:drawing>
      </w:r>
      <w:bookmarkStart w:id="149" w:name="_Toc448745874"/>
      <w:bookmarkStart w:id="150" w:name="_Toc448754180"/>
      <w:bookmarkStart w:id="151" w:name="_Toc511315137"/>
    </w:p>
    <w:p w14:paraId="5A91869F" w14:textId="77777777" w:rsidR="008C5A0F" w:rsidRDefault="008C5A0F" w:rsidP="00DC1B59">
      <w:pPr>
        <w:pStyle w:val="Heading1"/>
        <w:rPr>
          <w:rFonts w:eastAsia="Calibri"/>
          <w:sz w:val="36"/>
          <w:szCs w:val="36"/>
        </w:rPr>
      </w:pPr>
      <w:bookmarkStart w:id="152" w:name="_Toc29910049"/>
      <w:bookmarkStart w:id="153" w:name="_Toc29910848"/>
    </w:p>
    <w:p w14:paraId="6746B340" w14:textId="5C9BA839" w:rsidR="00DC1B59" w:rsidRPr="003104D0" w:rsidRDefault="00DC1B59" w:rsidP="00DC1B59">
      <w:pPr>
        <w:pStyle w:val="Heading1"/>
        <w:rPr>
          <w:rFonts w:eastAsia="Calibri"/>
          <w:sz w:val="36"/>
          <w:szCs w:val="36"/>
        </w:rPr>
      </w:pPr>
      <w:r w:rsidRPr="003104D0">
        <w:rPr>
          <w:rFonts w:eastAsia="Calibri"/>
          <w:sz w:val="36"/>
          <w:szCs w:val="36"/>
        </w:rPr>
        <w:t>Record of reviewing devices/internet sites (responding to incidents of misuse)</w:t>
      </w:r>
      <w:bookmarkEnd w:id="149"/>
      <w:bookmarkEnd w:id="150"/>
      <w:bookmarkEnd w:id="151"/>
      <w:bookmarkEnd w:id="152"/>
      <w:bookmarkEnd w:id="153"/>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54" w:name="_Toc448745875"/>
      <w:bookmarkStart w:id="155" w:name="_Toc448754181"/>
      <w:r w:rsidRPr="003104D0">
        <w:t>Name and location of computer used for review (for web sites)</w:t>
      </w:r>
      <w:bookmarkEnd w:id="154"/>
      <w:bookmarkEnd w:id="155"/>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5B37A1">
          <w:headerReference w:type="default" r:id="rId52"/>
          <w:footerReference w:type="default" r:id="rId53"/>
          <w:headerReference w:type="first" r:id="rId54"/>
          <w:footerReference w:type="first" r:id="rId55"/>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3585"/>
        <w:gridCol w:w="3032"/>
        <w:gridCol w:w="1811"/>
        <w:gridCol w:w="1817"/>
        <w:gridCol w:w="1712"/>
      </w:tblGrid>
      <w:tr w:rsidR="00DC1B59" w:rsidRPr="003104D0" w14:paraId="7A20788B" w14:textId="77777777" w:rsidTr="002A2F9C">
        <w:tc>
          <w:tcPr>
            <w:tcW w:w="13948" w:type="dxa"/>
            <w:gridSpan w:val="7"/>
          </w:tcPr>
          <w:p w14:paraId="31390708" w14:textId="3AF2C0E6" w:rsidR="00DC1B59" w:rsidRPr="003104D0" w:rsidRDefault="00DC1B59" w:rsidP="00E44429">
            <w:pPr>
              <w:pStyle w:val="Heading1"/>
            </w:pPr>
            <w:bookmarkStart w:id="156" w:name="_Toc448745876"/>
            <w:bookmarkStart w:id="157" w:name="_Toc448754182"/>
            <w:bookmarkStart w:id="158" w:name="_Toc511315138"/>
            <w:bookmarkStart w:id="159" w:name="_Toc29910050"/>
            <w:bookmarkStart w:id="160" w:name="_Toc29910849"/>
            <w:r w:rsidRPr="003104D0">
              <w:lastRenderedPageBreak/>
              <w:t xml:space="preserve"> </w:t>
            </w:r>
            <w:r w:rsidRPr="009B0D12">
              <w:rPr>
                <w:sz w:val="36"/>
                <w:szCs w:val="18"/>
              </w:rPr>
              <w:t>Reporting Log</w:t>
            </w:r>
            <w:bookmarkEnd w:id="156"/>
            <w:bookmarkEnd w:id="157"/>
            <w:bookmarkEnd w:id="158"/>
            <w:bookmarkEnd w:id="159"/>
            <w:bookmarkEnd w:id="160"/>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2A2F9C">
        <w:tc>
          <w:tcPr>
            <w:tcW w:w="1085" w:type="dxa"/>
            <w:vMerge w:val="restart"/>
          </w:tcPr>
          <w:p w14:paraId="4ABD6A9A" w14:textId="77777777" w:rsidR="00DC1B59" w:rsidRPr="003104D0" w:rsidRDefault="00DC1B59" w:rsidP="00E44429">
            <w:pPr>
              <w:pStyle w:val="Heading4"/>
            </w:pPr>
            <w:r w:rsidRPr="003104D0">
              <w:t>Date</w:t>
            </w:r>
          </w:p>
        </w:tc>
        <w:tc>
          <w:tcPr>
            <w:tcW w:w="906" w:type="dxa"/>
            <w:vMerge w:val="restart"/>
          </w:tcPr>
          <w:p w14:paraId="5FAF6465" w14:textId="77777777" w:rsidR="00DC1B59" w:rsidRPr="003104D0" w:rsidRDefault="00DC1B59" w:rsidP="00E44429">
            <w:pPr>
              <w:pStyle w:val="Heading4"/>
            </w:pPr>
            <w:r w:rsidRPr="003104D0">
              <w:t>Time</w:t>
            </w:r>
          </w:p>
        </w:tc>
        <w:tc>
          <w:tcPr>
            <w:tcW w:w="3585" w:type="dxa"/>
            <w:vMerge w:val="restart"/>
          </w:tcPr>
          <w:p w14:paraId="66AB5759" w14:textId="77777777" w:rsidR="00DC1B59" w:rsidRPr="003104D0" w:rsidRDefault="00DC1B59" w:rsidP="00E44429">
            <w:pPr>
              <w:pStyle w:val="Heading4"/>
            </w:pPr>
            <w:r w:rsidRPr="003104D0">
              <w:t>Incident</w:t>
            </w:r>
          </w:p>
        </w:tc>
        <w:tc>
          <w:tcPr>
            <w:tcW w:w="4843" w:type="dxa"/>
            <w:gridSpan w:val="2"/>
          </w:tcPr>
          <w:p w14:paraId="5642D74F" w14:textId="77777777" w:rsidR="00DC1B59" w:rsidRPr="003104D0" w:rsidRDefault="00DC1B59" w:rsidP="00E44429">
            <w:pPr>
              <w:pStyle w:val="Heading4"/>
            </w:pPr>
            <w:r w:rsidRPr="003104D0">
              <w:t>Action Taken</w:t>
            </w:r>
          </w:p>
        </w:tc>
        <w:tc>
          <w:tcPr>
            <w:tcW w:w="1817" w:type="dxa"/>
            <w:vMerge w:val="restart"/>
          </w:tcPr>
          <w:p w14:paraId="5D4AD3B4" w14:textId="77777777" w:rsidR="00DC1B59" w:rsidRPr="003104D0" w:rsidRDefault="00DC1B59" w:rsidP="00E44429">
            <w:pPr>
              <w:pStyle w:val="Heading4"/>
            </w:pPr>
            <w:r w:rsidRPr="003104D0">
              <w:t>Incident Reported By</w:t>
            </w:r>
          </w:p>
        </w:tc>
        <w:tc>
          <w:tcPr>
            <w:tcW w:w="1712"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2A2F9C">
        <w:tc>
          <w:tcPr>
            <w:tcW w:w="1085" w:type="dxa"/>
            <w:vMerge/>
          </w:tcPr>
          <w:p w14:paraId="39E32B66" w14:textId="77777777" w:rsidR="00DC1B59" w:rsidRPr="003104D0" w:rsidRDefault="00DC1B59" w:rsidP="00E44429"/>
        </w:tc>
        <w:tc>
          <w:tcPr>
            <w:tcW w:w="906" w:type="dxa"/>
            <w:vMerge/>
          </w:tcPr>
          <w:p w14:paraId="5B04B395" w14:textId="77777777" w:rsidR="00DC1B59" w:rsidRPr="003104D0" w:rsidRDefault="00DC1B59" w:rsidP="00E44429"/>
        </w:tc>
        <w:tc>
          <w:tcPr>
            <w:tcW w:w="3585" w:type="dxa"/>
            <w:vMerge/>
          </w:tcPr>
          <w:p w14:paraId="5E6A3890" w14:textId="77777777" w:rsidR="00DC1B59" w:rsidRPr="003104D0" w:rsidRDefault="00DC1B59" w:rsidP="00E44429"/>
        </w:tc>
        <w:tc>
          <w:tcPr>
            <w:tcW w:w="3032" w:type="dxa"/>
          </w:tcPr>
          <w:p w14:paraId="2C08D98F" w14:textId="77777777" w:rsidR="00DC1B59" w:rsidRPr="003104D0" w:rsidRDefault="00DC1B59" w:rsidP="00E44429">
            <w:pPr>
              <w:pStyle w:val="Heading4"/>
            </w:pPr>
            <w:r w:rsidRPr="003104D0">
              <w:t>What?</w:t>
            </w:r>
          </w:p>
        </w:tc>
        <w:tc>
          <w:tcPr>
            <w:tcW w:w="1811" w:type="dxa"/>
          </w:tcPr>
          <w:p w14:paraId="6A8F1658" w14:textId="77777777" w:rsidR="00DC1B59" w:rsidRPr="003104D0" w:rsidRDefault="00DC1B59" w:rsidP="00E44429">
            <w:pPr>
              <w:pStyle w:val="Heading4"/>
            </w:pPr>
            <w:r w:rsidRPr="003104D0">
              <w:t>By Whom?</w:t>
            </w:r>
          </w:p>
        </w:tc>
        <w:tc>
          <w:tcPr>
            <w:tcW w:w="1817" w:type="dxa"/>
            <w:vMerge/>
          </w:tcPr>
          <w:p w14:paraId="0E590E2E" w14:textId="77777777" w:rsidR="00DC1B59" w:rsidRPr="003104D0" w:rsidRDefault="00DC1B59" w:rsidP="00E44429"/>
        </w:tc>
        <w:tc>
          <w:tcPr>
            <w:tcW w:w="1712" w:type="dxa"/>
            <w:vMerge/>
          </w:tcPr>
          <w:p w14:paraId="0981B6E2" w14:textId="77777777" w:rsidR="00DC1B59" w:rsidRPr="003104D0" w:rsidRDefault="00DC1B59" w:rsidP="00E44429"/>
        </w:tc>
      </w:tr>
      <w:tr w:rsidR="00DC1B59" w:rsidRPr="003104D0" w14:paraId="6823E97B" w14:textId="77777777" w:rsidTr="002A2F9C">
        <w:trPr>
          <w:trHeight w:val="861"/>
        </w:trPr>
        <w:tc>
          <w:tcPr>
            <w:tcW w:w="1085" w:type="dxa"/>
          </w:tcPr>
          <w:p w14:paraId="67F7BBE0" w14:textId="77777777" w:rsidR="00DC1B59" w:rsidRPr="003104D0" w:rsidRDefault="00DC1B59" w:rsidP="00E44429"/>
        </w:tc>
        <w:tc>
          <w:tcPr>
            <w:tcW w:w="906" w:type="dxa"/>
          </w:tcPr>
          <w:p w14:paraId="25EF7A0F" w14:textId="77777777" w:rsidR="00DC1B59" w:rsidRPr="003104D0" w:rsidRDefault="00DC1B59" w:rsidP="00E44429"/>
        </w:tc>
        <w:tc>
          <w:tcPr>
            <w:tcW w:w="3585" w:type="dxa"/>
          </w:tcPr>
          <w:p w14:paraId="6F2A6AB0" w14:textId="77777777" w:rsidR="00DC1B59" w:rsidRPr="003104D0" w:rsidRDefault="00DC1B59" w:rsidP="00E44429"/>
        </w:tc>
        <w:tc>
          <w:tcPr>
            <w:tcW w:w="3032" w:type="dxa"/>
          </w:tcPr>
          <w:p w14:paraId="494BC897" w14:textId="77777777" w:rsidR="00DC1B59" w:rsidRPr="003104D0" w:rsidRDefault="00DC1B59" w:rsidP="00E44429"/>
        </w:tc>
        <w:tc>
          <w:tcPr>
            <w:tcW w:w="1811" w:type="dxa"/>
          </w:tcPr>
          <w:p w14:paraId="7B5B1CFF" w14:textId="77777777" w:rsidR="00DC1B59" w:rsidRPr="003104D0" w:rsidRDefault="00DC1B59" w:rsidP="00E44429"/>
        </w:tc>
        <w:tc>
          <w:tcPr>
            <w:tcW w:w="1817" w:type="dxa"/>
          </w:tcPr>
          <w:p w14:paraId="71746229" w14:textId="77777777" w:rsidR="00DC1B59" w:rsidRPr="003104D0" w:rsidRDefault="00DC1B59" w:rsidP="00E44429"/>
        </w:tc>
        <w:tc>
          <w:tcPr>
            <w:tcW w:w="1712" w:type="dxa"/>
          </w:tcPr>
          <w:p w14:paraId="18E6C518" w14:textId="77777777" w:rsidR="00DC1B59" w:rsidRPr="003104D0" w:rsidRDefault="00DC1B59" w:rsidP="00E44429"/>
        </w:tc>
      </w:tr>
      <w:tr w:rsidR="00DC1B59" w:rsidRPr="003104D0" w14:paraId="3F2047B7" w14:textId="77777777" w:rsidTr="002A2F9C">
        <w:trPr>
          <w:trHeight w:val="861"/>
        </w:trPr>
        <w:tc>
          <w:tcPr>
            <w:tcW w:w="1085" w:type="dxa"/>
          </w:tcPr>
          <w:p w14:paraId="44C103A0" w14:textId="77777777" w:rsidR="00DC1B59" w:rsidRPr="003104D0" w:rsidRDefault="00DC1B59" w:rsidP="00E44429"/>
        </w:tc>
        <w:tc>
          <w:tcPr>
            <w:tcW w:w="906" w:type="dxa"/>
          </w:tcPr>
          <w:p w14:paraId="3BB4F933" w14:textId="77777777" w:rsidR="00DC1B59" w:rsidRPr="003104D0" w:rsidRDefault="00DC1B59" w:rsidP="00E44429"/>
        </w:tc>
        <w:tc>
          <w:tcPr>
            <w:tcW w:w="3585" w:type="dxa"/>
          </w:tcPr>
          <w:p w14:paraId="28C8FED5" w14:textId="77777777" w:rsidR="00DC1B59" w:rsidRPr="003104D0" w:rsidRDefault="00DC1B59" w:rsidP="00E44429"/>
        </w:tc>
        <w:tc>
          <w:tcPr>
            <w:tcW w:w="3032" w:type="dxa"/>
          </w:tcPr>
          <w:p w14:paraId="41E4FB09" w14:textId="77777777" w:rsidR="00DC1B59" w:rsidRPr="003104D0" w:rsidRDefault="00DC1B59" w:rsidP="00E44429"/>
        </w:tc>
        <w:tc>
          <w:tcPr>
            <w:tcW w:w="1811" w:type="dxa"/>
          </w:tcPr>
          <w:p w14:paraId="087F50F4" w14:textId="77777777" w:rsidR="00DC1B59" w:rsidRPr="003104D0" w:rsidRDefault="00DC1B59" w:rsidP="00E44429"/>
        </w:tc>
        <w:tc>
          <w:tcPr>
            <w:tcW w:w="1817" w:type="dxa"/>
          </w:tcPr>
          <w:p w14:paraId="17515B76" w14:textId="77777777" w:rsidR="00DC1B59" w:rsidRPr="003104D0" w:rsidRDefault="00DC1B59" w:rsidP="00E44429"/>
        </w:tc>
        <w:tc>
          <w:tcPr>
            <w:tcW w:w="1712" w:type="dxa"/>
          </w:tcPr>
          <w:p w14:paraId="272E87E6" w14:textId="77777777" w:rsidR="00DC1B59" w:rsidRPr="003104D0" w:rsidRDefault="00DC1B59" w:rsidP="00E44429"/>
        </w:tc>
      </w:tr>
      <w:tr w:rsidR="00DC1B59" w:rsidRPr="003104D0" w14:paraId="055237B1" w14:textId="77777777" w:rsidTr="002A2F9C">
        <w:trPr>
          <w:trHeight w:val="861"/>
        </w:trPr>
        <w:tc>
          <w:tcPr>
            <w:tcW w:w="1085" w:type="dxa"/>
          </w:tcPr>
          <w:p w14:paraId="546C040E" w14:textId="77777777" w:rsidR="00DC1B59" w:rsidRPr="003104D0" w:rsidRDefault="00DC1B59" w:rsidP="00E44429"/>
        </w:tc>
        <w:tc>
          <w:tcPr>
            <w:tcW w:w="906" w:type="dxa"/>
          </w:tcPr>
          <w:p w14:paraId="4EE47F5A" w14:textId="77777777" w:rsidR="00DC1B59" w:rsidRPr="003104D0" w:rsidRDefault="00DC1B59" w:rsidP="00E44429"/>
        </w:tc>
        <w:tc>
          <w:tcPr>
            <w:tcW w:w="3585" w:type="dxa"/>
          </w:tcPr>
          <w:p w14:paraId="2EF6799C" w14:textId="77777777" w:rsidR="00DC1B59" w:rsidRPr="003104D0" w:rsidRDefault="00DC1B59" w:rsidP="00E44429"/>
        </w:tc>
        <w:tc>
          <w:tcPr>
            <w:tcW w:w="3032" w:type="dxa"/>
          </w:tcPr>
          <w:p w14:paraId="40A42E50" w14:textId="77777777" w:rsidR="00DC1B59" w:rsidRPr="003104D0" w:rsidRDefault="00DC1B59" w:rsidP="00E44429"/>
        </w:tc>
        <w:tc>
          <w:tcPr>
            <w:tcW w:w="1811" w:type="dxa"/>
          </w:tcPr>
          <w:p w14:paraId="75918854" w14:textId="77777777" w:rsidR="00DC1B59" w:rsidRPr="003104D0" w:rsidRDefault="00DC1B59" w:rsidP="00E44429"/>
        </w:tc>
        <w:tc>
          <w:tcPr>
            <w:tcW w:w="1817" w:type="dxa"/>
          </w:tcPr>
          <w:p w14:paraId="6B27F37A" w14:textId="77777777" w:rsidR="00DC1B59" w:rsidRPr="003104D0" w:rsidRDefault="00DC1B59" w:rsidP="00E44429"/>
        </w:tc>
        <w:tc>
          <w:tcPr>
            <w:tcW w:w="1712" w:type="dxa"/>
          </w:tcPr>
          <w:p w14:paraId="76B47DFD" w14:textId="77777777" w:rsidR="00DC1B59" w:rsidRPr="003104D0" w:rsidRDefault="00DC1B59" w:rsidP="00E44429"/>
        </w:tc>
      </w:tr>
      <w:tr w:rsidR="00DC1B59" w:rsidRPr="003104D0" w14:paraId="1B45A495" w14:textId="77777777" w:rsidTr="002A2F9C">
        <w:trPr>
          <w:trHeight w:val="861"/>
        </w:trPr>
        <w:tc>
          <w:tcPr>
            <w:tcW w:w="1085" w:type="dxa"/>
          </w:tcPr>
          <w:p w14:paraId="3E2F409E" w14:textId="77777777" w:rsidR="00DC1B59" w:rsidRPr="003104D0" w:rsidRDefault="00DC1B59" w:rsidP="00E44429"/>
        </w:tc>
        <w:tc>
          <w:tcPr>
            <w:tcW w:w="906" w:type="dxa"/>
          </w:tcPr>
          <w:p w14:paraId="35CEB388" w14:textId="77777777" w:rsidR="00DC1B59" w:rsidRPr="003104D0" w:rsidRDefault="00DC1B59" w:rsidP="00E44429"/>
        </w:tc>
        <w:tc>
          <w:tcPr>
            <w:tcW w:w="3585" w:type="dxa"/>
          </w:tcPr>
          <w:p w14:paraId="55CA42D8" w14:textId="77777777" w:rsidR="00DC1B59" w:rsidRPr="003104D0" w:rsidRDefault="00DC1B59" w:rsidP="00E44429"/>
        </w:tc>
        <w:tc>
          <w:tcPr>
            <w:tcW w:w="3032" w:type="dxa"/>
          </w:tcPr>
          <w:p w14:paraId="4B733B86" w14:textId="77777777" w:rsidR="00DC1B59" w:rsidRPr="003104D0" w:rsidRDefault="00DC1B59" w:rsidP="00E44429"/>
        </w:tc>
        <w:tc>
          <w:tcPr>
            <w:tcW w:w="1811" w:type="dxa"/>
          </w:tcPr>
          <w:p w14:paraId="1EBF6277" w14:textId="77777777" w:rsidR="00DC1B59" w:rsidRPr="003104D0" w:rsidRDefault="00DC1B59" w:rsidP="00E44429"/>
        </w:tc>
        <w:tc>
          <w:tcPr>
            <w:tcW w:w="1817" w:type="dxa"/>
          </w:tcPr>
          <w:p w14:paraId="2F314074" w14:textId="77777777" w:rsidR="00DC1B59" w:rsidRPr="003104D0" w:rsidRDefault="00DC1B59" w:rsidP="00E44429"/>
        </w:tc>
        <w:tc>
          <w:tcPr>
            <w:tcW w:w="1712" w:type="dxa"/>
          </w:tcPr>
          <w:p w14:paraId="0F827816" w14:textId="77777777" w:rsidR="00DC1B59" w:rsidRPr="003104D0" w:rsidRDefault="00DC1B59" w:rsidP="00E44429"/>
        </w:tc>
      </w:tr>
      <w:tr w:rsidR="00DC1B59" w:rsidRPr="003104D0" w14:paraId="2B6DFDEC" w14:textId="77777777" w:rsidTr="002A2F9C">
        <w:trPr>
          <w:trHeight w:val="861"/>
        </w:trPr>
        <w:tc>
          <w:tcPr>
            <w:tcW w:w="1085" w:type="dxa"/>
          </w:tcPr>
          <w:p w14:paraId="59C7B1A2" w14:textId="77777777" w:rsidR="00DC1B59" w:rsidRPr="003104D0" w:rsidRDefault="00DC1B59" w:rsidP="00E44429"/>
        </w:tc>
        <w:tc>
          <w:tcPr>
            <w:tcW w:w="906" w:type="dxa"/>
          </w:tcPr>
          <w:p w14:paraId="5CF674F5" w14:textId="77777777" w:rsidR="00DC1B59" w:rsidRPr="003104D0" w:rsidRDefault="00DC1B59" w:rsidP="00E44429"/>
        </w:tc>
        <w:tc>
          <w:tcPr>
            <w:tcW w:w="3585" w:type="dxa"/>
          </w:tcPr>
          <w:p w14:paraId="75F1C46D" w14:textId="77777777" w:rsidR="00DC1B59" w:rsidRPr="003104D0" w:rsidRDefault="00DC1B59" w:rsidP="00E44429"/>
        </w:tc>
        <w:tc>
          <w:tcPr>
            <w:tcW w:w="3032" w:type="dxa"/>
          </w:tcPr>
          <w:p w14:paraId="5709793D" w14:textId="77777777" w:rsidR="00DC1B59" w:rsidRPr="003104D0" w:rsidRDefault="00DC1B59" w:rsidP="00E44429"/>
        </w:tc>
        <w:tc>
          <w:tcPr>
            <w:tcW w:w="1811" w:type="dxa"/>
          </w:tcPr>
          <w:p w14:paraId="217D0BE1" w14:textId="77777777" w:rsidR="00DC1B59" w:rsidRPr="003104D0" w:rsidRDefault="00DC1B59" w:rsidP="00E44429"/>
        </w:tc>
        <w:tc>
          <w:tcPr>
            <w:tcW w:w="1817" w:type="dxa"/>
          </w:tcPr>
          <w:p w14:paraId="553D6DBC" w14:textId="77777777" w:rsidR="00DC1B59" w:rsidRPr="003104D0" w:rsidRDefault="00DC1B59" w:rsidP="00E44429"/>
        </w:tc>
        <w:tc>
          <w:tcPr>
            <w:tcW w:w="1712" w:type="dxa"/>
          </w:tcPr>
          <w:p w14:paraId="30A7AB93" w14:textId="77777777" w:rsidR="00DC1B59" w:rsidRPr="003104D0" w:rsidRDefault="00DC1B59" w:rsidP="00E44429"/>
        </w:tc>
      </w:tr>
      <w:tr w:rsidR="00DC1B59" w:rsidRPr="003104D0" w14:paraId="347613C5" w14:textId="77777777" w:rsidTr="002A2F9C">
        <w:trPr>
          <w:trHeight w:val="861"/>
        </w:trPr>
        <w:tc>
          <w:tcPr>
            <w:tcW w:w="1085" w:type="dxa"/>
          </w:tcPr>
          <w:p w14:paraId="35B30035" w14:textId="77777777" w:rsidR="00DC1B59" w:rsidRPr="003104D0" w:rsidRDefault="00DC1B59" w:rsidP="00E44429"/>
        </w:tc>
        <w:tc>
          <w:tcPr>
            <w:tcW w:w="906" w:type="dxa"/>
          </w:tcPr>
          <w:p w14:paraId="2F1BB0F2" w14:textId="77777777" w:rsidR="00B831E8" w:rsidRPr="00B831E8" w:rsidRDefault="00B831E8" w:rsidP="00B831E8"/>
        </w:tc>
        <w:tc>
          <w:tcPr>
            <w:tcW w:w="3585" w:type="dxa"/>
          </w:tcPr>
          <w:p w14:paraId="545FF686" w14:textId="77777777" w:rsidR="00DC1B59" w:rsidRPr="003104D0" w:rsidRDefault="00DC1B59" w:rsidP="00E44429"/>
        </w:tc>
        <w:tc>
          <w:tcPr>
            <w:tcW w:w="3032" w:type="dxa"/>
          </w:tcPr>
          <w:p w14:paraId="00815EE1" w14:textId="77777777" w:rsidR="00DC1B59" w:rsidRPr="003104D0" w:rsidRDefault="00DC1B59" w:rsidP="00E44429"/>
        </w:tc>
        <w:tc>
          <w:tcPr>
            <w:tcW w:w="1811" w:type="dxa"/>
          </w:tcPr>
          <w:p w14:paraId="7E219C4D" w14:textId="77777777" w:rsidR="00DC1B59" w:rsidRPr="003104D0" w:rsidRDefault="00DC1B59" w:rsidP="00E44429"/>
        </w:tc>
        <w:tc>
          <w:tcPr>
            <w:tcW w:w="1817" w:type="dxa"/>
          </w:tcPr>
          <w:p w14:paraId="6A762983" w14:textId="77777777" w:rsidR="00DC1B59" w:rsidRPr="003104D0" w:rsidRDefault="00DC1B59" w:rsidP="00E44429"/>
        </w:tc>
        <w:tc>
          <w:tcPr>
            <w:tcW w:w="1712" w:type="dxa"/>
          </w:tcPr>
          <w:p w14:paraId="52236F6A" w14:textId="77777777" w:rsidR="00DC1B59" w:rsidRPr="003104D0" w:rsidRDefault="00DC1B59" w:rsidP="00E44429"/>
        </w:tc>
      </w:tr>
    </w:tbl>
    <w:p w14:paraId="1A224710" w14:textId="77777777" w:rsidR="00DC1B59" w:rsidRPr="003104D0" w:rsidRDefault="00DC1B59" w:rsidP="00DC1B59">
      <w:pPr>
        <w:spacing w:after="200" w:line="276" w:lineRule="auto"/>
        <w:jc w:val="left"/>
        <w:sectPr w:rsidR="00DC1B59" w:rsidRPr="003104D0" w:rsidSect="005B37A1">
          <w:footerReference w:type="default" r:id="rId56"/>
          <w:pgSz w:w="16838" w:h="11906" w:orient="landscape"/>
          <w:pgMar w:top="1440" w:right="1440" w:bottom="1440" w:left="1440" w:header="708" w:footer="709" w:gutter="0"/>
          <w:cols w:space="708"/>
          <w:docGrid w:linePitch="360"/>
        </w:sectPr>
      </w:pPr>
    </w:p>
    <w:bookmarkStart w:id="161" w:name="_Toc448745878"/>
    <w:bookmarkStart w:id="162" w:name="_Toc448754184"/>
    <w:bookmarkStart w:id="163" w:name="_Toc511315140"/>
    <w:bookmarkStart w:id="164" w:name="_Toc29910052"/>
    <w:bookmarkStart w:id="165" w:name="_Toc29910851"/>
    <w:bookmarkStart w:id="166" w:name="_Hlk30700452"/>
    <w:p w14:paraId="31F4B968" w14:textId="77777777" w:rsidR="000150BF" w:rsidRPr="001455D6" w:rsidRDefault="000150BF" w:rsidP="000150BF">
      <w:pPr>
        <w:pStyle w:val="Heading3"/>
        <w:rPr>
          <w:sz w:val="36"/>
          <w:szCs w:val="40"/>
        </w:rPr>
      </w:pPr>
      <w:r w:rsidRPr="001455D6">
        <w:rPr>
          <w:noProof/>
          <w:sz w:val="36"/>
          <w:szCs w:val="40"/>
          <w:lang w:eastAsia="en-GB"/>
        </w:rPr>
        <w:lastRenderedPageBreak/>
        <mc:AlternateContent>
          <mc:Choice Requires="wps">
            <w:drawing>
              <wp:anchor distT="0" distB="0" distL="114300" distR="114300" simplePos="0" relativeHeight="251661341" behindDoc="0" locked="0" layoutInCell="1" allowOverlap="1" wp14:anchorId="61FA6AFF" wp14:editId="5EE7B34B">
                <wp:simplePos x="0" y="0"/>
                <wp:positionH relativeFrom="column">
                  <wp:posOffset>-1784985</wp:posOffset>
                </wp:positionH>
                <wp:positionV relativeFrom="paragraph">
                  <wp:posOffset>789305</wp:posOffset>
                </wp:positionV>
                <wp:extent cx="800100" cy="571500"/>
                <wp:effectExtent l="0" t="0" r="0" b="0"/>
                <wp:wrapNone/>
                <wp:docPr id="974088611" name="Text Box 974088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14A7" w14:textId="77777777" w:rsidR="000150BF" w:rsidRDefault="000150BF" w:rsidP="000150BF">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CF83547">
              <v:shape id="Text Box 974088611" style="position:absolute;left:0;text-align:left;margin-left:-140.55pt;margin-top:62.15pt;width:63pt;height:4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" w14:anchorId="61FA6AFF">
                <v:textbox>
                  <w:txbxContent>
                    <w:p w:rsidR="000150BF" w:rsidP="000150BF" w:rsidRDefault="000150BF" w14:paraId="5AFB958C" w14:textId="77777777">
                      <w:pPr>
                        <w:jc w:val="center"/>
                        <w:rPr>
                          <w:rFonts w:ascii="Arial" w:hAnsi="Arial"/>
                        </w:rPr>
                      </w:pPr>
                      <w:r>
                        <w:rPr>
                          <w:rFonts w:ascii="Arial" w:hAnsi="Arial"/>
                          <w:color w:val="FFFFFF"/>
                          <w:sz w:val="60"/>
                        </w:rPr>
                        <w:t>36</w:t>
                      </w:r>
                    </w:p>
                  </w:txbxContent>
                </v:textbox>
              </v:shape>
            </w:pict>
          </mc:Fallback>
        </mc:AlternateContent>
      </w:r>
      <w:r w:rsidRPr="001455D6">
        <w:rPr>
          <w:sz w:val="36"/>
          <w:szCs w:val="40"/>
        </w:rPr>
        <w:t>Filtering and Monitoring</w:t>
      </w:r>
    </w:p>
    <w:p w14:paraId="14798CF2" w14:textId="77777777" w:rsidR="000150BF" w:rsidRPr="003104D0" w:rsidRDefault="000150BF" w:rsidP="000150BF"/>
    <w:p w14:paraId="1620E24E" w14:textId="77777777" w:rsidR="000150BF" w:rsidRPr="00755BD9" w:rsidRDefault="000150BF" w:rsidP="000150BF">
      <w:pPr>
        <w:pStyle w:val="Heading4"/>
        <w:rPr>
          <w:rFonts w:ascii="Open Sans Light" w:hAnsi="Open Sans Light" w:cs="Open Sans Light"/>
          <w:i/>
          <w:sz w:val="24"/>
          <w:szCs w:val="24"/>
        </w:rPr>
      </w:pPr>
      <w:r w:rsidRPr="00755BD9">
        <w:rPr>
          <w:rFonts w:ascii="Open Sans Light" w:hAnsi="Open Sans Light" w:cs="Open Sans Light"/>
          <w:sz w:val="24"/>
          <w:szCs w:val="24"/>
        </w:rPr>
        <w:t xml:space="preserve">Introduction to Filtering </w:t>
      </w:r>
    </w:p>
    <w:p w14:paraId="0BB589C6" w14:textId="38885259" w:rsidR="000150BF" w:rsidRPr="00635670" w:rsidRDefault="000150BF" w:rsidP="00DF2A53">
      <w:pPr>
        <w:rPr>
          <w:color w:val="0070C0"/>
        </w:rPr>
      </w:pPr>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4E731AF7"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Your filtering system should be operational, up to date and applied to all: </w:t>
      </w:r>
    </w:p>
    <w:p w14:paraId="30DE4BC0" w14:textId="1F06CF82"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users, including guest </w:t>
      </w:r>
      <w:r w:rsidR="00635670" w:rsidRPr="003104D0">
        <w:rPr>
          <w:rFonts w:eastAsia="Open Sans Light" w:cs="Open Sans Light"/>
          <w:color w:val="0B0C0C"/>
          <w:szCs w:val="20"/>
        </w:rPr>
        <w:t>accounts.</w:t>
      </w:r>
    </w:p>
    <w:p w14:paraId="5B0CCC4E"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1506B816" w14:textId="3107A985"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devices using the school broadband </w:t>
      </w:r>
      <w:r w:rsidR="00635670" w:rsidRPr="003104D0">
        <w:rPr>
          <w:rFonts w:eastAsia="Open Sans Light" w:cs="Open Sans Light"/>
          <w:color w:val="0B0C0C"/>
          <w:szCs w:val="20"/>
        </w:rPr>
        <w:t>connection.</w:t>
      </w:r>
    </w:p>
    <w:p w14:paraId="3DD0DF1C"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Your filtering system should:</w:t>
      </w:r>
    </w:p>
    <w:p w14:paraId="110C1B14" w14:textId="5E6B2FC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filter all internet feeds, including any backup </w:t>
      </w:r>
      <w:r w:rsidR="00635670" w:rsidRPr="003104D0">
        <w:rPr>
          <w:rFonts w:eastAsia="Open Sans Light" w:cs="Open Sans Light"/>
          <w:color w:val="0B0C0C"/>
          <w:szCs w:val="20"/>
        </w:rPr>
        <w:t>connections.</w:t>
      </w:r>
      <w:r w:rsidRPr="003104D0">
        <w:rPr>
          <w:rFonts w:eastAsia="Open Sans Light" w:cs="Open Sans Light"/>
          <w:color w:val="0B0C0C"/>
          <w:szCs w:val="20"/>
        </w:rPr>
        <w:t>  </w:t>
      </w:r>
    </w:p>
    <w:p w14:paraId="187782F1" w14:textId="3825FA3C"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be age and ability appropriate for the </w:t>
      </w:r>
      <w:r w:rsidR="00635670" w:rsidRPr="003104D0">
        <w:rPr>
          <w:rFonts w:eastAsia="Open Sans Light" w:cs="Open Sans Light"/>
          <w:color w:val="0B0C0C"/>
          <w:szCs w:val="20"/>
        </w:rPr>
        <w:t>users and</w:t>
      </w:r>
      <w:r w:rsidRPr="003104D0">
        <w:rPr>
          <w:rFonts w:eastAsia="Open Sans Light" w:cs="Open Sans Light"/>
          <w:color w:val="0B0C0C"/>
          <w:szCs w:val="20"/>
        </w:rPr>
        <w:t xml:space="preserve"> be suitable for educational </w:t>
      </w:r>
      <w:r w:rsidR="00635670" w:rsidRPr="003104D0">
        <w:rPr>
          <w:rFonts w:eastAsia="Open Sans Light" w:cs="Open Sans Light"/>
          <w:color w:val="0B0C0C"/>
          <w:szCs w:val="20"/>
        </w:rPr>
        <w:t>settings.</w:t>
      </w:r>
      <w:r w:rsidRPr="003104D0">
        <w:rPr>
          <w:rFonts w:eastAsia="Open Sans Light" w:cs="Open Sans Light"/>
          <w:color w:val="0B0C0C"/>
          <w:szCs w:val="20"/>
        </w:rPr>
        <w:t>  </w:t>
      </w:r>
    </w:p>
    <w:p w14:paraId="3BE725A0" w14:textId="58DC529B"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handle multilingual web content, images, common misspellings and </w:t>
      </w:r>
      <w:r w:rsidR="00635670" w:rsidRPr="003104D0">
        <w:rPr>
          <w:rFonts w:eastAsia="Open Sans Light" w:cs="Open Sans Light"/>
          <w:color w:val="0B0C0C"/>
          <w:szCs w:val="20"/>
        </w:rPr>
        <w:t>abbreviations.</w:t>
      </w:r>
      <w:r w:rsidRPr="003104D0">
        <w:rPr>
          <w:rFonts w:eastAsia="Open Sans Light" w:cs="Open Sans Light"/>
          <w:color w:val="0B0C0C"/>
          <w:szCs w:val="20"/>
        </w:rPr>
        <w:t>  </w:t>
      </w:r>
    </w:p>
    <w:p w14:paraId="2D9B4F4E" w14:textId="41B378BE"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identify technologies and techniques that allow users to get around the filtering such as VPNs and proxy services and block </w:t>
      </w:r>
      <w:r w:rsidR="00635670" w:rsidRPr="003104D0">
        <w:rPr>
          <w:rFonts w:eastAsia="Open Sans Light" w:cs="Open Sans Light"/>
          <w:color w:val="0B0C0C"/>
          <w:szCs w:val="20"/>
        </w:rPr>
        <w:t>them.</w:t>
      </w:r>
    </w:p>
    <w:p w14:paraId="3A3E378E" w14:textId="76982081"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 xml:space="preserve">provide alerts when any web content has been </w:t>
      </w:r>
      <w:r w:rsidR="00635670" w:rsidRPr="003104D0">
        <w:rPr>
          <w:rFonts w:eastAsia="Open Sans Light" w:cs="Open Sans Light"/>
          <w:color w:val="0B0C0C"/>
          <w:szCs w:val="20"/>
        </w:rPr>
        <w:t>blocked.</w:t>
      </w:r>
      <w:r w:rsidRPr="003104D0">
        <w:rPr>
          <w:rFonts w:eastAsia="Open Sans Light" w:cs="Open Sans Light"/>
          <w:color w:val="0B0C0C"/>
          <w:szCs w:val="20"/>
        </w:rPr>
        <w:t> </w:t>
      </w:r>
    </w:p>
    <w:p w14:paraId="7FE622B7"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Mobile and app content is often presented in a different way to web browser content. If your users access content in this way, you should get confirmation from your provider as to whether they can provide filtering on mobile or app technologies. A technical monitoring system should be applied to devices using mobile or app content to reduce the risk of harm. </w:t>
      </w:r>
    </w:p>
    <w:p w14:paraId="3ACEC868" w14:textId="77777777" w:rsidR="000150BF" w:rsidRPr="00755BD9" w:rsidRDefault="000150BF" w:rsidP="00755BD9">
      <w:pPr>
        <w:pStyle w:val="Heading3"/>
        <w:rPr>
          <w:rFonts w:ascii="Open Sans Light" w:hAnsi="Open Sans Light" w:cs="Open Sans Light"/>
          <w:sz w:val="24"/>
          <w:szCs w:val="24"/>
        </w:rPr>
      </w:pPr>
      <w:r w:rsidRPr="00755BD9">
        <w:rPr>
          <w:rFonts w:ascii="Open Sans Light" w:hAnsi="Open Sans Light" w:cs="Open Sans Light"/>
          <w:sz w:val="24"/>
          <w:szCs w:val="24"/>
        </w:rPr>
        <w:t>Introduction to Monitoring</w:t>
      </w:r>
    </w:p>
    <w:p w14:paraId="29EB166C"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you to review user activity </w:t>
      </w:r>
      <w:r w:rsidRPr="003104D0">
        <w:rPr>
          <w:rFonts w:eastAsia="Open Sans Light" w:cs="Open Sans Light"/>
          <w:color w:val="0B0C0C"/>
          <w:szCs w:val="20"/>
        </w:rPr>
        <w:lastRenderedPageBreak/>
        <w:t>on school and college devices. For monitoring to be effective it must pick up incidents urgently, usually through alerts or observations, allowing you to take prompt action and record the outcome. </w:t>
      </w:r>
    </w:p>
    <w:p w14:paraId="3AC80281"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Your monitoring strategy should be informed by the filtering and monitoring review. A variety of monitoring strategies may be required to minimise safeguarding risks on internet connected devices and may include:       </w:t>
      </w:r>
    </w:p>
    <w:p w14:paraId="2614DD77"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physically monitoring by staff watching screens of users</w:t>
      </w:r>
    </w:p>
    <w:p w14:paraId="0980E677"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live supervision by staff on a console with device management software </w:t>
      </w:r>
    </w:p>
    <w:p w14:paraId="31161A9B"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 </w:t>
      </w:r>
    </w:p>
    <w:p w14:paraId="380768B4"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E48192A" w14:textId="77777777" w:rsidR="00DF2A53" w:rsidRDefault="00DF2A53" w:rsidP="000150BF">
      <w:pPr>
        <w:pStyle w:val="Heading3"/>
      </w:pPr>
    </w:p>
    <w:p w14:paraId="12319022" w14:textId="77777777" w:rsidR="00DF2A53" w:rsidRDefault="00DF2A53" w:rsidP="000150BF">
      <w:pPr>
        <w:pStyle w:val="Heading3"/>
      </w:pPr>
    </w:p>
    <w:p w14:paraId="6801C307" w14:textId="77777777" w:rsidR="00DF2A53" w:rsidRDefault="00DF2A53" w:rsidP="000150BF">
      <w:pPr>
        <w:pStyle w:val="Heading3"/>
      </w:pPr>
    </w:p>
    <w:p w14:paraId="5EAFB1F8" w14:textId="77777777" w:rsidR="00DF2A53" w:rsidRDefault="00DF2A53" w:rsidP="000150BF">
      <w:pPr>
        <w:pStyle w:val="Heading3"/>
      </w:pPr>
    </w:p>
    <w:p w14:paraId="532624AC" w14:textId="77777777" w:rsidR="00DF2A53" w:rsidRDefault="00DF2A53" w:rsidP="00DF2A53"/>
    <w:p w14:paraId="2F6FE649" w14:textId="77777777" w:rsidR="00DF2A53" w:rsidRDefault="00DF2A53" w:rsidP="00DF2A53"/>
    <w:p w14:paraId="6B8ACAF6" w14:textId="77777777" w:rsidR="00DF2A53" w:rsidRDefault="00DF2A53" w:rsidP="00DF2A53"/>
    <w:p w14:paraId="7CB33D9D" w14:textId="77777777" w:rsidR="00DF2A53" w:rsidRDefault="00DF2A53" w:rsidP="00DF2A53"/>
    <w:p w14:paraId="24A1750B" w14:textId="77777777" w:rsidR="00DF2A53" w:rsidRDefault="00DF2A53" w:rsidP="00DF2A53"/>
    <w:p w14:paraId="534C4A23" w14:textId="77777777" w:rsidR="00DF2A53" w:rsidRDefault="00DF2A53" w:rsidP="00DF2A53"/>
    <w:p w14:paraId="162077D5" w14:textId="77777777" w:rsidR="00DF2A53" w:rsidRDefault="00DF2A53" w:rsidP="00DF2A53"/>
    <w:p w14:paraId="31194BB0" w14:textId="77777777" w:rsidR="00DF2A53" w:rsidRPr="00DF2A53" w:rsidRDefault="00DF2A53" w:rsidP="00DF2A53"/>
    <w:p w14:paraId="184B6AA8" w14:textId="052B06C7" w:rsidR="000150BF" w:rsidRPr="001455D6" w:rsidRDefault="000150BF" w:rsidP="000150BF">
      <w:pPr>
        <w:pStyle w:val="Heading3"/>
        <w:rPr>
          <w:sz w:val="36"/>
          <w:szCs w:val="40"/>
        </w:rPr>
      </w:pPr>
      <w:r w:rsidRPr="001455D6">
        <w:rPr>
          <w:sz w:val="36"/>
          <w:szCs w:val="40"/>
        </w:rPr>
        <w:lastRenderedPageBreak/>
        <w:t>Filtering and Monitoring Responsibilities</w:t>
      </w:r>
    </w:p>
    <w:p w14:paraId="20477DC8" w14:textId="77777777" w:rsidR="000150BF" w:rsidRPr="003104D0" w:rsidRDefault="000150BF" w:rsidP="000150BF">
      <w:pPr>
        <w:pStyle w:val="Heading2"/>
        <w:rPr>
          <w:rFonts w:eastAsia="Open Sans Light" w:cs="Open Sans Light"/>
          <w:color w:val="0B0C0C"/>
          <w:sz w:val="22"/>
        </w:rPr>
      </w:pPr>
      <w:r w:rsidRPr="003104D0">
        <w:rPr>
          <w:rFonts w:ascii="Open Sans Light" w:eastAsia="Open Sans Light" w:hAnsi="Open Sans Light" w:cs="Open Sans Light"/>
          <w:sz w:val="22"/>
          <w:szCs w:val="22"/>
        </w:rPr>
        <w:t xml:space="preserve">DfE Filtering Standards require that schools and colleges </w:t>
      </w:r>
      <w:r w:rsidRPr="003104D0">
        <w:rPr>
          <w:rFonts w:ascii="Open Sans Light" w:eastAsia="Open Sans Light" w:hAnsi="Open Sans Light" w:cs="Open Sans Light"/>
          <w:color w:val="0B0C0C"/>
          <w:sz w:val="22"/>
          <w:szCs w:val="22"/>
        </w:rPr>
        <w:t>identify and assign roles and responsibilities to manage your filtering and monitoring systems, and include</w:t>
      </w:r>
    </w:p>
    <w:tbl>
      <w:tblPr>
        <w:tblStyle w:val="TableGrid"/>
        <w:tblW w:w="0" w:type="auto"/>
        <w:tblLayout w:type="fixed"/>
        <w:tblLook w:val="06A0" w:firstRow="1" w:lastRow="0" w:firstColumn="1" w:lastColumn="0" w:noHBand="1" w:noVBand="1"/>
      </w:tblPr>
      <w:tblGrid>
        <w:gridCol w:w="2263"/>
        <w:gridCol w:w="4457"/>
        <w:gridCol w:w="3360"/>
      </w:tblGrid>
      <w:tr w:rsidR="000150BF" w:rsidRPr="003104D0" w14:paraId="61332304" w14:textId="77777777" w:rsidTr="00893412">
        <w:trPr>
          <w:trHeight w:val="300"/>
        </w:trPr>
        <w:tc>
          <w:tcPr>
            <w:tcW w:w="2263" w:type="dxa"/>
          </w:tcPr>
          <w:p w14:paraId="71B137D2" w14:textId="77777777" w:rsidR="000150BF" w:rsidRPr="003104D0" w:rsidRDefault="000150BF" w:rsidP="00893412">
            <w:pPr>
              <w:rPr>
                <w:rFonts w:eastAsia="Open Sans Light" w:cs="Open Sans Light"/>
                <w:color w:val="000000" w:themeColor="text1"/>
                <w:szCs w:val="20"/>
              </w:rPr>
            </w:pPr>
            <w:r w:rsidRPr="003104D0">
              <w:rPr>
                <w:rFonts w:eastAsia="Open Sans Light" w:cs="Open Sans Light"/>
                <w:color w:val="000000" w:themeColor="text1"/>
                <w:szCs w:val="20"/>
              </w:rPr>
              <w:t>Role</w:t>
            </w:r>
          </w:p>
        </w:tc>
        <w:tc>
          <w:tcPr>
            <w:tcW w:w="4457" w:type="dxa"/>
          </w:tcPr>
          <w:p w14:paraId="36B76F25" w14:textId="77777777" w:rsidR="000150BF" w:rsidRPr="003104D0" w:rsidRDefault="000150BF" w:rsidP="00893412">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Responsibility</w:t>
            </w:r>
          </w:p>
        </w:tc>
        <w:tc>
          <w:tcPr>
            <w:tcW w:w="3360" w:type="dxa"/>
          </w:tcPr>
          <w:p w14:paraId="362FC206" w14:textId="77777777" w:rsidR="000150BF" w:rsidRPr="003104D0" w:rsidRDefault="000150BF" w:rsidP="00893412">
            <w:pPr>
              <w:rPr>
                <w:rFonts w:ascii="Times New Roman" w:eastAsia="Times New Roman" w:hAnsi="Times New Roman" w:cs="Times New Roman"/>
                <w:color w:val="000000" w:themeColor="text1"/>
              </w:rPr>
            </w:pPr>
            <w:r w:rsidRPr="003104D0">
              <w:rPr>
                <w:rFonts w:ascii="Times New Roman" w:eastAsia="Times New Roman" w:hAnsi="Times New Roman" w:cs="Times New Roman"/>
                <w:color w:val="000000" w:themeColor="text1"/>
              </w:rPr>
              <w:t>Name / Position</w:t>
            </w:r>
          </w:p>
        </w:tc>
      </w:tr>
      <w:tr w:rsidR="000150BF" w:rsidRPr="003104D0" w14:paraId="5D9A93A7" w14:textId="77777777" w:rsidTr="00893412">
        <w:trPr>
          <w:trHeight w:val="300"/>
        </w:trPr>
        <w:tc>
          <w:tcPr>
            <w:tcW w:w="2263" w:type="dxa"/>
          </w:tcPr>
          <w:p w14:paraId="01D32B32" w14:textId="77777777" w:rsidR="000150BF" w:rsidRPr="003104D0" w:rsidRDefault="000150BF" w:rsidP="00893412">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p w14:paraId="1D2CCF5E" w14:textId="77777777" w:rsidR="000150BF" w:rsidRPr="003104D0" w:rsidRDefault="000150BF" w:rsidP="00893412">
            <w:pPr>
              <w:rPr>
                <w:rFonts w:eastAsia="Open Sans Light" w:cs="Open Sans Light"/>
                <w:szCs w:val="20"/>
              </w:rPr>
            </w:pPr>
          </w:p>
        </w:tc>
        <w:tc>
          <w:tcPr>
            <w:tcW w:w="4457" w:type="dxa"/>
          </w:tcPr>
          <w:p w14:paraId="5B1C1773" w14:textId="77777777" w:rsidR="000150BF" w:rsidRPr="003104D0" w:rsidRDefault="000150BF" w:rsidP="00893412">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3360" w:type="dxa"/>
          </w:tcPr>
          <w:p w14:paraId="5FBC8080" w14:textId="77777777" w:rsidR="000150BF" w:rsidRPr="003104D0" w:rsidRDefault="000150BF" w:rsidP="00893412"/>
        </w:tc>
      </w:tr>
      <w:tr w:rsidR="000150BF" w:rsidRPr="003104D0" w14:paraId="329DB8B4" w14:textId="77777777" w:rsidTr="00893412">
        <w:trPr>
          <w:trHeight w:val="300"/>
        </w:trPr>
        <w:tc>
          <w:tcPr>
            <w:tcW w:w="2263" w:type="dxa"/>
          </w:tcPr>
          <w:p w14:paraId="0E1F4FC1" w14:textId="77777777" w:rsidR="000150BF" w:rsidRPr="003104D0" w:rsidRDefault="000150BF" w:rsidP="00893412">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4457" w:type="dxa"/>
          </w:tcPr>
          <w:p w14:paraId="624349AC" w14:textId="77777777" w:rsidR="000150BF" w:rsidRPr="003104D0" w:rsidRDefault="000150BF" w:rsidP="00893412">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4A6E2BEB" w14:textId="77777777" w:rsidR="000150BF" w:rsidRPr="003104D0" w:rsidRDefault="000150BF" w:rsidP="00430096">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7F97A771" w14:textId="77777777" w:rsidR="000150BF" w:rsidRPr="003104D0" w:rsidRDefault="000150BF" w:rsidP="00430096">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77FF886B" w14:textId="77777777" w:rsidR="000150BF" w:rsidRPr="003104D0" w:rsidRDefault="000150BF" w:rsidP="00430096">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21216024" w14:textId="77777777" w:rsidR="000150BF" w:rsidRPr="003104D0" w:rsidRDefault="000150BF" w:rsidP="00430096">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187214E1" w14:textId="77777777" w:rsidR="000150BF" w:rsidRPr="003104D0" w:rsidRDefault="000150BF" w:rsidP="00893412">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6B97C05F" w14:textId="77777777" w:rsidR="000150BF" w:rsidRPr="003104D0" w:rsidRDefault="000150BF" w:rsidP="00430096">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BBE50A" w14:textId="77777777" w:rsidR="000150BF" w:rsidRPr="003104D0" w:rsidRDefault="000150BF" w:rsidP="00430096">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3E4E7318" w14:textId="77777777" w:rsidR="000150BF" w:rsidRPr="003104D0" w:rsidRDefault="000150BF" w:rsidP="00430096">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62A23DFA" w14:textId="77777777" w:rsidR="000150BF" w:rsidRPr="003104D0" w:rsidRDefault="000150BF" w:rsidP="00430096">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3360" w:type="dxa"/>
          </w:tcPr>
          <w:p w14:paraId="05308CFF" w14:textId="77777777" w:rsidR="000150BF" w:rsidRPr="003104D0" w:rsidRDefault="000150BF" w:rsidP="00893412"/>
        </w:tc>
      </w:tr>
      <w:tr w:rsidR="000150BF" w:rsidRPr="003104D0" w14:paraId="688E77B2" w14:textId="77777777" w:rsidTr="00893412">
        <w:trPr>
          <w:trHeight w:val="300"/>
        </w:trPr>
        <w:tc>
          <w:tcPr>
            <w:tcW w:w="2263" w:type="dxa"/>
          </w:tcPr>
          <w:p w14:paraId="67C38F5B" w14:textId="77777777" w:rsidR="000150BF" w:rsidRPr="003104D0" w:rsidRDefault="000150BF" w:rsidP="00893412">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4457" w:type="dxa"/>
          </w:tcPr>
          <w:p w14:paraId="545F7837" w14:textId="77777777" w:rsidR="000150BF" w:rsidRPr="003104D0" w:rsidRDefault="000150BF" w:rsidP="00893412">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Lead responsibility for safeguarding and online safety, which could include overseeing and acting on: </w:t>
            </w:r>
          </w:p>
          <w:p w14:paraId="6D93ADDE" w14:textId="77777777" w:rsidR="000150BF" w:rsidRPr="003104D0" w:rsidRDefault="000150BF" w:rsidP="00430096">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55822053" w14:textId="77777777" w:rsidR="000150BF" w:rsidRPr="003104D0" w:rsidRDefault="000150BF" w:rsidP="00430096">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7C1EE199" w14:textId="77777777" w:rsidR="000150BF" w:rsidRPr="003104D0" w:rsidRDefault="000150BF" w:rsidP="00430096">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3360" w:type="dxa"/>
          </w:tcPr>
          <w:p w14:paraId="47C1956E" w14:textId="77777777" w:rsidR="000150BF" w:rsidRPr="003104D0" w:rsidRDefault="000150BF" w:rsidP="00893412"/>
        </w:tc>
      </w:tr>
      <w:tr w:rsidR="000150BF" w:rsidRPr="003104D0" w14:paraId="24854A60" w14:textId="77777777" w:rsidTr="00893412">
        <w:trPr>
          <w:trHeight w:val="300"/>
        </w:trPr>
        <w:tc>
          <w:tcPr>
            <w:tcW w:w="2263" w:type="dxa"/>
          </w:tcPr>
          <w:p w14:paraId="3C92E698" w14:textId="77777777" w:rsidR="000150BF" w:rsidRPr="003104D0" w:rsidRDefault="000150BF" w:rsidP="00893412">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4457" w:type="dxa"/>
          </w:tcPr>
          <w:p w14:paraId="6AA52384" w14:textId="77777777" w:rsidR="000150BF" w:rsidRPr="003104D0" w:rsidRDefault="000150BF" w:rsidP="00893412">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5C507809" w14:textId="77777777" w:rsidR="000150BF" w:rsidRPr="003104D0" w:rsidRDefault="000150BF" w:rsidP="00430096">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1619DF7E" w14:textId="77777777" w:rsidR="000150BF" w:rsidRPr="003104D0" w:rsidRDefault="000150BF" w:rsidP="00430096">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799F9FAA" w14:textId="77777777" w:rsidR="000150BF" w:rsidRPr="003104D0" w:rsidRDefault="000150BF" w:rsidP="00430096">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3360" w:type="dxa"/>
          </w:tcPr>
          <w:p w14:paraId="7BBD341E" w14:textId="77777777" w:rsidR="000150BF" w:rsidRPr="003104D0" w:rsidRDefault="000150BF" w:rsidP="00893412"/>
        </w:tc>
      </w:tr>
      <w:tr w:rsidR="000150BF" w:rsidRPr="003104D0" w14:paraId="5BECF226" w14:textId="77777777" w:rsidTr="00893412">
        <w:trPr>
          <w:trHeight w:val="300"/>
        </w:trPr>
        <w:tc>
          <w:tcPr>
            <w:tcW w:w="2263" w:type="dxa"/>
          </w:tcPr>
          <w:p w14:paraId="288318DF" w14:textId="77777777" w:rsidR="000150BF" w:rsidRPr="003104D0" w:rsidRDefault="000150BF" w:rsidP="00893412">
            <w:pPr>
              <w:rPr>
                <w:rFonts w:eastAsia="Open Sans Light" w:cs="Open Sans Light"/>
                <w:color w:val="000000" w:themeColor="text1"/>
                <w:szCs w:val="20"/>
              </w:rPr>
            </w:pPr>
            <w:r w:rsidRPr="003104D0">
              <w:rPr>
                <w:rFonts w:eastAsia="Open Sans Light" w:cs="Open Sans Light"/>
                <w:color w:val="000000" w:themeColor="text1"/>
                <w:szCs w:val="20"/>
              </w:rPr>
              <w:lastRenderedPageBreak/>
              <w:t>All staff</w:t>
            </w:r>
          </w:p>
          <w:p w14:paraId="485DEE3D" w14:textId="77777777" w:rsidR="000150BF" w:rsidRPr="003104D0" w:rsidRDefault="000150BF" w:rsidP="00893412">
            <w:pPr>
              <w:spacing w:before="300" w:after="300"/>
              <w:rPr>
                <w:rFonts w:eastAsia="Open Sans Light" w:cs="Open Sans Light"/>
                <w:color w:val="0B0C0C"/>
              </w:rPr>
            </w:pPr>
            <w:r w:rsidRPr="003104D0">
              <w:rPr>
                <w:rFonts w:eastAsia="Open Sans Light" w:cs="Open Sans Light"/>
                <w:color w:val="0B0C0C"/>
              </w:rPr>
              <w:t>need to be aware of reporting mechanisms for safeguarding and technical concerns. They should report if:  </w:t>
            </w:r>
          </w:p>
          <w:p w14:paraId="56898216" w14:textId="77777777" w:rsidR="000150BF" w:rsidRPr="003104D0" w:rsidRDefault="000150BF" w:rsidP="00893412">
            <w:pPr>
              <w:rPr>
                <w:rFonts w:eastAsia="Open Sans Light" w:cs="Open Sans Light"/>
                <w:color w:val="000000" w:themeColor="text1"/>
                <w:szCs w:val="20"/>
              </w:rPr>
            </w:pPr>
          </w:p>
        </w:tc>
        <w:tc>
          <w:tcPr>
            <w:tcW w:w="4457" w:type="dxa"/>
          </w:tcPr>
          <w:p w14:paraId="74505D5B" w14:textId="77777777" w:rsidR="000150BF" w:rsidRPr="003104D0" w:rsidRDefault="000150BF" w:rsidP="00430096">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4A1A6451" w14:textId="77777777" w:rsidR="000150BF" w:rsidRPr="003104D0" w:rsidRDefault="000150BF" w:rsidP="00430096">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718765CB" w14:textId="77777777" w:rsidR="000150BF" w:rsidRPr="003104D0" w:rsidRDefault="000150BF" w:rsidP="00430096">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72590BF0" w14:textId="77777777" w:rsidR="000150BF" w:rsidRPr="003104D0" w:rsidRDefault="000150BF" w:rsidP="00430096">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5D2BE54E" w14:textId="77777777" w:rsidR="000150BF" w:rsidRPr="003104D0" w:rsidRDefault="000150BF" w:rsidP="00430096">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7808C98F" w14:textId="77777777" w:rsidR="000150BF" w:rsidRPr="003104D0" w:rsidRDefault="000150BF" w:rsidP="00430096">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04296631" w14:textId="77777777" w:rsidR="000150BF" w:rsidRPr="003104D0" w:rsidRDefault="000150BF" w:rsidP="00893412">
            <w:pPr>
              <w:spacing w:after="0" w:line="240" w:lineRule="auto"/>
              <w:jc w:val="left"/>
              <w:rPr>
                <w:rFonts w:eastAsia="Open Sans Light" w:cs="Open Sans Light"/>
                <w:color w:val="000000" w:themeColor="text1"/>
                <w:szCs w:val="20"/>
              </w:rPr>
            </w:pPr>
          </w:p>
        </w:tc>
        <w:tc>
          <w:tcPr>
            <w:tcW w:w="3360" w:type="dxa"/>
            <w:shd w:val="clear" w:color="auto" w:fill="A6A6A6" w:themeFill="background1" w:themeFillShade="A6"/>
          </w:tcPr>
          <w:p w14:paraId="4342275D" w14:textId="77777777" w:rsidR="000150BF" w:rsidRPr="003104D0" w:rsidRDefault="000150BF" w:rsidP="00893412">
            <w:pPr>
              <w:spacing w:before="300" w:after="300"/>
            </w:pPr>
          </w:p>
        </w:tc>
      </w:tr>
    </w:tbl>
    <w:p w14:paraId="2C129411" w14:textId="77777777" w:rsidR="000150BF" w:rsidRPr="003104D0" w:rsidRDefault="000150BF" w:rsidP="000150BF">
      <w:pPr>
        <w:pStyle w:val="Heading3"/>
      </w:pPr>
      <w:r w:rsidRPr="003104D0">
        <w:t>Policy Statements</w:t>
      </w:r>
    </w:p>
    <w:p w14:paraId="5FC7181B" w14:textId="77777777" w:rsidR="000150BF" w:rsidRPr="003104D0" w:rsidRDefault="000150BF" w:rsidP="000150BF">
      <w:r w:rsidRPr="003104D0">
        <w:t>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73F4AC08" w14:textId="77777777" w:rsidR="000150BF" w:rsidRPr="003104D0" w:rsidRDefault="000150BF" w:rsidP="00430096">
      <w:pPr>
        <w:pStyle w:val="ListParagraph"/>
        <w:numPr>
          <w:ilvl w:val="0"/>
          <w:numId w:val="77"/>
        </w:numPr>
        <w:spacing w:after="0" w:line="264" w:lineRule="auto"/>
        <w:rPr>
          <w:b/>
          <w:bCs/>
          <w:iCs/>
          <w:color w:val="0070C0"/>
        </w:rPr>
      </w:pPr>
      <w:r w:rsidRPr="003104D0">
        <w:rPr>
          <w:b/>
          <w:bCs/>
          <w:iCs/>
        </w:rPr>
        <w:t xml:space="preserve">There is a filtering and monitoring system in place that safeguards staff and learners by blocking harmful, illegal and inappropriate content. </w:t>
      </w:r>
    </w:p>
    <w:p w14:paraId="0C78A226" w14:textId="77777777" w:rsidR="000150BF" w:rsidRPr="003104D0" w:rsidRDefault="000150BF" w:rsidP="00430096">
      <w:pPr>
        <w:pStyle w:val="ListParagraph"/>
        <w:numPr>
          <w:ilvl w:val="0"/>
          <w:numId w:val="77"/>
        </w:numPr>
        <w:spacing w:after="0" w:line="264" w:lineRule="auto"/>
        <w:rPr>
          <w:b/>
          <w:bCs/>
          <w:iCs/>
        </w:rPr>
      </w:pPr>
      <w:r w:rsidRPr="003104D0">
        <w:rPr>
          <w:b/>
          <w:bCs/>
          <w:iCs/>
        </w:rPr>
        <w:t xml:space="preserve">There is a monitoring system that enables the prompt investigation of a potential safeguarding incident and outcomes are logged. </w:t>
      </w:r>
    </w:p>
    <w:p w14:paraId="0AF14D5F" w14:textId="77777777" w:rsidR="000150BF" w:rsidRPr="003104D0" w:rsidRDefault="000150BF" w:rsidP="00430096">
      <w:pPr>
        <w:pStyle w:val="ListParagraph"/>
        <w:numPr>
          <w:ilvl w:val="0"/>
          <w:numId w:val="77"/>
        </w:numPr>
        <w:spacing w:after="0" w:line="264" w:lineRule="auto"/>
        <w:rPr>
          <w:b/>
          <w:bCs/>
          <w:iCs/>
          <w:color w:val="0070C0"/>
        </w:rPr>
      </w:pPr>
      <w:r w:rsidRPr="003104D0">
        <w:rPr>
          <w:b/>
          <w:bCs/>
          <w:iCs/>
        </w:rPr>
        <w:t>Roles and responsibilities for the management of filtering and monitoring systems have been defined and allocated.</w:t>
      </w:r>
    </w:p>
    <w:p w14:paraId="6631E683" w14:textId="77777777" w:rsidR="000150BF" w:rsidRPr="003104D0" w:rsidRDefault="000150BF" w:rsidP="00430096">
      <w:pPr>
        <w:pStyle w:val="ListParagraph"/>
        <w:numPr>
          <w:ilvl w:val="0"/>
          <w:numId w:val="77"/>
        </w:numPr>
        <w:spacing w:after="0" w:line="264" w:lineRule="auto"/>
        <w:rPr>
          <w:b/>
          <w:bCs/>
          <w:iCs/>
          <w:color w:val="0070C0"/>
        </w:rPr>
      </w:pPr>
      <w:r w:rsidRPr="003104D0">
        <w:rPr>
          <w:b/>
          <w:bCs/>
          <w:iCs/>
        </w:rPr>
        <w:t>The filtering and monitoring provision is reviewed at least annually and checked regularly.</w:t>
      </w:r>
    </w:p>
    <w:p w14:paraId="236527DA" w14:textId="77777777" w:rsidR="000150BF" w:rsidRPr="003104D0" w:rsidRDefault="000150BF" w:rsidP="00430096">
      <w:pPr>
        <w:pStyle w:val="ListParagraph"/>
        <w:numPr>
          <w:ilvl w:val="0"/>
          <w:numId w:val="77"/>
        </w:numPr>
        <w:spacing w:after="0" w:line="264" w:lineRule="auto"/>
        <w:rPr>
          <w:b/>
          <w:bCs/>
          <w:iCs/>
        </w:rPr>
      </w:pPr>
      <w:r w:rsidRPr="003104D0">
        <w:rPr>
          <w:b/>
          <w:bCs/>
          <w:iCs/>
        </w:rPr>
        <w:t>There is a defined and agreed process for making changes to the filtering or monitoring system that involves a senior leader in the agreement of the change.</w:t>
      </w:r>
    </w:p>
    <w:p w14:paraId="7AB69E20" w14:textId="77777777" w:rsidR="000150BF" w:rsidRPr="003104D0" w:rsidRDefault="000150BF" w:rsidP="00430096">
      <w:pPr>
        <w:pStyle w:val="ListParagraph"/>
        <w:numPr>
          <w:ilvl w:val="0"/>
          <w:numId w:val="77"/>
        </w:numPr>
        <w:spacing w:after="0" w:line="264" w:lineRule="auto"/>
        <w:rPr>
          <w:b/>
          <w:bCs/>
          <w:iCs/>
        </w:rPr>
      </w:pPr>
      <w:r w:rsidRPr="003104D0">
        <w:rPr>
          <w:b/>
          <w:bCs/>
          <w:iCs/>
        </w:rPr>
        <w:lastRenderedPageBreak/>
        <w:t>Mobile devices that access the school’s internet connection (whether school or personal devices) will be subject to the same filtering standards as other devices on the school systems.</w:t>
      </w:r>
    </w:p>
    <w:p w14:paraId="4ADD19DA" w14:textId="1AA2018B" w:rsidR="000150BF" w:rsidRPr="003104D0" w:rsidRDefault="000150BF" w:rsidP="00430096">
      <w:pPr>
        <w:pStyle w:val="ListParagraph"/>
        <w:numPr>
          <w:ilvl w:val="0"/>
          <w:numId w:val="77"/>
        </w:numPr>
        <w:spacing w:after="0" w:line="264" w:lineRule="auto"/>
        <w:rPr>
          <w:i/>
        </w:rPr>
      </w:pPr>
      <w:r w:rsidRPr="003104D0">
        <w:rPr>
          <w:i/>
        </w:rPr>
        <w:t>The school has provided enhanced/differentiated user-level filtering. (allowing different filtering levels for different ages/stages and different groups of users – staff/learners etc.)</w:t>
      </w:r>
    </w:p>
    <w:p w14:paraId="1F358D26" w14:textId="77777777" w:rsidR="000150BF" w:rsidRPr="003104D0" w:rsidRDefault="000150BF" w:rsidP="000150BF">
      <w:pPr>
        <w:pStyle w:val="Heading3"/>
      </w:pPr>
      <w:r w:rsidRPr="003104D0">
        <w:t xml:space="preserve">Changes to Filtering and Monitoring Systems </w:t>
      </w:r>
    </w:p>
    <w:p w14:paraId="45F5286E" w14:textId="2031ACD5" w:rsidR="000150BF" w:rsidRPr="006B3C0E" w:rsidRDefault="000150BF" w:rsidP="006B3C0E">
      <w:pPr>
        <w:spacing w:before="300" w:after="300"/>
        <w:rPr>
          <w:rStyle w:val="BlueText"/>
          <w:rFonts w:eastAsia="Open Sans Light" w:cs="Open Sans Light"/>
          <w:color w:val="auto"/>
        </w:rPr>
      </w:pPr>
      <w:r w:rsidRPr="003104D0">
        <w:rPr>
          <w:rFonts w:eastAsia="Open Sans Light" w:cs="Open Sans Light"/>
        </w:rPr>
        <w:t>There should be a clear process for requests to change the filtering and monitoring systems and who makes the decision to alter the filtering system.</w:t>
      </w:r>
    </w:p>
    <w:p w14:paraId="691CD269" w14:textId="77777777" w:rsidR="000150BF" w:rsidRPr="003104D0" w:rsidRDefault="000150BF" w:rsidP="000150BF">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11C0E6CE" w14:textId="77777777" w:rsidR="000150BF" w:rsidRPr="003104D0" w:rsidRDefault="000150BF" w:rsidP="000150BF">
      <w:pPr>
        <w:spacing w:before="300" w:after="300"/>
        <w:rPr>
          <w:rFonts w:eastAsia="Open Sans Light" w:cs="Open Sans Light"/>
          <w:color w:val="0B0C0C"/>
        </w:rPr>
      </w:pPr>
      <w:r w:rsidRPr="003104D0">
        <w:rPr>
          <w:rFonts w:eastAsia="Open Sans Light" w:cs="Open Sans Light"/>
          <w:color w:val="0B0C0C"/>
        </w:rPr>
        <w:t xml:space="preserve">To understand and evaluate the changing needs and potential risks of the school, the filtering and monitoring provision will be reviewed at least annually. The review will be conducted by members of the senior leadership team, the designated safeguarding lead (DSL), and the IT service provider. Additional checks to filtering and monitoring will be informed by the review process so that governors have assurance that systems are working effectively and meeting safeguarding obligations.  </w:t>
      </w:r>
    </w:p>
    <w:p w14:paraId="30632C74" w14:textId="77777777" w:rsidR="000150BF" w:rsidRPr="003104D0" w:rsidRDefault="000150BF" w:rsidP="000150BF">
      <w:pPr>
        <w:spacing w:before="300" w:after="300"/>
        <w:rPr>
          <w:rFonts w:eastAsia="Open Sans Light" w:cs="Open Sans Light"/>
          <w:b/>
          <w:bCs/>
          <w:color w:val="0B0C0C"/>
        </w:rPr>
      </w:pPr>
      <w:r w:rsidRPr="003104D0">
        <w:rPr>
          <w:rFonts w:eastAsia="Open Sans Light" w:cs="Open Sans Light"/>
          <w:b/>
          <w:bCs/>
          <w:color w:val="0B0C0C"/>
        </w:rPr>
        <w:t>Reviewing the filtering and monitoring provision</w:t>
      </w:r>
    </w:p>
    <w:p w14:paraId="67AD19C8"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A review of filtering and monitoring will be carried out to identify the current provision, any gaps, and the specific needs of learners and staff. </w:t>
      </w:r>
    </w:p>
    <w:p w14:paraId="76C2FDF9"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The review will take account of:</w:t>
      </w:r>
    </w:p>
    <w:p w14:paraId="31961E03"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 risk profile of learners, including their age range, pupils with special educational needs and disability (SEND), pupils with English as an additional language (EAL) </w:t>
      </w:r>
    </w:p>
    <w:p w14:paraId="670A29EF"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the filtering system currently blocks or allows and why</w:t>
      </w:r>
    </w:p>
    <w:p w14:paraId="0BF7B5A8"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any outside safeguarding influences, such as county lines</w:t>
      </w:r>
    </w:p>
    <w:p w14:paraId="39009CDD"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any relevant safeguarding reports</w:t>
      </w:r>
    </w:p>
    <w:p w14:paraId="678E91EA"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 digital resilience of learners</w:t>
      </w:r>
    </w:p>
    <w:p w14:paraId="6380B0B9"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teaching requirements, for example, the RHSE and PSHE curriculum </w:t>
      </w:r>
    </w:p>
    <w:p w14:paraId="5B088691"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 specific use of chosen technologies, including Bring Your Own Device (BYOD)</w:t>
      </w:r>
    </w:p>
    <w:p w14:paraId="711F4EF3"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related safeguarding or technology policies are in place</w:t>
      </w:r>
    </w:p>
    <w:p w14:paraId="5924BE28"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checks are currently taking place and how resulting actions are handled</w:t>
      </w:r>
    </w:p>
    <w:p w14:paraId="719FE45D"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To make the filtering and monitoring provision effective, the review will inform:</w:t>
      </w:r>
    </w:p>
    <w:p w14:paraId="1E08A9D7"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lastRenderedPageBreak/>
        <w:t>related safeguarding or technology policies and procedures</w:t>
      </w:r>
    </w:p>
    <w:p w14:paraId="4D685FDE"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roles and responsibilities </w:t>
      </w:r>
    </w:p>
    <w:p w14:paraId="38329B6B"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training of staff </w:t>
      </w:r>
    </w:p>
    <w:p w14:paraId="08813490"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curriculum and learning opportunities </w:t>
      </w:r>
    </w:p>
    <w:p w14:paraId="5FCA1FDF"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procurement decisions</w:t>
      </w:r>
    </w:p>
    <w:p w14:paraId="6835AA9E"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how often and what is checked</w:t>
      </w:r>
    </w:p>
    <w:p w14:paraId="6DDF4BDC"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monitoring strategies</w:t>
      </w:r>
    </w:p>
    <w:p w14:paraId="2A6E164F"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The review will be carried out as a minimum annually, or when:  </w:t>
      </w:r>
    </w:p>
    <w:p w14:paraId="5C5A9104"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197A28C3"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7E7A804D"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3C990468" w14:textId="77777777" w:rsidR="000150BF" w:rsidRPr="003104D0" w:rsidRDefault="000150BF" w:rsidP="000150BF">
      <w:pPr>
        <w:spacing w:before="300" w:after="300"/>
        <w:rPr>
          <w:rFonts w:eastAsia="Open Sans Light" w:cs="Open Sans Light"/>
          <w:b/>
          <w:bCs/>
          <w:color w:val="0B0C0C"/>
        </w:rPr>
      </w:pPr>
      <w:r w:rsidRPr="003104D0">
        <w:rPr>
          <w:rFonts w:eastAsia="Open Sans Light" w:cs="Open Sans Light"/>
          <w:b/>
          <w:bCs/>
          <w:color w:val="0B0C0C"/>
        </w:rPr>
        <w:t>Checking the filtering and monitoring systems</w:t>
      </w:r>
    </w:p>
    <w:p w14:paraId="554ADC20" w14:textId="77777777" w:rsidR="000150BF" w:rsidRPr="003104D0" w:rsidRDefault="000150BF" w:rsidP="000150BF">
      <w:pPr>
        <w:spacing w:before="300" w:after="300"/>
        <w:rPr>
          <w:rFonts w:eastAsia="Open Sans Light" w:cs="Open Sans Light"/>
          <w:color w:val="0B0C0C"/>
        </w:rPr>
      </w:pPr>
      <w:r w:rsidRPr="003104D0">
        <w:rPr>
          <w:rFonts w:eastAsia="Open Sans Light" w:cs="Open Sans Light"/>
          <w:color w:val="0B0C0C"/>
        </w:rPr>
        <w:t>Checks to filtering and monitoring systems are completed and recorded as part of the filtering and monitoring review process. How often the checks take place will be based on the context, the risks highlighted in the filtering and monitoring review, and any other risk assessments. Checks will be undertaken from both a safeguarding and IT perspective.</w:t>
      </w:r>
    </w:p>
    <w:p w14:paraId="33EBA95E"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When filtering and monitoring systems are checked this should include further checks to verify that the system setup has not changed or been deactivated. Checks are performed on a range of: </w:t>
      </w:r>
    </w:p>
    <w:p w14:paraId="72CD4AA5"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48B5916E"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7898FB9B"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1FF95090"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3A94637A"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69B91DE1"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7DBC236A"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35A7A22E" w14:textId="77777777" w:rsidR="000150BF" w:rsidRPr="003104D0" w:rsidRDefault="000150BF" w:rsidP="00430096">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7B057E2C" w14:textId="77777777" w:rsidR="000150BF" w:rsidRPr="003104D0" w:rsidRDefault="000150BF" w:rsidP="000150BF">
      <w:pPr>
        <w:spacing w:after="0"/>
        <w:rPr>
          <w:rFonts w:eastAsia="Calibri" w:cs="Arial"/>
          <w:color w:val="0B0C0C"/>
          <w:szCs w:val="20"/>
        </w:rPr>
      </w:pPr>
    </w:p>
    <w:p w14:paraId="1CC6586B" w14:textId="4B9B8D4B" w:rsidR="000150BF" w:rsidRPr="003104D0" w:rsidRDefault="000150BF" w:rsidP="000150BF">
      <w:pPr>
        <w:spacing w:after="0"/>
        <w:rPr>
          <w:rFonts w:eastAsia="Open Sans Light" w:cs="Open Sans Light"/>
          <w:color w:val="0B0C0C"/>
          <w:szCs w:val="20"/>
        </w:rPr>
      </w:pPr>
    </w:p>
    <w:p w14:paraId="003AD339" w14:textId="77777777" w:rsidR="000150BF" w:rsidRPr="003104D0" w:rsidRDefault="000150BF" w:rsidP="000150BF"/>
    <w:p w14:paraId="6BC5D6B8" w14:textId="77777777" w:rsidR="000150BF" w:rsidRPr="003104D0" w:rsidRDefault="000150BF" w:rsidP="000150BF">
      <w:pPr>
        <w:pStyle w:val="Heading3"/>
      </w:pPr>
      <w:r w:rsidRPr="003104D0">
        <w:lastRenderedPageBreak/>
        <w:t>Training/Awareness:</w:t>
      </w:r>
    </w:p>
    <w:p w14:paraId="54646B57" w14:textId="77777777" w:rsidR="000150BF" w:rsidRPr="003104D0" w:rsidRDefault="000150BF" w:rsidP="000150BF">
      <w:pPr>
        <w:pStyle w:val="Heading4"/>
        <w:rPr>
          <w:sz w:val="24"/>
          <w:szCs w:val="24"/>
        </w:rPr>
      </w:pPr>
      <w:r w:rsidRPr="003104D0">
        <w:rPr>
          <w:sz w:val="24"/>
          <w:szCs w:val="24"/>
        </w:rPr>
        <w:t>Governors, Senior Leaders and staff are made aware of the expectations of them:</w:t>
      </w:r>
    </w:p>
    <w:p w14:paraId="2B76BD6D" w14:textId="77777777" w:rsidR="000150BF" w:rsidRPr="003104D0" w:rsidRDefault="000150BF" w:rsidP="00430096">
      <w:pPr>
        <w:pStyle w:val="ListParagraph"/>
        <w:numPr>
          <w:ilvl w:val="0"/>
          <w:numId w:val="123"/>
        </w:numPr>
        <w:spacing w:after="0" w:line="264" w:lineRule="auto"/>
        <w:rPr>
          <w:rFonts w:cs="Open Sans Light"/>
        </w:rPr>
      </w:pPr>
      <w:r w:rsidRPr="003104D0">
        <w:rPr>
          <w:rFonts w:cs="Open Sans Light"/>
        </w:rPr>
        <w:t>at induction</w:t>
      </w:r>
    </w:p>
    <w:p w14:paraId="054DC9C1" w14:textId="77777777" w:rsidR="000150BF" w:rsidRPr="003104D0" w:rsidRDefault="000150BF" w:rsidP="00430096">
      <w:pPr>
        <w:pStyle w:val="ListParagraph"/>
        <w:numPr>
          <w:ilvl w:val="0"/>
          <w:numId w:val="123"/>
        </w:numPr>
        <w:spacing w:after="0" w:line="264" w:lineRule="auto"/>
        <w:rPr>
          <w:rFonts w:cs="Open Sans Light"/>
        </w:rPr>
      </w:pPr>
      <w:r w:rsidRPr="003104D0">
        <w:rPr>
          <w:rFonts w:cs="Open Sans Light"/>
        </w:rPr>
        <w:t>at whole-staff/governor training</w:t>
      </w:r>
    </w:p>
    <w:p w14:paraId="1441ABB6" w14:textId="77777777" w:rsidR="000150BF" w:rsidRPr="003104D0" w:rsidRDefault="000150BF" w:rsidP="00430096">
      <w:pPr>
        <w:pStyle w:val="ListParagraph"/>
        <w:numPr>
          <w:ilvl w:val="0"/>
          <w:numId w:val="123"/>
        </w:numPr>
        <w:spacing w:after="0" w:line="264" w:lineRule="auto"/>
        <w:rPr>
          <w:rFonts w:cs="Open Sans Light"/>
        </w:rPr>
      </w:pPr>
      <w:r w:rsidRPr="003104D0">
        <w:rPr>
          <w:rFonts w:cs="Open Sans Light"/>
        </w:rPr>
        <w:t>through the awareness of policy requirements</w:t>
      </w:r>
    </w:p>
    <w:p w14:paraId="36651A3E" w14:textId="77777777" w:rsidR="000150BF" w:rsidRPr="003104D0" w:rsidRDefault="000150BF" w:rsidP="00430096">
      <w:pPr>
        <w:pStyle w:val="ListParagraph"/>
        <w:numPr>
          <w:ilvl w:val="0"/>
          <w:numId w:val="123"/>
        </w:numPr>
        <w:spacing w:after="0" w:line="264" w:lineRule="auto"/>
        <w:rPr>
          <w:rFonts w:cs="Open Sans Light"/>
        </w:rPr>
      </w:pPr>
      <w:r w:rsidRPr="003104D0">
        <w:rPr>
          <w:rFonts w:cs="Open Sans Light"/>
        </w:rPr>
        <w:t>through the acceptable use agreements</w:t>
      </w:r>
    </w:p>
    <w:p w14:paraId="5FAC8E0B" w14:textId="77777777" w:rsidR="000150BF" w:rsidRPr="003104D0" w:rsidRDefault="000150BF" w:rsidP="00430096">
      <w:pPr>
        <w:pStyle w:val="ListParagraph"/>
        <w:numPr>
          <w:ilvl w:val="0"/>
          <w:numId w:val="123"/>
        </w:numPr>
        <w:spacing w:after="0" w:line="264" w:lineRule="auto"/>
        <w:rPr>
          <w:rFonts w:cs="Open Sans Light"/>
        </w:rPr>
      </w:pPr>
      <w:r w:rsidRPr="003104D0">
        <w:rPr>
          <w:rFonts w:cs="Open Sans Light"/>
        </w:rPr>
        <w:t>in regular updates throughout the year</w:t>
      </w:r>
    </w:p>
    <w:p w14:paraId="79D22DCF" w14:textId="77777777" w:rsidR="000150BF" w:rsidRPr="003104D0" w:rsidRDefault="000150BF" w:rsidP="000150BF">
      <w:pPr>
        <w:pStyle w:val="Heading4"/>
        <w:rPr>
          <w:sz w:val="24"/>
          <w:szCs w:val="24"/>
        </w:rPr>
      </w:pPr>
    </w:p>
    <w:p w14:paraId="66950D0F" w14:textId="21B60458" w:rsidR="000150BF" w:rsidRPr="004974A3" w:rsidRDefault="000150BF" w:rsidP="004974A3">
      <w:pPr>
        <w:rPr>
          <w:sz w:val="20"/>
        </w:rPr>
      </w:pPr>
      <w:r w:rsidRPr="003104D0">
        <w:t>Those with specific responsibilities for filtering and monitoring (Responsible Governor, DSL, OSL or other relevant persons) will receive enhanced training to help them understand filtering and monitoring systems and their implementation and review.</w:t>
      </w:r>
    </w:p>
    <w:p w14:paraId="7F22D967" w14:textId="77777777" w:rsidR="000150BF" w:rsidRPr="003104D0" w:rsidRDefault="000150BF" w:rsidP="000150BF">
      <w:pPr>
        <w:pStyle w:val="Heading4"/>
        <w:rPr>
          <w:sz w:val="24"/>
          <w:szCs w:val="24"/>
        </w:rPr>
      </w:pPr>
      <w:r w:rsidRPr="003104D0">
        <w:rPr>
          <w:sz w:val="24"/>
          <w:szCs w:val="24"/>
        </w:rPr>
        <w:t>Learners are made aware of the expectations of them:</w:t>
      </w:r>
    </w:p>
    <w:p w14:paraId="76FB4644" w14:textId="59357E41" w:rsidR="000150BF" w:rsidRPr="003104D0" w:rsidRDefault="000150BF" w:rsidP="00430096">
      <w:pPr>
        <w:pStyle w:val="ListParagraph"/>
        <w:numPr>
          <w:ilvl w:val="0"/>
          <w:numId w:val="124"/>
        </w:numPr>
        <w:spacing w:after="0" w:line="264" w:lineRule="auto"/>
        <w:rPr>
          <w:rStyle w:val="BlueText"/>
        </w:rPr>
      </w:pPr>
      <w:r w:rsidRPr="003104D0">
        <w:rPr>
          <w:rFonts w:cs="Open Sans Light"/>
          <w:color w:val="494949"/>
        </w:rPr>
        <w:t xml:space="preserve">in lessons </w:t>
      </w:r>
    </w:p>
    <w:p w14:paraId="20C396AA" w14:textId="77777777" w:rsidR="000150BF" w:rsidRPr="003104D0" w:rsidRDefault="000150BF" w:rsidP="00430096">
      <w:pPr>
        <w:pStyle w:val="ListParagraph"/>
        <w:numPr>
          <w:ilvl w:val="0"/>
          <w:numId w:val="124"/>
        </w:numPr>
        <w:spacing w:after="200" w:line="264" w:lineRule="auto"/>
        <w:rPr>
          <w:rFonts w:cs="Open Sans Light"/>
          <w:bCs/>
          <w:color w:val="494949"/>
        </w:rPr>
      </w:pPr>
      <w:r w:rsidRPr="003104D0">
        <w:rPr>
          <w:rFonts w:cs="Open Sans Light"/>
          <w:color w:val="494949"/>
        </w:rPr>
        <w:t>through the acceptable use agreements</w:t>
      </w:r>
      <w:r w:rsidRPr="003104D0">
        <w:t xml:space="preserve"> </w:t>
      </w:r>
    </w:p>
    <w:p w14:paraId="3096F8EE" w14:textId="380C0983" w:rsidR="000150BF" w:rsidRPr="004974A3" w:rsidRDefault="000150BF" w:rsidP="004974A3">
      <w:pPr>
        <w:rPr>
          <w:rFonts w:cs="Open Sans Light"/>
          <w:bCs/>
          <w:color w:val="494949"/>
        </w:rPr>
      </w:pPr>
      <w:r w:rsidRPr="003104D0">
        <w:rPr>
          <w:rFonts w:cs="Open Sans Light"/>
          <w:color w:val="494949"/>
        </w:rPr>
        <w:t>Parents will be informed of the school’s filtering policy through the acceptable use agreement and through online safety awareness sessions/newsletter etc. (amend as relevant)</w:t>
      </w:r>
    </w:p>
    <w:p w14:paraId="2AD889B8" w14:textId="77777777" w:rsidR="000150BF" w:rsidRPr="003104D0" w:rsidRDefault="000150BF" w:rsidP="000150BF">
      <w:pPr>
        <w:pStyle w:val="Heading3"/>
      </w:pPr>
      <w:r w:rsidRPr="003104D0">
        <w:t>Audit/Monitoring/Reporting/Review:</w:t>
      </w:r>
    </w:p>
    <w:p w14:paraId="502827B7" w14:textId="77777777" w:rsidR="000150BF" w:rsidRPr="003104D0" w:rsidRDefault="000150BF" w:rsidP="000150BF">
      <w:pPr>
        <w:rPr>
          <w:rFonts w:cs="Open Sans Light"/>
        </w:rPr>
      </w:pPr>
      <w:r w:rsidRPr="003104D0">
        <w:rPr>
          <w:rFonts w:cs="Open Sans Light"/>
        </w:rPr>
        <w:t>Governors/SLT/DSL/OSL</w:t>
      </w:r>
      <w:r w:rsidRPr="003104D0">
        <w:rPr>
          <w:rFonts w:cs="Open Sans Light"/>
          <w:color w:val="466DB0"/>
        </w:rPr>
        <w:t xml:space="preserve"> </w:t>
      </w:r>
      <w:r w:rsidRPr="003104D0">
        <w:rPr>
          <w:rFonts w:cs="Open Sans Light"/>
        </w:rPr>
        <w:t>will ensure that full records are kept of:</w:t>
      </w:r>
    </w:p>
    <w:p w14:paraId="2F888973" w14:textId="77777777" w:rsidR="000150BF" w:rsidRPr="003104D0" w:rsidRDefault="000150BF" w:rsidP="00430096">
      <w:pPr>
        <w:pStyle w:val="ListParagraph"/>
        <w:numPr>
          <w:ilvl w:val="0"/>
          <w:numId w:val="125"/>
        </w:numPr>
        <w:spacing w:after="0" w:line="264" w:lineRule="auto"/>
        <w:rPr>
          <w:rFonts w:cs="Open Sans Light"/>
        </w:rPr>
      </w:pPr>
      <w:r w:rsidRPr="003104D0">
        <w:rPr>
          <w:rFonts w:cs="Open Sans Light"/>
        </w:rPr>
        <w:t>Training provided</w:t>
      </w:r>
    </w:p>
    <w:p w14:paraId="240DBED2" w14:textId="77777777" w:rsidR="000150BF" w:rsidRPr="003104D0" w:rsidRDefault="000150BF" w:rsidP="00430096">
      <w:pPr>
        <w:pStyle w:val="ListParagraph"/>
        <w:numPr>
          <w:ilvl w:val="0"/>
          <w:numId w:val="125"/>
        </w:numPr>
        <w:spacing w:after="0" w:line="264" w:lineRule="auto"/>
        <w:rPr>
          <w:rFonts w:cs="Open Sans Light"/>
        </w:rPr>
      </w:pPr>
      <w:r w:rsidRPr="003104D0">
        <w:rPr>
          <w:rFonts w:cs="Open Sans Light"/>
        </w:rPr>
        <w:t>User Ids and requests for password changes</w:t>
      </w:r>
    </w:p>
    <w:p w14:paraId="3E5E410D" w14:textId="77777777" w:rsidR="000150BF" w:rsidRPr="003104D0" w:rsidRDefault="000150BF" w:rsidP="00430096">
      <w:pPr>
        <w:pStyle w:val="ListParagraph"/>
        <w:numPr>
          <w:ilvl w:val="0"/>
          <w:numId w:val="125"/>
        </w:numPr>
        <w:spacing w:after="0" w:line="264" w:lineRule="auto"/>
        <w:rPr>
          <w:rFonts w:cs="Open Sans Light"/>
          <w:i/>
        </w:rPr>
      </w:pPr>
      <w:r w:rsidRPr="003104D0">
        <w:rPr>
          <w:rFonts w:cs="Open Sans Light"/>
          <w:i/>
        </w:rPr>
        <w:t>User logons</w:t>
      </w:r>
    </w:p>
    <w:p w14:paraId="40F2637E" w14:textId="77777777" w:rsidR="000150BF" w:rsidRPr="003104D0" w:rsidRDefault="000150BF" w:rsidP="00430096">
      <w:pPr>
        <w:pStyle w:val="ListParagraph"/>
        <w:numPr>
          <w:ilvl w:val="0"/>
          <w:numId w:val="125"/>
        </w:numPr>
        <w:spacing w:after="0" w:line="264" w:lineRule="auto"/>
        <w:rPr>
          <w:rFonts w:cs="Open Sans Light"/>
          <w:i/>
        </w:rPr>
      </w:pPr>
      <w:r w:rsidRPr="003104D0">
        <w:rPr>
          <w:rFonts w:cs="Open Sans Light"/>
          <w:i/>
        </w:rPr>
        <w:t>Security incidents related to this policy</w:t>
      </w:r>
    </w:p>
    <w:p w14:paraId="2DDFB576" w14:textId="77777777" w:rsidR="000150BF" w:rsidRPr="003104D0" w:rsidRDefault="000150BF" w:rsidP="00430096">
      <w:pPr>
        <w:pStyle w:val="ListParagraph"/>
        <w:numPr>
          <w:ilvl w:val="0"/>
          <w:numId w:val="125"/>
        </w:numPr>
        <w:spacing w:after="0" w:line="264" w:lineRule="auto"/>
        <w:rPr>
          <w:rFonts w:cs="Open Sans Light"/>
          <w:i/>
        </w:rPr>
      </w:pPr>
      <w:r w:rsidRPr="003104D0">
        <w:rPr>
          <w:rFonts w:cs="Open Sans Light"/>
          <w:i/>
        </w:rPr>
        <w:t>Annual online safety reviews including filtering and monitoring</w:t>
      </w:r>
    </w:p>
    <w:p w14:paraId="7A413DCA" w14:textId="77777777" w:rsidR="000150BF" w:rsidRPr="003104D0" w:rsidRDefault="000150BF" w:rsidP="00430096">
      <w:pPr>
        <w:pStyle w:val="ListParagraph"/>
        <w:numPr>
          <w:ilvl w:val="0"/>
          <w:numId w:val="125"/>
        </w:numPr>
        <w:spacing w:after="0" w:line="264" w:lineRule="auto"/>
        <w:rPr>
          <w:rFonts w:cs="Open Sans Light"/>
          <w:i/>
        </w:rPr>
      </w:pPr>
      <w:r w:rsidRPr="003104D0">
        <w:rPr>
          <w:rFonts w:cs="Open Sans Light"/>
          <w:i/>
        </w:rPr>
        <w:t>Changes to the filtering system</w:t>
      </w:r>
    </w:p>
    <w:p w14:paraId="33EC6AFD" w14:textId="77777777" w:rsidR="000150BF" w:rsidRPr="003104D0" w:rsidRDefault="000150BF" w:rsidP="00430096">
      <w:pPr>
        <w:pStyle w:val="ListParagraph"/>
        <w:numPr>
          <w:ilvl w:val="0"/>
          <w:numId w:val="125"/>
        </w:numPr>
        <w:spacing w:after="0" w:line="264" w:lineRule="auto"/>
        <w:rPr>
          <w:rFonts w:cs="Open Sans Light"/>
          <w:i/>
        </w:rPr>
      </w:pPr>
      <w:r w:rsidRPr="003104D0">
        <w:rPr>
          <w:rFonts w:cs="Open Sans Light"/>
          <w:i/>
        </w:rPr>
        <w:t>Checks on the filtering and monitoring systems</w:t>
      </w:r>
    </w:p>
    <w:p w14:paraId="0FD14873" w14:textId="77777777" w:rsidR="000150BF" w:rsidRPr="003104D0" w:rsidRDefault="000150BF" w:rsidP="000150BF"/>
    <w:p w14:paraId="6AD523C4" w14:textId="77777777" w:rsidR="000150BF" w:rsidRPr="003104D0" w:rsidRDefault="000150BF" w:rsidP="000150BF">
      <w:pPr>
        <w:pStyle w:val="Heading3"/>
      </w:pPr>
      <w:r w:rsidRPr="003104D0">
        <w:t>Further Guida</w:t>
      </w:r>
      <w:r w:rsidRPr="003104D0">
        <w:rPr>
          <w:noProof/>
          <w:lang w:eastAsia="en-GB"/>
        </w:rPr>
        <mc:AlternateContent>
          <mc:Choice Requires="wps">
            <w:drawing>
              <wp:anchor distT="0" distB="0" distL="114300" distR="114300" simplePos="0" relativeHeight="251660317" behindDoc="0" locked="0" layoutInCell="1" allowOverlap="1" wp14:anchorId="79D62B58" wp14:editId="2849CCC6">
                <wp:simplePos x="0" y="0"/>
                <wp:positionH relativeFrom="column">
                  <wp:posOffset>-1784985</wp:posOffset>
                </wp:positionH>
                <wp:positionV relativeFrom="paragraph">
                  <wp:posOffset>4897120</wp:posOffset>
                </wp:positionV>
                <wp:extent cx="800100" cy="571500"/>
                <wp:effectExtent l="0" t="0" r="0" b="0"/>
                <wp:wrapNone/>
                <wp:docPr id="2091262076" name="Text Box 209126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74B" w14:textId="77777777" w:rsidR="000150BF" w:rsidRDefault="000150BF" w:rsidP="000150BF">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A5353F0">
              <v:shape id="Text Box 2091262076" style="position:absolute;left:0;text-align:left;margin-left:-140.55pt;margin-top:385.6pt;width:63pt;height:4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" w14:anchorId="79D62B58">
                <v:textbox>
                  <w:txbxContent>
                    <w:p w:rsidR="000150BF" w:rsidP="000150BF" w:rsidRDefault="000150BF" w14:paraId="3D5C510C" w14:textId="77777777">
                      <w:pPr>
                        <w:jc w:val="center"/>
                        <w:rPr>
                          <w:rFonts w:ascii="Arial" w:hAnsi="Arial"/>
                        </w:rPr>
                      </w:pPr>
                      <w:r>
                        <w:rPr>
                          <w:rFonts w:ascii="Arial" w:hAnsi="Arial"/>
                          <w:color w:val="FFFFFF"/>
                          <w:sz w:val="60"/>
                        </w:rPr>
                        <w:t>35</w:t>
                      </w:r>
                    </w:p>
                  </w:txbxContent>
                </v:textbox>
              </v:shape>
            </w:pict>
          </mc:Fallback>
        </mc:AlternateContent>
      </w:r>
      <w:r w:rsidRPr="003104D0">
        <w:t>nce</w:t>
      </w:r>
    </w:p>
    <w:p w14:paraId="17BCDFBA" w14:textId="7570BD5C" w:rsidR="000150BF" w:rsidRPr="003104D0" w:rsidRDefault="000150BF" w:rsidP="000150BF">
      <w:pPr>
        <w:spacing w:after="0"/>
        <w:rPr>
          <w:rFonts w:eastAsia="Open Sans Light" w:cs="Open Sans Light"/>
          <w:color w:val="141414"/>
          <w:szCs w:val="20"/>
        </w:rPr>
      </w:pPr>
      <w:r w:rsidRPr="003104D0">
        <w:rPr>
          <w:rFonts w:eastAsia="Open Sans Light" w:cs="Open Sans Light"/>
          <w:color w:val="141414"/>
          <w:szCs w:val="20"/>
        </w:rPr>
        <w:t xml:space="preserve">Schools in England (and Wales) are required </w:t>
      </w:r>
      <w:hyperlink r:id="rId57" w:history="1">
        <w:r w:rsidRPr="003104D0">
          <w:rPr>
            <w:rFonts w:ascii="Segoe UI" w:eastAsia="Segoe UI" w:hAnsi="Segoe UI" w:cs="Segoe UI"/>
            <w:color w:val="141414"/>
            <w:szCs w:val="20"/>
          </w:rPr>
          <w:t>“</w:t>
        </w:r>
        <w:r w:rsidRPr="003104D0">
          <w:rPr>
            <w:rFonts w:ascii="Segoe UI" w:eastAsia="Segoe UI" w:hAnsi="Segoe UI" w:cs="Segoe UI"/>
            <w:i/>
            <w:iCs/>
            <w:color w:val="141414"/>
            <w:szCs w:val="20"/>
          </w:rPr>
          <w:t>to ensure children are safe from terrorist and extremist material when accessing the internet in school, including by establishing appropriate levels of filtering</w:t>
        </w:r>
        <w:r w:rsidRPr="003104D0">
          <w:rPr>
            <w:rStyle w:val="Hyperlink"/>
            <w:rFonts w:ascii="Segoe UI" w:eastAsia="Segoe UI" w:hAnsi="Segoe UI" w:cs="Segoe UI"/>
            <w:szCs w:val="20"/>
          </w:rPr>
          <w:t>”</w:t>
        </w:r>
      </w:hyperlink>
      <w:r w:rsidRPr="003104D0">
        <w:rPr>
          <w:rFonts w:eastAsia="Open Sans Light" w:cs="Open Sans Light"/>
          <w:color w:val="141414"/>
          <w:szCs w:val="20"/>
        </w:rPr>
        <w:t>. Furthermore, the Department for Education’s statutory guidance ‘</w:t>
      </w:r>
      <w:hyperlink r:id="rId58" w:history="1">
        <w:r w:rsidRPr="003104D0">
          <w:rPr>
            <w:rStyle w:val="Hyperlink"/>
            <w:rFonts w:ascii="Segoe UI" w:eastAsia="Segoe UI" w:hAnsi="Segoe UI" w:cs="Segoe UI"/>
            <w:szCs w:val="20"/>
          </w:rPr>
          <w:t>Keeping Children Safe in Education</w:t>
        </w:r>
      </w:hyperlink>
      <w:r w:rsidRPr="003104D0">
        <w:rPr>
          <w:rFonts w:eastAsia="Open Sans Light" w:cs="Open Sans Light"/>
          <w:color w:val="141414"/>
          <w:szCs w:val="20"/>
        </w:rPr>
        <w:t>’ obliges schools and colleges in England to “</w:t>
      </w:r>
      <w:r w:rsidRPr="003104D0">
        <w:rPr>
          <w:rFonts w:eastAsia="Open Sans Light" w:cs="Open Sans Light"/>
          <w:i/>
          <w:iCs/>
          <w:color w:val="141414"/>
          <w:szCs w:val="20"/>
        </w:rPr>
        <w:t xml:space="preserve">ensure appropriate filters and appropriate monitoring systems are in place and regularly review their effectiveness” and they “should be doing all that they reasonably can to limit children’s exposure to the above </w:t>
      </w:r>
      <w:r w:rsidRPr="003104D0">
        <w:rPr>
          <w:rFonts w:eastAsia="Open Sans Light" w:cs="Open Sans Light"/>
          <w:i/>
          <w:iCs/>
          <w:color w:val="141414"/>
          <w:szCs w:val="20"/>
        </w:rPr>
        <w:lastRenderedPageBreak/>
        <w:t>risks from the school’s or college’s IT system</w:t>
      </w:r>
      <w:r w:rsidRPr="003104D0">
        <w:rPr>
          <w:rFonts w:eastAsia="Open Sans Light" w:cs="Open Sans Light"/>
          <w:color w:val="141414"/>
          <w:szCs w:val="20"/>
        </w:rPr>
        <w:t>” however, schools will need to “</w:t>
      </w:r>
      <w:r w:rsidRPr="003104D0">
        <w:rPr>
          <w:rFonts w:eastAsia="Open Sans Light" w:cs="Open Sans Light"/>
          <w:i/>
          <w:iCs/>
          <w:color w:val="141414"/>
          <w:szCs w:val="20"/>
        </w:rPr>
        <w:t>be careful that “over blocking” does not lead to unreasonable restrictions as to what children can be taught with regards to online teaching and safeguarding</w:t>
      </w:r>
      <w:r w:rsidRPr="003104D0">
        <w:rPr>
          <w:rFonts w:eastAsia="Open Sans Light" w:cs="Open Sans Light"/>
          <w:color w:val="141414"/>
          <w:szCs w:val="20"/>
        </w:rPr>
        <w:t xml:space="preserve">.” </w:t>
      </w:r>
      <w:hyperlink r:id="rId59" w:history="1">
        <w:r w:rsidRPr="003104D0">
          <w:rPr>
            <w:rStyle w:val="Hyperlink"/>
            <w:rFonts w:ascii="Segoe UI" w:eastAsia="Segoe UI" w:hAnsi="Segoe UI" w:cs="Segoe UI"/>
            <w:szCs w:val="20"/>
          </w:rPr>
          <w:t>Ofsted concluded as far back as 2010</w:t>
        </w:r>
      </w:hyperlink>
      <w:r w:rsidRPr="003104D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43DFA99A" w14:textId="77777777" w:rsidR="000150BF" w:rsidRPr="003104D0" w:rsidRDefault="000150BF" w:rsidP="000150BF">
      <w:pPr>
        <w:spacing w:after="0"/>
        <w:rPr>
          <w:rFonts w:eastAsia="Open Sans Light" w:cs="Open Sans Light"/>
          <w:color w:val="141414"/>
          <w:szCs w:val="20"/>
        </w:rPr>
      </w:pPr>
    </w:p>
    <w:p w14:paraId="767A5A46" w14:textId="1F0A8397" w:rsidR="000150BF" w:rsidRPr="003104D0" w:rsidRDefault="000150BF" w:rsidP="000150BF">
      <w:pPr>
        <w:spacing w:after="0"/>
        <w:rPr>
          <w:rFonts w:eastAsia="Open Sans Light" w:cs="Open Sans Light"/>
          <w:color w:val="141414"/>
          <w:szCs w:val="20"/>
        </w:rPr>
      </w:pPr>
      <w:r w:rsidRPr="003104D0">
        <w:rPr>
          <w:rFonts w:eastAsia="Open Sans Light" w:cs="Open Sans Light"/>
          <w:color w:val="141414"/>
          <w:szCs w:val="20"/>
        </w:rPr>
        <w:t xml:space="preserve">To further support schools and colleges in England, the </w:t>
      </w:r>
      <w:r w:rsidRPr="003104D0">
        <w:t xml:space="preserve">Department for Education published </w:t>
      </w:r>
      <w:hyperlink r:id="rId60" w:history="1">
        <w:r w:rsidRPr="003104D0">
          <w:rPr>
            <w:rStyle w:val="Hyperlink"/>
            <w:rFonts w:ascii="Segoe UI" w:eastAsia="Segoe UI" w:hAnsi="Segoe UI" w:cs="Segoe UI"/>
            <w:szCs w:val="20"/>
          </w:rPr>
          <w:t>Digital and Technology standards</w:t>
        </w:r>
      </w:hyperlink>
      <w:r w:rsidRPr="003104D0">
        <w:rPr>
          <w:rFonts w:eastAsia="Open Sans Light" w:cs="Open Sans Light"/>
          <w:color w:val="141414"/>
          <w:szCs w:val="20"/>
        </w:rPr>
        <w:t xml:space="preserve">. </w:t>
      </w:r>
    </w:p>
    <w:p w14:paraId="4EE62DC2" w14:textId="77777777" w:rsidR="000150BF" w:rsidRPr="003104D0" w:rsidRDefault="000150BF" w:rsidP="000150BF">
      <w:pPr>
        <w:rPr>
          <w:i/>
          <w:iCs/>
        </w:rPr>
      </w:pPr>
    </w:p>
    <w:p w14:paraId="6F764EE7" w14:textId="3030D3BA" w:rsidR="000150BF" w:rsidRPr="003104D0" w:rsidRDefault="000150BF" w:rsidP="000150BF">
      <w:r w:rsidRPr="003104D0">
        <w:t>The UK Safer Internet Centre has produced guidance on “</w:t>
      </w:r>
      <w:hyperlink r:id="rId61">
        <w:r w:rsidRPr="003104D0">
          <w:rPr>
            <w:rStyle w:val="Hyperlink1"/>
          </w:rPr>
          <w:t>Appropriate Filtering and Monitoring</w:t>
        </w:r>
      </w:hyperlink>
      <w:r w:rsidRPr="003104D0">
        <w:t>”</w:t>
      </w:r>
    </w:p>
    <w:p w14:paraId="28BDF58C" w14:textId="6270BC07" w:rsidR="000150BF" w:rsidRPr="003104D0" w:rsidRDefault="000150BF" w:rsidP="000150BF">
      <w:r w:rsidRPr="003104D0">
        <w:t xml:space="preserve">SWGfL, on behalf of UK Safer Internet Centre and DfE, developed further </w:t>
      </w:r>
      <w:hyperlink r:id="rId62" w:history="1">
        <w:r w:rsidRPr="003104D0">
          <w:rPr>
            <w:rStyle w:val="Hyperlink"/>
            <w:rFonts w:eastAsia="Open Sans Light" w:cs="Open Sans Light"/>
            <w:szCs w:val="20"/>
          </w:rPr>
          <w:t>Filtering and Monitoring | SWGfL</w:t>
        </w:r>
      </w:hyperlink>
      <w:r w:rsidRPr="003104D0">
        <w:t xml:space="preserve"> information for schools and colleges, including a checklist alongside further support for Governors</w:t>
      </w:r>
    </w:p>
    <w:p w14:paraId="1A81B8A1" w14:textId="7ED4C37A" w:rsidR="000150BF" w:rsidRPr="003104D0" w:rsidRDefault="000150BF" w:rsidP="000150BF">
      <w:r w:rsidRPr="003104D0">
        <w:t xml:space="preserve">SWGfL provides a site for schools to test their filtering to ensure that illegal materials cannot be accessed: </w:t>
      </w:r>
      <w:hyperlink r:id="rId63" w:history="1">
        <w:r w:rsidRPr="003104D0">
          <w:rPr>
            <w:rStyle w:val="Hyperlink1"/>
          </w:rPr>
          <w:t>SWGfL Test Filtering</w:t>
        </w:r>
      </w:hyperlink>
      <w:r w:rsidRPr="003104D0">
        <w:t xml:space="preserve"> </w:t>
      </w:r>
    </w:p>
    <w:p w14:paraId="7D94B7E0" w14:textId="77777777" w:rsidR="000150BF" w:rsidRPr="003104D0" w:rsidRDefault="000150BF" w:rsidP="000150BF"/>
    <w:p w14:paraId="4D5EFFD7" w14:textId="77777777" w:rsidR="000150BF" w:rsidRPr="003104D0" w:rsidRDefault="000150BF" w:rsidP="000150BF">
      <w:pPr>
        <w:jc w:val="left"/>
        <w:rPr>
          <w:rFonts w:ascii="Arial" w:hAnsi="Arial" w:cs="Arial"/>
          <w:color w:val="466DB0"/>
          <w:sz w:val="18"/>
          <w:szCs w:val="18"/>
        </w:rPr>
      </w:pPr>
    </w:p>
    <w:p w14:paraId="2A27D492" w14:textId="77777777" w:rsidR="00755BD9" w:rsidRDefault="00755BD9" w:rsidP="00755BD9">
      <w:pPr>
        <w:pStyle w:val="Heading1"/>
        <w:spacing w:after="0"/>
        <w:rPr>
          <w:sz w:val="36"/>
          <w:szCs w:val="36"/>
        </w:rPr>
      </w:pPr>
      <w:bookmarkStart w:id="167" w:name="_Toc511315145"/>
      <w:bookmarkStart w:id="168" w:name="_Toc29910053"/>
      <w:bookmarkStart w:id="169" w:name="_Toc29910852"/>
      <w:bookmarkStart w:id="170" w:name="_Hlk30699253"/>
      <w:bookmarkStart w:id="171" w:name="_Toc448745931"/>
      <w:bookmarkStart w:id="172" w:name="_Toc448754237"/>
      <w:bookmarkStart w:id="173" w:name="_Toc511315146"/>
      <w:bookmarkEnd w:id="161"/>
      <w:bookmarkEnd w:id="162"/>
      <w:bookmarkEnd w:id="163"/>
      <w:bookmarkEnd w:id="164"/>
      <w:bookmarkEnd w:id="165"/>
      <w:bookmarkEnd w:id="166"/>
    </w:p>
    <w:p w14:paraId="4624099B" w14:textId="77777777" w:rsidR="00755BD9" w:rsidRDefault="00755BD9" w:rsidP="00755BD9">
      <w:pPr>
        <w:pStyle w:val="Heading1"/>
        <w:spacing w:after="0"/>
        <w:rPr>
          <w:sz w:val="36"/>
          <w:szCs w:val="36"/>
        </w:rPr>
      </w:pPr>
    </w:p>
    <w:p w14:paraId="7C7BFF9A" w14:textId="77777777" w:rsidR="00302602" w:rsidRPr="00302602" w:rsidRDefault="00302602" w:rsidP="00302602"/>
    <w:p w14:paraId="1DA0D8C5" w14:textId="77777777" w:rsidR="008C2430" w:rsidRPr="008C2430" w:rsidRDefault="008C2430" w:rsidP="008C2430"/>
    <w:p w14:paraId="562E3C6E" w14:textId="77777777" w:rsidR="00CE6DC2" w:rsidRDefault="00CE6DC2" w:rsidP="00DC1B59">
      <w:pPr>
        <w:pStyle w:val="Heading1"/>
        <w:rPr>
          <w:sz w:val="36"/>
          <w:szCs w:val="36"/>
        </w:rPr>
      </w:pPr>
    </w:p>
    <w:p w14:paraId="0321D652" w14:textId="577C49F6" w:rsidR="00DC1B59" w:rsidRPr="003104D0" w:rsidRDefault="00DC1B59" w:rsidP="00DC1B59">
      <w:pPr>
        <w:pStyle w:val="Heading1"/>
        <w:rPr>
          <w:sz w:val="36"/>
          <w:szCs w:val="36"/>
        </w:rPr>
      </w:pPr>
      <w:r w:rsidRPr="003104D0">
        <w:rPr>
          <w:sz w:val="36"/>
          <w:szCs w:val="36"/>
        </w:rPr>
        <w:t xml:space="preserve"> School Personal Data Advice and Guidance</w:t>
      </w:r>
      <w:bookmarkEnd w:id="167"/>
      <w:bookmarkEnd w:id="168"/>
      <w:bookmarkEnd w:id="169"/>
    </w:p>
    <w:p w14:paraId="4427B6D8" w14:textId="77777777" w:rsidR="00DC1B59" w:rsidRPr="003104D0" w:rsidRDefault="00DC1B59" w:rsidP="00DC1B59">
      <w:pPr>
        <w:pStyle w:val="Heading3"/>
      </w:pPr>
      <w:bookmarkStart w:id="174" w:name="_30j0zll" w:colFirst="0" w:colLast="0"/>
      <w:bookmarkStart w:id="175" w:name="_Toc25747703"/>
      <w:bookmarkEnd w:id="174"/>
      <w:r w:rsidRPr="003104D0">
        <w:t>Suggestions for use</w:t>
      </w:r>
      <w:bookmarkEnd w:id="175"/>
    </w:p>
    <w:p w14:paraId="7F290042" w14:textId="77777777" w:rsidR="00DC1B59" w:rsidRPr="003104D0" w:rsidRDefault="00DC1B59" w:rsidP="00DC1B59">
      <w:pPr>
        <w:pStyle w:val="Heading3"/>
      </w:pPr>
      <w:bookmarkStart w:id="176" w:name="_2et92p0" w:colFirst="0" w:colLast="0"/>
      <w:bookmarkEnd w:id="176"/>
      <w:r w:rsidRPr="003104D0">
        <w:t>Data Protection Law – A Legislative Context</w:t>
      </w:r>
    </w:p>
    <w:p w14:paraId="62FBE6E0" w14:textId="77777777" w:rsidR="00DC1B59" w:rsidRPr="003104D0" w:rsidRDefault="00DC1B59" w:rsidP="00DC1B59">
      <w:pPr>
        <w:pStyle w:val="NoSpacing"/>
      </w:pPr>
      <w:r w:rsidRPr="003104D0">
        <w:t xml:space="preserve">With effect from 25th May 2018, the data protection arrangements for the UK changed following the implementation of the European Union General Data Protection Regulation (GDPR). This represented a significant shift in legislation and in conjunction with the Data Protection Act 2018 replaced the Data Protection Act 1998. </w:t>
      </w:r>
    </w:p>
    <w:p w14:paraId="74D505CD" w14:textId="77777777" w:rsidR="00DC1B59" w:rsidRPr="003104D0" w:rsidRDefault="00DC1B59" w:rsidP="00DC1B59">
      <w:pPr>
        <w:pStyle w:val="NoSpacing"/>
      </w:pPr>
      <w:r w:rsidRPr="003104D0">
        <w:t>GDPR - As a European Regulation, the GDPR has direct effect in UK law and automatically applies in the UK until we leave the EU (or until the end of any agreed transition period, if we leave with a deal). After this date, it will form part of UK law under the European Union (Withdrawal) Act 2018, with some technical changes to make it work effectively in a UK context.</w:t>
      </w:r>
    </w:p>
    <w:p w14:paraId="2B4C6EED" w14:textId="77777777" w:rsidR="00DC1B59" w:rsidRPr="003104D0" w:rsidRDefault="00DC1B59" w:rsidP="00DC1B59">
      <w:pPr>
        <w:pStyle w:val="NoSpacing"/>
      </w:pPr>
      <w:r w:rsidRPr="003104D0">
        <w:t>Data Protection Act 2018 – this Act sits alongside the GDPR, and tailors how the GDPR applies in the UK and provides the UK-specific details such as; how to handle education and safeguarding information.</w:t>
      </w:r>
    </w:p>
    <w:p w14:paraId="2E4851D7" w14:textId="77777777" w:rsidR="00DC1B59" w:rsidRPr="003104D0" w:rsidRDefault="00DC1B59" w:rsidP="00DC1B59">
      <w:pPr>
        <w:pStyle w:val="NoSpacing"/>
      </w:pPr>
      <w:r w:rsidRPr="003104D0">
        <w:t>No Deal Brexit -The Information Commissioner advises that in the event of a no- deal Brexit it is anticipated that the Government of the day will pass legislation to incorporate GDPR into UK law alongside the DPA 2018.  Unless your school receives personal data from contacts in the EU there will be little change save to update references to the effective legislation in privacy notices etc.</w:t>
      </w:r>
    </w:p>
    <w:p w14:paraId="2778737B" w14:textId="77777777" w:rsidR="00DC1B59" w:rsidRPr="003104D0" w:rsidRDefault="00DC1B59" w:rsidP="00DC1B59">
      <w:pPr>
        <w:pStyle w:val="NoSpacing"/>
      </w:pPr>
      <w:r w:rsidRPr="003104D0">
        <w:t>In this document the term “Data Protection Law” refers to the legislation applicable to data protection and privacy as applicable in the UK from time to time.</w:t>
      </w:r>
    </w:p>
    <w:p w14:paraId="52F30F5F" w14:textId="77777777" w:rsidR="00DC1B59" w:rsidRPr="003104D0" w:rsidRDefault="00DC1B59" w:rsidP="00DC1B59">
      <w:pPr>
        <w:pStyle w:val="Heading3"/>
      </w:pPr>
      <w:r w:rsidRPr="003104D0">
        <w:t>Does the Data Protection Law apply to schools?</w:t>
      </w:r>
    </w:p>
    <w:p w14:paraId="51A1999C" w14:textId="77777777" w:rsidR="00DC1B59" w:rsidRPr="003104D0" w:rsidRDefault="00DC1B59" w:rsidP="00DC1B59">
      <w:pPr>
        <w:pStyle w:val="NoSpacing"/>
      </w:pPr>
      <w:r w:rsidRPr="003104D0">
        <w:t xml:space="preserve">In short, yes. Any natural or legal person, public authority, agency or other body which processes personal data is considered a ‘data controller’. </w:t>
      </w:r>
    </w:p>
    <w:p w14:paraId="3F8ED74E" w14:textId="77777777" w:rsidR="00DC1B59" w:rsidRPr="003104D0" w:rsidRDefault="00DC1B59" w:rsidP="00DC1B59">
      <w:pPr>
        <w:pStyle w:val="NoSpacing"/>
      </w:pPr>
      <w:r w:rsidRPr="003104D0">
        <w:t xml:space="preserve">A school is, for the purposes of the Data Protection Law, a “public body” and further processes the </w:t>
      </w:r>
      <w:r w:rsidRPr="003104D0">
        <w:rPr>
          <w:b/>
        </w:rPr>
        <w:t>personal data</w:t>
      </w:r>
      <w:r w:rsidRPr="003104D0">
        <w:t xml:space="preserve"> of numerous </w:t>
      </w:r>
      <w:r w:rsidRPr="003104D0">
        <w:rPr>
          <w:b/>
        </w:rPr>
        <w:t>data subjects</w:t>
      </w:r>
      <w:r w:rsidRPr="003104D0">
        <w:t xml:space="preserve"> on a daily basis.</w:t>
      </w:r>
    </w:p>
    <w:p w14:paraId="65E698CF" w14:textId="77777777" w:rsidR="00DC1B59" w:rsidRPr="003104D0" w:rsidRDefault="00DC1B59" w:rsidP="00DC1B59">
      <w:pPr>
        <w:pStyle w:val="NoSpacing"/>
        <w:rPr>
          <w:rFonts w:cs="Open Sans Light"/>
        </w:rPr>
      </w:pPr>
      <w:r w:rsidRPr="003104D0">
        <w:rPr>
          <w:rFonts w:cs="Open Sans Light"/>
        </w:rPr>
        <w:t>Personal data is information that relates to an identified or identifiable living individual (a data subject).</w:t>
      </w:r>
    </w:p>
    <w:p w14:paraId="5A81365B" w14:textId="04551C71" w:rsidR="00DC1B59" w:rsidRPr="003104D0" w:rsidRDefault="00DC1B59" w:rsidP="00DC1B59">
      <w:pPr>
        <w:pStyle w:val="NoSpacing"/>
        <w:rPr>
          <w:rFonts w:cs="Open Sans Light"/>
        </w:rPr>
      </w:pPr>
      <w:r w:rsidRPr="003104D0">
        <w:rPr>
          <w:rFonts w:cs="Open Sans Light"/>
        </w:rPr>
        <w:t xml:space="preserve">Guidance for schools is available on the </w:t>
      </w:r>
      <w:hyperlink r:id="rId64">
        <w:r w:rsidRPr="003104D0">
          <w:rPr>
            <w:rFonts w:cs="Open Sans Light"/>
            <w:color w:val="0000FF"/>
            <w:u w:val="single"/>
          </w:rPr>
          <w:t>Information Commissioner’s Office</w:t>
        </w:r>
      </w:hyperlink>
      <w:r w:rsidRPr="003104D0">
        <w:rPr>
          <w:rFonts w:cs="Open Sans Light"/>
        </w:rPr>
        <w:t xml:space="preserve"> (ICO) website including information about the Data Protection Law. </w:t>
      </w:r>
    </w:p>
    <w:p w14:paraId="2A0F3640" w14:textId="77777777" w:rsidR="00DC1B59" w:rsidRPr="003104D0" w:rsidRDefault="00DC1B59" w:rsidP="00DC1B59">
      <w:pPr>
        <w:spacing w:after="0"/>
        <w:rPr>
          <w:rFonts w:cs="Open Sans Light"/>
        </w:rPr>
      </w:pPr>
    </w:p>
    <w:p w14:paraId="24A0EC06" w14:textId="77777777" w:rsidR="00DC1B59" w:rsidRPr="003104D0" w:rsidRDefault="00DC1B59" w:rsidP="00DC1B59">
      <w:pPr>
        <w:spacing w:after="0"/>
        <w:rPr>
          <w:rFonts w:cs="Open Sans Light"/>
        </w:rPr>
      </w:pPr>
      <w:r w:rsidRPr="003104D0">
        <w:rPr>
          <w:rFonts w:cs="Open Sans Light"/>
        </w:rPr>
        <w:lastRenderedPageBreak/>
        <w:t>The ICO’s powers are wide ranging in the event of non-compliance and schools must be aware of the huge impact that a fine or investigation will have on finances and also in the wider community for example in terms of trust.</w:t>
      </w:r>
    </w:p>
    <w:p w14:paraId="4C8B738D" w14:textId="77777777" w:rsidR="00DC1B59" w:rsidRPr="003104D0" w:rsidRDefault="00DC1B59" w:rsidP="00DC1B59">
      <w:pPr>
        <w:spacing w:after="0"/>
        <w:jc w:val="left"/>
        <w:rPr>
          <w:rFonts w:cs="Open Sans Light"/>
        </w:rPr>
      </w:pPr>
    </w:p>
    <w:p w14:paraId="1CDCCC1B" w14:textId="77777777" w:rsidR="00DC1B59" w:rsidRPr="003104D0" w:rsidRDefault="00DC1B59" w:rsidP="00DC1B59">
      <w:pPr>
        <w:widowControl w:val="0"/>
        <w:overflowPunct w:val="0"/>
        <w:autoSpaceDE w:val="0"/>
        <w:autoSpaceDN w:val="0"/>
        <w:adjustRightInd w:val="0"/>
        <w:spacing w:after="0" w:line="240" w:lineRule="auto"/>
        <w:textAlignment w:val="baseline"/>
        <w:rPr>
          <w:rFonts w:cs="Open Sans Light"/>
        </w:rPr>
      </w:pPr>
      <w:r w:rsidRPr="003104D0">
        <w:rPr>
          <w:rFonts w:cs="Open Sans Light"/>
        </w:rPr>
        <w:t>The Data Protection Law sets out that a data controller must ensure that personal data shall be:</w:t>
      </w:r>
    </w:p>
    <w:p w14:paraId="5D8EE027" w14:textId="77777777" w:rsidR="00DC1B59" w:rsidRPr="003104D0" w:rsidRDefault="00DC1B59" w:rsidP="00DC1B59">
      <w:pPr>
        <w:widowControl w:val="0"/>
        <w:overflowPunct w:val="0"/>
        <w:autoSpaceDE w:val="0"/>
        <w:autoSpaceDN w:val="0"/>
        <w:adjustRightInd w:val="0"/>
        <w:spacing w:after="0" w:line="240" w:lineRule="auto"/>
        <w:textAlignment w:val="baseline"/>
        <w:rPr>
          <w:rFonts w:cs="Open Sans Light"/>
        </w:rPr>
      </w:pPr>
    </w:p>
    <w:p w14:paraId="4D3A28C9"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a)</w:t>
      </w:r>
      <w:r w:rsidRPr="003104D0">
        <w:rPr>
          <w:rFonts w:cs="Open Sans Light"/>
        </w:rPr>
        <w:tab/>
        <w:t xml:space="preserve"> processed lawfully, fairly and in a transparent manner in relation to data subjects;</w:t>
      </w:r>
    </w:p>
    <w:p w14:paraId="4B3B8115"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b)</w:t>
      </w:r>
      <w:r w:rsidRPr="003104D0">
        <w:rPr>
          <w:rFonts w:cs="Open Sans Light"/>
        </w:rPr>
        <w:tab/>
        <w:t xml:space="preserve">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44D3E935"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 xml:space="preserve">c) </w:t>
      </w:r>
      <w:r w:rsidRPr="003104D0">
        <w:rPr>
          <w:rFonts w:cs="Open Sans Light"/>
        </w:rPr>
        <w:tab/>
        <w:t>adequate, relevant and limited to what is necessary in relation to the purposes for which they are processed;</w:t>
      </w:r>
    </w:p>
    <w:p w14:paraId="10A66349"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 xml:space="preserve">d) </w:t>
      </w:r>
      <w:r w:rsidRPr="003104D0">
        <w:rPr>
          <w:rFonts w:cs="Open Sans Light"/>
        </w:rPr>
        <w:tab/>
        <w:t>accurate and, where necessary, kept up to date; every reasonable step must be taken to ensure that personal data that are inaccurate, having regard to the purposes for which they are processed, are erased or rectified without delay;</w:t>
      </w:r>
    </w:p>
    <w:p w14:paraId="5A3B9081"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 xml:space="preserve">e) </w:t>
      </w:r>
      <w:r w:rsidRPr="003104D0">
        <w:rPr>
          <w:rFonts w:cs="Open Sans Light"/>
        </w:rPr>
        <w:tab/>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Data Protection Law in order to safeguard the rights and freedoms of data subjects; and</w:t>
      </w:r>
    </w:p>
    <w:p w14:paraId="3A238C6A" w14:textId="77777777" w:rsidR="00DC1B59" w:rsidRPr="003104D0" w:rsidRDefault="00DC1B59" w:rsidP="00DC1B59">
      <w:pPr>
        <w:spacing w:after="0"/>
        <w:ind w:left="567" w:hanging="567"/>
        <w:jc w:val="left"/>
        <w:rPr>
          <w:rFonts w:cs="Open Sans Light"/>
        </w:rPr>
      </w:pPr>
      <w:r w:rsidRPr="003104D0">
        <w:rPr>
          <w:rFonts w:cs="Open Sans Light"/>
        </w:rPr>
        <w:t xml:space="preserve">f) </w:t>
      </w:r>
      <w:r w:rsidRPr="003104D0">
        <w:rPr>
          <w:rFonts w:cs="Open Sans Light"/>
        </w:rPr>
        <w:tab/>
        <w:t>processed in a manner that ensures appropriate security of the personal data, including protection against unauthorised or unlawful processing and against accidental loss, destruction or damage, using appropriate technical or organisational measures.</w:t>
      </w:r>
    </w:p>
    <w:p w14:paraId="00CE9966" w14:textId="77777777" w:rsidR="00DC1B59" w:rsidRPr="003104D0" w:rsidRDefault="00DC1B59" w:rsidP="00DC1B59">
      <w:pPr>
        <w:spacing w:after="0"/>
        <w:jc w:val="left"/>
        <w:rPr>
          <w:rFonts w:cs="Open Sans Light"/>
        </w:rPr>
      </w:pPr>
    </w:p>
    <w:p w14:paraId="10DF9E32" w14:textId="77777777" w:rsidR="00DC1B59" w:rsidRPr="003104D0" w:rsidRDefault="00DC1B59" w:rsidP="00DC1B59">
      <w:pPr>
        <w:spacing w:after="0"/>
        <w:rPr>
          <w:rFonts w:cs="Open Sans Light"/>
        </w:rPr>
      </w:pPr>
      <w:r w:rsidRPr="003104D0">
        <w:rPr>
          <w:rFonts w:cs="Open Sans Light"/>
        </w:rPr>
        <w:t xml:space="preserve">These principles of the Data Protection Law drive the need for the schools to put in place appropriate </w:t>
      </w:r>
      <w:r w:rsidRPr="003104D0">
        <w:rPr>
          <w:rFonts w:cs="Open Sans Light"/>
          <w:b/>
        </w:rPr>
        <w:t>privacy notices</w:t>
      </w:r>
      <w:r w:rsidRPr="003104D0">
        <w:rPr>
          <w:rFonts w:cs="Open Sans Light"/>
        </w:rPr>
        <w:t xml:space="preserve"> (to give a data subject information about the personal data processing activities, </w:t>
      </w:r>
      <w:r w:rsidRPr="003104D0">
        <w:rPr>
          <w:rFonts w:cs="Open Sans Light"/>
          <w:b/>
        </w:rPr>
        <w:t>legal basis of processing</w:t>
      </w:r>
      <w:r w:rsidRPr="003104D0">
        <w:rPr>
          <w:rFonts w:cs="Open Sans Light"/>
        </w:rPr>
        <w:t xml:space="preserve"> and </w:t>
      </w:r>
      <w:r w:rsidRPr="003104D0">
        <w:rPr>
          <w:rFonts w:cs="Open Sans Light"/>
          <w:b/>
        </w:rPr>
        <w:t>data subject rights</w:t>
      </w:r>
      <w:r w:rsidRPr="003104D0">
        <w:rPr>
          <w:rFonts w:cs="Open Sans Light"/>
        </w:rPr>
        <w:t>) and policies (such as for reporting a breach, managing a data subject access request, training, retention etc.) to demonstrate compliance.</w:t>
      </w:r>
    </w:p>
    <w:p w14:paraId="6DC4AA39" w14:textId="77777777" w:rsidR="00DC1B59" w:rsidRPr="003104D0" w:rsidRDefault="00DC1B59" w:rsidP="00DC1B59">
      <w:pPr>
        <w:spacing w:after="0"/>
        <w:rPr>
          <w:rFonts w:cs="Open Sans Light"/>
        </w:rPr>
      </w:pPr>
    </w:p>
    <w:p w14:paraId="2CC32BAE" w14:textId="77777777" w:rsidR="00DC1B59" w:rsidRPr="003104D0" w:rsidRDefault="00DC1B59" w:rsidP="00DC1B59">
      <w:pPr>
        <w:pStyle w:val="Heading3"/>
      </w:pPr>
      <w:r w:rsidRPr="003104D0">
        <w:t>Data Mapping to identify personal data, data subjects and processing activities</w:t>
      </w:r>
    </w:p>
    <w:p w14:paraId="566F81B5" w14:textId="77777777" w:rsidR="00DC1B59" w:rsidRPr="003104D0" w:rsidRDefault="00DC1B59" w:rsidP="00DC1B59">
      <w:pPr>
        <w:spacing w:after="0"/>
        <w:rPr>
          <w:rFonts w:cs="Open Sans Light"/>
        </w:rPr>
      </w:pPr>
      <w:r w:rsidRPr="003104D0">
        <w:rPr>
          <w:rFonts w:cs="Open Sans Light"/>
        </w:rPr>
        <w:t xml:space="preserve">The school and its employees will collect and/ or process a wide range of information concerning numerous data subjects and some of this information will include personal data. Further, the schools may need to share some personal data with third parties. To be able to </w:t>
      </w:r>
      <w:r w:rsidRPr="003104D0">
        <w:rPr>
          <w:rFonts w:cs="Open Sans Light"/>
        </w:rPr>
        <w:lastRenderedPageBreak/>
        <w:t xml:space="preserve">demonstrate and plan compliance and it is important that the school has a </w:t>
      </w:r>
      <w:r w:rsidRPr="003104D0">
        <w:rPr>
          <w:rFonts w:cs="Open Sans Light"/>
          <w:b/>
        </w:rPr>
        <w:t>data map</w:t>
      </w:r>
      <w:r w:rsidRPr="003104D0">
        <w:rPr>
          <w:rFonts w:cs="Open Sans Light"/>
        </w:rPr>
        <w:t xml:space="preserve"> of these activities; it can then make sure that the correct privacy notices are provided, put in place </w:t>
      </w:r>
      <w:r w:rsidRPr="003104D0">
        <w:rPr>
          <w:rFonts w:cs="Open Sans Light"/>
          <w:b/>
        </w:rPr>
        <w:t>security measures</w:t>
      </w:r>
      <w:r w:rsidRPr="003104D0">
        <w:rPr>
          <w:rFonts w:cs="Open Sans Light"/>
        </w:rPr>
        <w:t xml:space="preserve"> to keep the personal data secure and other steps to avoid </w:t>
      </w:r>
      <w:r w:rsidRPr="003104D0">
        <w:rPr>
          <w:rFonts w:cs="Open Sans Light"/>
          <w:b/>
        </w:rPr>
        <w:t>breach</w:t>
      </w:r>
      <w:r w:rsidRPr="003104D0">
        <w:rPr>
          <w:rFonts w:cs="Open Sans Light"/>
        </w:rPr>
        <w:t xml:space="preserve"> and also put in place data processing agreements with the third parties.</w:t>
      </w:r>
    </w:p>
    <w:p w14:paraId="0ECFF23F" w14:textId="77777777" w:rsidR="00DC1B59" w:rsidRPr="003104D0" w:rsidRDefault="00DC1B59" w:rsidP="00DC1B59">
      <w:pPr>
        <w:spacing w:after="0"/>
        <w:rPr>
          <w:rFonts w:cs="Open Sans Light"/>
        </w:rPr>
      </w:pPr>
    </w:p>
    <w:p w14:paraId="5A8D072B" w14:textId="77777777" w:rsidR="00DC1B59" w:rsidRPr="003104D0" w:rsidRDefault="00DC1B59" w:rsidP="00DC1B59">
      <w:pPr>
        <w:spacing w:after="0"/>
        <w:rPr>
          <w:rFonts w:cs="Open Sans Light"/>
        </w:rPr>
      </w:pPr>
      <w:r w:rsidRPr="003104D0">
        <w:rPr>
          <w:rFonts w:cs="Open Sans Light"/>
        </w:rPr>
        <w:t xml:space="preserve">The data map should identify what personal data held in digital format or on paper records in a school, where it is stored, why it is processed and how long it is retained. </w:t>
      </w:r>
    </w:p>
    <w:p w14:paraId="6F58E3DF" w14:textId="77777777" w:rsidR="00DC1B59" w:rsidRPr="003104D0" w:rsidRDefault="00DC1B59" w:rsidP="00DC1B59">
      <w:pPr>
        <w:spacing w:after="0"/>
        <w:rPr>
          <w:rFonts w:cs="Open Sans Light"/>
        </w:rPr>
      </w:pPr>
    </w:p>
    <w:p w14:paraId="402AC764" w14:textId="77777777" w:rsidR="00DC1B59" w:rsidRPr="003104D0" w:rsidRDefault="00DC1B59" w:rsidP="00DC1B59">
      <w:pPr>
        <w:spacing w:after="0"/>
        <w:rPr>
          <w:rFonts w:cs="Open Sans Light"/>
        </w:rPr>
      </w:pPr>
      <w:r w:rsidRPr="003104D0">
        <w:rPr>
          <w:rFonts w:cs="Open Sans Light"/>
        </w:rPr>
        <w:t>In a typical data map for a school the data subjects and personal data will include, but is not limited to:</w:t>
      </w:r>
    </w:p>
    <w:p w14:paraId="44301807" w14:textId="77777777" w:rsidR="00DC1B59" w:rsidRPr="003104D0" w:rsidRDefault="00DC1B59" w:rsidP="00DC1B59">
      <w:pPr>
        <w:spacing w:after="0"/>
        <w:rPr>
          <w:rFonts w:cs="Open Sans Light"/>
        </w:rPr>
      </w:pPr>
    </w:p>
    <w:p w14:paraId="04169013" w14:textId="77777777" w:rsidR="00DC1B59" w:rsidRPr="003104D0" w:rsidRDefault="00DC1B59" w:rsidP="00430096">
      <w:pPr>
        <w:numPr>
          <w:ilvl w:val="0"/>
          <w:numId w:val="103"/>
        </w:numPr>
        <w:pBdr>
          <w:top w:val="nil"/>
          <w:left w:val="nil"/>
          <w:bottom w:val="nil"/>
          <w:right w:val="nil"/>
          <w:between w:val="nil"/>
        </w:pBdr>
        <w:spacing w:after="0" w:line="312" w:lineRule="auto"/>
        <w:contextualSpacing/>
        <w:rPr>
          <w:rFonts w:cs="Open Sans Light"/>
        </w:rPr>
      </w:pPr>
      <w:r w:rsidRPr="003104D0">
        <w:rPr>
          <w:rFonts w:cs="Open Sans Light"/>
        </w:rPr>
        <w:t xml:space="preserve">Parents, legal guardians, governors – and personal data of names, addresses, contact details </w:t>
      </w:r>
    </w:p>
    <w:p w14:paraId="70A1DFF9" w14:textId="77777777" w:rsidR="00DC1B59" w:rsidRPr="003104D0" w:rsidRDefault="00DC1B59" w:rsidP="00430096">
      <w:pPr>
        <w:numPr>
          <w:ilvl w:val="0"/>
          <w:numId w:val="103"/>
        </w:numPr>
        <w:pBdr>
          <w:top w:val="nil"/>
          <w:left w:val="nil"/>
          <w:bottom w:val="nil"/>
          <w:right w:val="nil"/>
          <w:between w:val="nil"/>
        </w:pBdr>
        <w:spacing w:after="0" w:line="312" w:lineRule="auto"/>
        <w:contextualSpacing/>
        <w:rPr>
          <w:rFonts w:cs="Open Sans Light"/>
        </w:rPr>
      </w:pPr>
      <w:r w:rsidRPr="003104D0">
        <w:rPr>
          <w:rFonts w:cs="Open Sans Light"/>
        </w:rPr>
        <w:t>Learners - curricular / academic data e.g. class lists, learner progress records, reports, references, contact details, health and SEN reports</w:t>
      </w:r>
    </w:p>
    <w:p w14:paraId="0D1A40B5" w14:textId="77777777" w:rsidR="00DC1B59" w:rsidRPr="003104D0" w:rsidRDefault="00DC1B59" w:rsidP="00430096">
      <w:pPr>
        <w:numPr>
          <w:ilvl w:val="0"/>
          <w:numId w:val="103"/>
        </w:numPr>
        <w:pBdr>
          <w:top w:val="nil"/>
          <w:left w:val="nil"/>
          <w:bottom w:val="nil"/>
          <w:right w:val="nil"/>
          <w:between w:val="nil"/>
        </w:pBdr>
        <w:spacing w:after="0" w:line="312" w:lineRule="auto"/>
        <w:contextualSpacing/>
        <w:rPr>
          <w:rFonts w:cs="Open Sans Light"/>
        </w:rPr>
      </w:pPr>
      <w:r w:rsidRPr="003104D0">
        <w:rPr>
          <w:rFonts w:cs="Open Sans Light"/>
        </w:rPr>
        <w:t>Staff and contractors - professional records e.g. employment history, taxation and national insurance records, appraisal records and references, health records</w:t>
      </w:r>
    </w:p>
    <w:p w14:paraId="43310CF0" w14:textId="77777777" w:rsidR="00DC1B59" w:rsidRPr="003104D0" w:rsidRDefault="00DC1B59" w:rsidP="00DC1B59">
      <w:pPr>
        <w:pStyle w:val="Heading3"/>
        <w:rPr>
          <w:rFonts w:ascii="Open Sans Light" w:eastAsiaTheme="minorHAnsi" w:hAnsi="Open Sans Light" w:cs="Open Sans Light"/>
          <w:bCs w:val="0"/>
          <w:color w:val="auto"/>
          <w:spacing w:val="0"/>
          <w:sz w:val="20"/>
        </w:rPr>
      </w:pPr>
      <w:r w:rsidRPr="003104D0">
        <w:rPr>
          <w:rFonts w:ascii="Open Sans Light" w:eastAsiaTheme="minorHAnsi" w:hAnsi="Open Sans Light" w:cs="Open Sans Light"/>
          <w:bCs w:val="0"/>
          <w:color w:val="auto"/>
          <w:spacing w:val="0"/>
          <w:sz w:val="20"/>
        </w:rPr>
        <w:t>Some types of personal data are designated as ‘</w:t>
      </w:r>
      <w:r w:rsidRPr="003104D0">
        <w:rPr>
          <w:rFonts w:ascii="Open Sans Light" w:eastAsiaTheme="minorHAnsi" w:hAnsi="Open Sans Light" w:cs="Open Sans Light"/>
          <w:b/>
          <w:bCs w:val="0"/>
          <w:color w:val="auto"/>
          <w:spacing w:val="0"/>
          <w:sz w:val="20"/>
        </w:rPr>
        <w:t>special category</w:t>
      </w:r>
      <w:r w:rsidRPr="003104D0">
        <w:rPr>
          <w:rFonts w:ascii="Open Sans Light" w:eastAsiaTheme="minorHAnsi" w:hAnsi="Open Sans Light" w:cs="Open Sans Light"/>
          <w:bCs w:val="0"/>
          <w:color w:val="auto"/>
          <w:spacing w:val="0"/>
          <w:sz w:val="20"/>
        </w:rPr>
        <w:t>’ being personal data;</w:t>
      </w:r>
    </w:p>
    <w:p w14:paraId="4BCA1AF8" w14:textId="77777777" w:rsidR="00DC1B59" w:rsidRPr="003104D0" w:rsidRDefault="00DC1B59" w:rsidP="00DC1B59">
      <w:pPr>
        <w:rPr>
          <w:rFonts w:cs="Open Sans Light"/>
        </w:rPr>
      </w:pPr>
      <w:r w:rsidRPr="003104D0">
        <w:rPr>
          <w:rFonts w:cs="Open Sans Light"/>
        </w:rPr>
        <w:t>“revealing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23797662" w14:textId="01BE1A07" w:rsidR="00DC1B59" w:rsidRPr="003104D0" w:rsidRDefault="00DC1B59" w:rsidP="00DC1B59">
      <w:pPr>
        <w:jc w:val="left"/>
        <w:rPr>
          <w:rFonts w:cs="Open Sans Light"/>
        </w:rPr>
      </w:pPr>
      <w:r w:rsidRPr="003104D0">
        <w:rPr>
          <w:rFonts w:cs="Open Sans Light"/>
        </w:rPr>
        <w:t xml:space="preserve">This should be identified separately and to lawfully process special category data, you must identify both a </w:t>
      </w:r>
      <w:hyperlink w:anchor="1v1yuxt">
        <w:r w:rsidRPr="003104D0">
          <w:rPr>
            <w:rFonts w:cs="Open Sans Light"/>
            <w:color w:val="0000FF"/>
            <w:u w:val="single"/>
          </w:rPr>
          <w:t>lawful basis</w:t>
        </w:r>
      </w:hyperlink>
      <w:r w:rsidRPr="003104D0">
        <w:rPr>
          <w:rFonts w:cs="Open Sans Light"/>
        </w:rPr>
        <w:t xml:space="preserve"> and a </w:t>
      </w:r>
      <w:hyperlink r:id="rId65">
        <w:r w:rsidRPr="003104D0">
          <w:rPr>
            <w:rFonts w:cs="Open Sans Light"/>
            <w:color w:val="0000FF"/>
            <w:u w:val="single"/>
          </w:rPr>
          <w:t>separate condition for processing special category data</w:t>
        </w:r>
      </w:hyperlink>
      <w:r w:rsidRPr="003104D0">
        <w:rPr>
          <w:rFonts w:cs="Open Sans Light"/>
        </w:rPr>
        <w:t>. You should decide and document this before you start processing the data.</w:t>
      </w:r>
    </w:p>
    <w:p w14:paraId="05BF62B9" w14:textId="77777777" w:rsidR="00DC1B59" w:rsidRPr="003104D0" w:rsidRDefault="00DC1B59" w:rsidP="00DC1B59">
      <w:pPr>
        <w:shd w:val="clear" w:color="auto" w:fill="FFFFFF"/>
        <w:spacing w:line="240" w:lineRule="auto"/>
        <w:rPr>
          <w:rFonts w:cs="Open Sans Light"/>
        </w:rPr>
      </w:pPr>
      <w:r w:rsidRPr="003104D0">
        <w:rPr>
          <w:rFonts w:cs="Open Sans Light"/>
        </w:rPr>
        <w:t>The school will need to identify appropriate lawful process criteria for each type of personal data and if this is not possible such activities should be discontinued. The lawful processing criteria can be summarised as:           </w:t>
      </w:r>
    </w:p>
    <w:p w14:paraId="1A3B13DF"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(a) Consent:</w:t>
      </w:r>
      <w:r w:rsidRPr="003104D0">
        <w:rPr>
          <w:rFonts w:cs="Open Sans Light"/>
        </w:rPr>
        <w:tab/>
        <w:t>the data subject has given clear consent for you to process their personal data for a specific purpose (see below for further guidance)</w:t>
      </w:r>
    </w:p>
    <w:p w14:paraId="6776227C"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(b) Contract:</w:t>
      </w:r>
      <w:r w:rsidRPr="003104D0">
        <w:rPr>
          <w:rFonts w:cs="Open Sans Light"/>
        </w:rPr>
        <w:tab/>
        <w:t>the processing is necessary for a contract you have with the data subject</w:t>
      </w:r>
    </w:p>
    <w:p w14:paraId="3A15CC09" w14:textId="77777777" w:rsidR="00DC1B59" w:rsidRPr="003104D0" w:rsidRDefault="00DC1B59" w:rsidP="00DC1B59">
      <w:pPr>
        <w:pStyle w:val="ListParagraph"/>
        <w:shd w:val="clear" w:color="auto" w:fill="FFFFFF"/>
        <w:spacing w:line="240" w:lineRule="auto"/>
        <w:ind w:left="2835" w:hanging="2835"/>
        <w:rPr>
          <w:rFonts w:cs="Open Sans Light"/>
        </w:rPr>
      </w:pPr>
      <w:r w:rsidRPr="003104D0">
        <w:rPr>
          <w:rFonts w:cs="Open Sans Light"/>
        </w:rPr>
        <w:t>(c) Legal obligation:</w:t>
      </w:r>
      <w:r w:rsidRPr="003104D0">
        <w:rPr>
          <w:rFonts w:cs="Open Sans Light"/>
        </w:rPr>
        <w:tab/>
        <w:t> the processing is necessary for you to comply with the law (not including contractual obligations).</w:t>
      </w:r>
    </w:p>
    <w:p w14:paraId="714138B4" w14:textId="77777777" w:rsidR="00DC1B59" w:rsidRPr="003104D0" w:rsidRDefault="00DC1B59" w:rsidP="00DC1B59">
      <w:pPr>
        <w:pStyle w:val="ListParagraph"/>
        <w:shd w:val="clear" w:color="auto" w:fill="FFFFFF"/>
        <w:spacing w:line="240" w:lineRule="auto"/>
        <w:ind w:hanging="720"/>
        <w:rPr>
          <w:rFonts w:cs="Open Sans Light"/>
        </w:rPr>
      </w:pPr>
      <w:r w:rsidRPr="003104D0">
        <w:rPr>
          <w:rFonts w:cs="Open Sans Light"/>
        </w:rPr>
        <w:lastRenderedPageBreak/>
        <w:t>(d) Vital interests: </w:t>
      </w:r>
      <w:r w:rsidRPr="003104D0">
        <w:rPr>
          <w:rFonts w:cs="Open Sans Light"/>
        </w:rPr>
        <w:tab/>
      </w:r>
      <w:r w:rsidRPr="003104D0">
        <w:rPr>
          <w:rFonts w:cs="Open Sans Light"/>
        </w:rPr>
        <w:tab/>
        <w:t>the processing is necessary to protect someone’s life.</w:t>
      </w:r>
    </w:p>
    <w:p w14:paraId="6E293D82"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(e) Public task: </w:t>
      </w:r>
      <w:r w:rsidRPr="003104D0">
        <w:rPr>
          <w:rFonts w:cs="Open Sans Light"/>
        </w:rPr>
        <w:tab/>
        <w:t>the processing is necessary for you to perform a task in the public interest or for your official functions, and the task or function has a clear basis in law.</w:t>
      </w:r>
    </w:p>
    <w:p w14:paraId="3F29A8A0"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(f) Legitimate interests: </w:t>
      </w:r>
      <w:r w:rsidRPr="003104D0">
        <w:rPr>
          <w:rFonts w:cs="Open Sans Light"/>
        </w:rPr>
        <w:tab/>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Please also be aware that these criteria must be supported by a written legitimate interest assessment.</w:t>
      </w:r>
    </w:p>
    <w:p w14:paraId="3C36DA77" w14:textId="77777777" w:rsidR="00DC1B59" w:rsidRPr="003104D0" w:rsidRDefault="00DC1B59" w:rsidP="00DC1B59">
      <w:pPr>
        <w:pStyle w:val="ListParagraph"/>
        <w:shd w:val="clear" w:color="auto" w:fill="FFFFFF"/>
        <w:spacing w:before="100" w:beforeAutospacing="1" w:after="100" w:afterAutospacing="1" w:line="240" w:lineRule="auto"/>
        <w:rPr>
          <w:rFonts w:cs="Open Sans Light"/>
        </w:rPr>
      </w:pPr>
    </w:p>
    <w:p w14:paraId="1F67E6FE" w14:textId="77777777" w:rsidR="00DC1B59" w:rsidRPr="003104D0" w:rsidRDefault="00DC1B59" w:rsidP="00DC1B59">
      <w:pPr>
        <w:shd w:val="clear" w:color="auto" w:fill="FFFFFF"/>
        <w:spacing w:before="100" w:beforeAutospacing="1" w:after="100" w:afterAutospacing="1" w:line="240" w:lineRule="auto"/>
        <w:rPr>
          <w:rFonts w:cs="Open Sans Light"/>
        </w:rPr>
      </w:pPr>
      <w:r w:rsidRPr="003104D0">
        <w:rPr>
          <w:rFonts w:cs="Open Sans Light"/>
        </w:rPr>
        <w:t>No single basis is ’better’ or more important than the others – which basis is most appropriate to use will depend on your purpose and relationship with the data subject.</w:t>
      </w:r>
    </w:p>
    <w:p w14:paraId="701556FE"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3104D0">
        <w:rPr>
          <w:rFonts w:ascii="Open Sans Light" w:eastAsiaTheme="minorHAnsi" w:hAnsi="Open Sans Light" w:cs="Open Sans Light"/>
          <w:sz w:val="20"/>
          <w:szCs w:val="22"/>
          <w:lang w:eastAsia="en-US"/>
        </w:rPr>
        <w:t>Several of the lawful purpose criteria may relate to a particular specified purpose – a legal obligation, a contract with the individual, protecting someone’s vital interests, or performing your public tasks. If you are processing for these purposes then the appropriate lawful basis may well be obvious, so it is helpful to consider these first.</w:t>
      </w:r>
    </w:p>
    <w:p w14:paraId="7DB73B5E"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796D70F8"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3104D0">
        <w:rPr>
          <w:rFonts w:ascii="Open Sans Light" w:eastAsiaTheme="minorHAnsi" w:hAnsi="Open Sans Light" w:cs="Open Sans Light"/>
          <w:sz w:val="20"/>
          <w:szCs w:val="22"/>
          <w:lang w:eastAsia="en-US"/>
        </w:rPr>
        <w:t>As a public authority, and if you can demonstrate that the processing is to perform your tasks as set down in UK law, then you are able to use the public task basis. If not, you may still be able to consider consent or legitimate interests in some cases, depending on the nature of the processing and your relationship with the data subject. There is no absolute ban on public authorities using consent or legitimate interests as their lawful basis, but the Data Protection law does restrict public authorities’ use of these two criteria.</w:t>
      </w:r>
    </w:p>
    <w:p w14:paraId="7693C29E"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1D9E103A" w14:textId="77777777" w:rsidR="00DC1B59" w:rsidRPr="003104D0" w:rsidRDefault="00DC1B59" w:rsidP="00DC1B59">
      <w:r w:rsidRPr="003104D0">
        <w:rPr>
          <w:rFonts w:cs="Open Sans Light"/>
          <w:sz w:val="20"/>
        </w:rPr>
        <w:t>The majority of processing of personal data conducted by public authorities will fall within Article 6(1)(e) GDPR, that </w:t>
      </w:r>
      <w:r w:rsidRPr="003104D0">
        <w:rPr>
          <w:rFonts w:cs="Open Sans Light"/>
          <w:i/>
          <w:iCs/>
          <w:sz w:val="20"/>
        </w:rPr>
        <w:t>“processing is necessary for the performance of a task carried out in the public interest or in the exercise of official authority vested in the controller”</w:t>
      </w:r>
      <w:r w:rsidRPr="003104D0">
        <w:rPr>
          <w:rFonts w:cs="Open Sans Light"/>
          <w:sz w:val="20"/>
        </w:rPr>
        <w:t> however careful consideration must be given to any processing, especially in more novel areas.</w:t>
      </w:r>
      <w:r w:rsidRPr="003104D0">
        <w:t xml:space="preserve"> As you can see, consent is just one of several possible lawful processing criteria. </w:t>
      </w:r>
    </w:p>
    <w:p w14:paraId="53E1390A" w14:textId="77777777" w:rsidR="00DC1B59" w:rsidRPr="003104D0" w:rsidRDefault="00DC1B59" w:rsidP="00DC1B59">
      <w:pPr>
        <w:rPr>
          <w:rFonts w:cs="Open Sans Light"/>
        </w:rPr>
      </w:pPr>
      <w:r w:rsidRPr="003104D0">
        <w:rPr>
          <w:rFonts w:cs="Open Sans Light"/>
        </w:rPr>
        <w:t>Consent has changed as a result of the GDPR and is now defined as: “in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w:t>
      </w:r>
    </w:p>
    <w:p w14:paraId="025628C7" w14:textId="77777777" w:rsidR="00DC1B59" w:rsidRPr="003104D0" w:rsidRDefault="00DC1B59" w:rsidP="00DC1B59">
      <w:pPr>
        <w:rPr>
          <w:rFonts w:cs="Open Sans Light"/>
        </w:rPr>
      </w:pPr>
      <w:r w:rsidRPr="003104D0">
        <w:rPr>
          <w:rFonts w:cs="Open Sans Light"/>
        </w:rPr>
        <w:t>This means that where a school is relying on consent as the basis for processing personal data that consent has to be clear, meaning that pre-ticked boxes, opt-out or implied consent are no longer suitable. The GDPR does not specify an age of consent for general processing but schools should consider the capacity of learners to freely give their informed consent.</w:t>
      </w:r>
      <w:r w:rsidRPr="003104D0">
        <w:rPr>
          <w:rFonts w:eastAsia="Tahoma" w:cs="Open Sans Light"/>
          <w:szCs w:val="20"/>
        </w:rPr>
        <w:t xml:space="preserve"> </w:t>
      </w:r>
    </w:p>
    <w:p w14:paraId="3E66FC3C" w14:textId="66D5285B" w:rsidR="00DC1B59" w:rsidRPr="003104D0" w:rsidRDefault="00DC1B59" w:rsidP="00DC1B59">
      <w:pPr>
        <w:rPr>
          <w:rFonts w:cs="Open Sans Light"/>
        </w:rPr>
      </w:pPr>
      <w:r w:rsidRPr="003104D0">
        <w:rPr>
          <w:rFonts w:cs="Open Sans Light"/>
        </w:rPr>
        <w:lastRenderedPageBreak/>
        <w:t xml:space="preserve">The Information Commissioner’s Office (ICO) gives clear advice on when it’s appropriate to </w:t>
      </w:r>
      <w:hyperlink r:id="rId66" w:history="1">
        <w:r w:rsidRPr="003104D0">
          <w:rPr>
            <w:rStyle w:val="Hyperlink"/>
            <w:rFonts w:cs="Open Sans Light"/>
          </w:rPr>
          <w:t xml:space="preserve">use consent </w:t>
        </w:r>
      </w:hyperlink>
      <w:r w:rsidRPr="003104D0">
        <w:rPr>
          <w:rFonts w:cs="Open Sans Light"/>
        </w:rPr>
        <w:t xml:space="preserve">as a lawful base. It states: </w:t>
      </w:r>
    </w:p>
    <w:p w14:paraId="0FE76E82" w14:textId="77777777" w:rsidR="00DC1B59" w:rsidRPr="003104D0" w:rsidRDefault="00DC1B59" w:rsidP="00DC1B59">
      <w:pPr>
        <w:rPr>
          <w:rFonts w:cs="Open Sans Light"/>
        </w:rPr>
      </w:pPr>
      <w:r w:rsidRPr="003104D0">
        <w:rPr>
          <w:rFonts w:cs="Open Sans Light"/>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3C871A23" w14:textId="63E281AF" w:rsidR="00DC1B59" w:rsidRPr="003104D0" w:rsidRDefault="00DC1B59" w:rsidP="00DC1B59">
      <w:pPr>
        <w:rPr>
          <w:rFonts w:cs="Open Sans Light"/>
        </w:rPr>
      </w:pPr>
      <w:r w:rsidRPr="003104D0">
        <w:rPr>
          <w:rFonts w:cs="Open Sans Light"/>
        </w:rPr>
        <w:t>You should only use consent if none of the other lawful bases is appropriate.  If you do so, you must be able to cope with people saying no (and/or changing their minds), so it’s important that you only use consent for optional extras, rather than for core information the school requires in order to function.</w:t>
      </w:r>
      <w:r w:rsidR="00635670">
        <w:rPr>
          <w:rFonts w:cs="Open Sans Light"/>
        </w:rPr>
        <w:t xml:space="preserve"> </w:t>
      </w:r>
      <w:r w:rsidRPr="003104D0">
        <w:rPr>
          <w:rFonts w:cs="Open Sans Light"/>
        </w:rPr>
        <w:t>Examples;</w:t>
      </w:r>
    </w:p>
    <w:p w14:paraId="2602914D" w14:textId="77777777" w:rsidR="00DC1B59" w:rsidRPr="003104D0" w:rsidRDefault="00DC1B59" w:rsidP="00430096">
      <w:pPr>
        <w:numPr>
          <w:ilvl w:val="1"/>
          <w:numId w:val="129"/>
        </w:numPr>
        <w:pBdr>
          <w:top w:val="nil"/>
          <w:left w:val="nil"/>
          <w:bottom w:val="nil"/>
          <w:right w:val="nil"/>
          <w:between w:val="nil"/>
        </w:pBdr>
        <w:spacing w:line="312" w:lineRule="auto"/>
        <w:rPr>
          <w:rFonts w:cs="Open Sans Light"/>
        </w:rPr>
      </w:pPr>
      <w:r w:rsidRPr="003104D0">
        <w:rPr>
          <w:rFonts w:cs="Open Sans Light"/>
        </w:rPr>
        <w:t xml:space="preserve"> consent would be appropriate for considering whether a child's photo could be published in any way.</w:t>
      </w:r>
    </w:p>
    <w:p w14:paraId="4B8CEF9E" w14:textId="77777777" w:rsidR="00DC1B59" w:rsidRPr="003104D0" w:rsidRDefault="00DC1B59" w:rsidP="00430096">
      <w:pPr>
        <w:numPr>
          <w:ilvl w:val="1"/>
          <w:numId w:val="129"/>
        </w:numPr>
        <w:pBdr>
          <w:top w:val="nil"/>
          <w:left w:val="nil"/>
          <w:bottom w:val="nil"/>
          <w:right w:val="nil"/>
          <w:between w:val="nil"/>
        </w:pBdr>
        <w:spacing w:line="312" w:lineRule="auto"/>
        <w:rPr>
          <w:rFonts w:cs="Open Sans Light"/>
        </w:rPr>
      </w:pPr>
      <w:r w:rsidRPr="003104D0">
        <w:rPr>
          <w:rFonts w:cs="Open Sans Light"/>
        </w:rPr>
        <w:t xml:space="preserve">if your school requires learner details to be stored in an MIS, it would not be appropriate to rely on consent if the learner cannot opt out of this. In this case, you could apply the public task lawful base. </w:t>
      </w:r>
    </w:p>
    <w:p w14:paraId="78D16686" w14:textId="77777777" w:rsidR="00DC1B59" w:rsidRPr="003104D0" w:rsidRDefault="00DC1B59" w:rsidP="00DC1B59">
      <w:pPr>
        <w:pStyle w:val="Heading3"/>
      </w:pPr>
      <w:r w:rsidRPr="003104D0">
        <w:t>Content of Privacy Notices</w:t>
      </w:r>
    </w:p>
    <w:p w14:paraId="145712A0" w14:textId="77777777" w:rsidR="00DC1B59" w:rsidRPr="003104D0" w:rsidRDefault="00DC1B59" w:rsidP="00DC1B59">
      <w:pPr>
        <w:pBdr>
          <w:top w:val="nil"/>
          <w:left w:val="nil"/>
          <w:bottom w:val="nil"/>
          <w:right w:val="nil"/>
          <w:between w:val="nil"/>
        </w:pBdr>
        <w:spacing w:after="0" w:line="312" w:lineRule="auto"/>
        <w:contextualSpacing/>
        <w:rPr>
          <w:rFonts w:cs="Open Sans Light"/>
        </w:rPr>
      </w:pPr>
      <w:r w:rsidRPr="003104D0">
        <w:rPr>
          <w:rFonts w:cs="Open Sans Light"/>
        </w:rPr>
        <w:t>Privacy Notices are a key compliance requirement as they ensure that each data subject is aware of the following points when data is collected/ processed by a data controller:</w:t>
      </w:r>
    </w:p>
    <w:p w14:paraId="6B7245FC"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Who the controller of the personal data is</w:t>
      </w:r>
    </w:p>
    <w:p w14:paraId="19F3C7CA"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What personal data is being processed and the lawful purpose of this processing</w:t>
      </w:r>
    </w:p>
    <w:p w14:paraId="384451F2"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where and how the personal data was sourced</w:t>
      </w:r>
    </w:p>
    <w:p w14:paraId="30088848"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to whom the personal data may be disclosed</w:t>
      </w:r>
    </w:p>
    <w:p w14:paraId="5261040D"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how long the personal data may be retained</w:t>
      </w:r>
    </w:p>
    <w:p w14:paraId="6EE55504"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data subject’s rights and how to exercise them or make a complaint</w:t>
      </w:r>
    </w:p>
    <w:p w14:paraId="6EFB62AD" w14:textId="77777777" w:rsidR="00DC1B59" w:rsidRPr="003104D0" w:rsidRDefault="00DC1B59" w:rsidP="00DC1B59"/>
    <w:p w14:paraId="3D057A2A" w14:textId="77777777" w:rsidR="00DC1B59" w:rsidRPr="003104D0" w:rsidRDefault="00DC1B59" w:rsidP="00DC1B59">
      <w:pPr>
        <w:rPr>
          <w:rFonts w:cs="Open Sans Light"/>
        </w:rPr>
      </w:pPr>
      <w:r w:rsidRPr="003104D0">
        <w:rPr>
          <w:rFonts w:cs="Open Sans Light"/>
        </w:rPr>
        <w:t xml:space="preserve">In order to comply with the fair processing requirements in data protection law, the school will inform parents/carers of all learners of the data they collect, process and hold on the learners, the purposes for which the data is held and the third parties (e.g. LA etc.) to whom it may be passed. This privacy notice will be passed to parents/carers for example in the prospectus, newsletters, reports or a specific letter / communication or you could publish it </w:t>
      </w:r>
      <w:r w:rsidRPr="003104D0">
        <w:rPr>
          <w:rFonts w:cs="Open Sans Light"/>
        </w:rPr>
        <w:lastRenderedPageBreak/>
        <w:t>on your website and keep it updated there.</w:t>
      </w:r>
      <w:r w:rsidRPr="003104D0">
        <w:rPr>
          <w:rFonts w:cs="Open Sans Light"/>
          <w:color w:val="0070C0"/>
        </w:rPr>
        <w:t xml:space="preserve"> </w:t>
      </w:r>
      <w:r w:rsidRPr="003104D0">
        <w:rPr>
          <w:rFonts w:cs="Open Sans Light"/>
        </w:rPr>
        <w:t xml:space="preserve">Parents/carers of young people who are new to the school will be provided with the privacy notice through an appropriate mechanism. </w:t>
      </w:r>
    </w:p>
    <w:p w14:paraId="162C65B7" w14:textId="77777777" w:rsidR="00DC1B59" w:rsidRPr="003104D0" w:rsidRDefault="00DC1B59" w:rsidP="00DC1B59">
      <w:pPr>
        <w:shd w:val="clear" w:color="auto" w:fill="FFFFFF"/>
        <w:spacing w:before="120" w:after="100" w:afterAutospacing="1" w:line="240" w:lineRule="auto"/>
        <w:rPr>
          <w:rFonts w:cs="Open Sans Light"/>
        </w:rPr>
      </w:pPr>
      <w:r w:rsidRPr="003104D0">
        <w:rPr>
          <w:rFonts w:cs="Open Sans Light"/>
        </w:rPr>
        <w:t>In some circumstances you may also require privacy notices for children / learners as data subjects as children have the same rights as adults over their personal data. These include the rights to access their personal data; request rectification; object to processing and have their personal data erased. The policies that explain this should be clear and age appropriate.</w:t>
      </w:r>
    </w:p>
    <w:p w14:paraId="4046E9C2" w14:textId="77777777" w:rsidR="00DC1B59" w:rsidRPr="003104D0" w:rsidRDefault="00DC1B59" w:rsidP="00DC1B59">
      <w:pPr>
        <w:pStyle w:val="Heading3"/>
        <w:rPr>
          <w:bCs w:val="0"/>
        </w:rPr>
      </w:pPr>
      <w:r w:rsidRPr="003104D0">
        <w:t xml:space="preserve">Data subject’s right of access </w:t>
      </w:r>
    </w:p>
    <w:p w14:paraId="7B828DDE" w14:textId="77777777" w:rsidR="00DC1B59" w:rsidRPr="003104D0" w:rsidRDefault="00DC1B59" w:rsidP="00DC1B59">
      <w:pPr>
        <w:rPr>
          <w:rFonts w:cs="Open Sans Light"/>
        </w:rPr>
      </w:pPr>
      <w:r w:rsidRPr="003104D0">
        <w:rPr>
          <w:rFonts w:cs="Open Sans Light"/>
        </w:rPr>
        <w:t>Data subjects have a number of rights in connection with their personal data. They have the right:</w:t>
      </w:r>
    </w:p>
    <w:p w14:paraId="5A89680C"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to be informed – Privacy Notices</w:t>
      </w:r>
    </w:p>
    <w:p w14:paraId="64696B80"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of access – Subject Access Requests</w:t>
      </w:r>
    </w:p>
    <w:p w14:paraId="3B4DF0DB"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to rectification – correcting errors</w:t>
      </w:r>
    </w:p>
    <w:p w14:paraId="381DD5DB"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to erasure – deletion of data when there is no compelling reason to keep it</w:t>
      </w:r>
    </w:p>
    <w:p w14:paraId="6BA1F34B"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to restrict processing – blocking or suppression of processing</w:t>
      </w:r>
    </w:p>
    <w:p w14:paraId="3EFF820D"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to portability – unlikely to be used in a school context</w:t>
      </w:r>
    </w:p>
    <w:p w14:paraId="6B2D05A9" w14:textId="77777777" w:rsidR="00DC1B59" w:rsidRPr="003104D0" w:rsidRDefault="00DC1B59" w:rsidP="00430096">
      <w:pPr>
        <w:numPr>
          <w:ilvl w:val="0"/>
          <w:numId w:val="109"/>
        </w:numPr>
        <w:pBdr>
          <w:top w:val="nil"/>
          <w:left w:val="nil"/>
          <w:bottom w:val="nil"/>
          <w:right w:val="nil"/>
          <w:between w:val="nil"/>
        </w:pBdr>
        <w:spacing w:after="0" w:line="312" w:lineRule="auto"/>
        <w:contextualSpacing/>
        <w:rPr>
          <w:rFonts w:cs="Open Sans Light"/>
        </w:rPr>
      </w:pPr>
      <w:r w:rsidRPr="003104D0">
        <w:rPr>
          <w:rFonts w:cs="Open Sans Light"/>
        </w:rPr>
        <w:t>to object – objection based on grounds pertaining to their situation</w:t>
      </w:r>
    </w:p>
    <w:p w14:paraId="393F1589" w14:textId="77777777" w:rsidR="00DC1B59" w:rsidRPr="003104D0" w:rsidRDefault="00DC1B59" w:rsidP="00430096">
      <w:pPr>
        <w:numPr>
          <w:ilvl w:val="0"/>
          <w:numId w:val="109"/>
        </w:numPr>
        <w:pBdr>
          <w:top w:val="nil"/>
          <w:left w:val="nil"/>
          <w:bottom w:val="nil"/>
          <w:right w:val="nil"/>
          <w:between w:val="nil"/>
        </w:pBdr>
        <w:spacing w:line="312" w:lineRule="auto"/>
        <w:contextualSpacing/>
        <w:rPr>
          <w:rFonts w:cs="Open Sans Light"/>
        </w:rPr>
      </w:pPr>
      <w:r w:rsidRPr="003104D0">
        <w:rPr>
          <w:rFonts w:cs="Open Sans Light"/>
        </w:rPr>
        <w:t>related to automated decision making, including profiling</w:t>
      </w:r>
    </w:p>
    <w:p w14:paraId="442A0D66" w14:textId="77777777" w:rsidR="00DC1B59" w:rsidRPr="003104D0" w:rsidRDefault="00DC1B59" w:rsidP="00DC1B59">
      <w:pPr>
        <w:contextualSpacing/>
        <w:rPr>
          <w:rFonts w:cs="Open Sans Light"/>
        </w:rPr>
      </w:pPr>
    </w:p>
    <w:p w14:paraId="1C50D9B9" w14:textId="7222E737" w:rsidR="00DC1B59" w:rsidRPr="003104D0" w:rsidRDefault="00DC1B59" w:rsidP="00DC1B59">
      <w:pPr>
        <w:rPr>
          <w:rFonts w:cs="Open Sans Light"/>
        </w:rPr>
      </w:pPr>
      <w:r w:rsidRPr="003104D0">
        <w:rPr>
          <w:rFonts w:cs="Open Sans Light"/>
        </w:rPr>
        <w:t xml:space="preserve">Several of these could impact schools, such as the right of access. You need to put procedures in place to deal with </w:t>
      </w:r>
      <w:hyperlink r:id="rId67" w:history="1">
        <w:r w:rsidRPr="003104D0">
          <w:rPr>
            <w:rStyle w:val="Hyperlink"/>
            <w:rFonts w:cs="Open Sans Light"/>
          </w:rPr>
          <w:t>Subject Access Requests</w:t>
        </w:r>
      </w:hyperlink>
      <w:r w:rsidRPr="003104D0">
        <w:rPr>
          <w:rFonts w:cs="Open Sans Light"/>
        </w:rPr>
        <w:t>. These are written or verbal requests to see all or a part of the personal data held by the Controller in connection with the data subject. Controllers normally have 1 calendar month to provide the information, unless the case is unusually complex in which case an extension can be obtained.</w:t>
      </w:r>
    </w:p>
    <w:p w14:paraId="64BD559D" w14:textId="77777777" w:rsidR="00DC1B59" w:rsidRPr="003104D0" w:rsidRDefault="00DC1B59" w:rsidP="00DC1B59">
      <w:pPr>
        <w:rPr>
          <w:rFonts w:cs="Open Sans Light"/>
        </w:rPr>
      </w:pPr>
      <w:r w:rsidRPr="003104D0">
        <w:rPr>
          <w:rFonts w:cs="Open Sans Light"/>
        </w:rPr>
        <w:t>A school must not disclose personal data even if requested in a Subject Access Request;</w:t>
      </w:r>
    </w:p>
    <w:p w14:paraId="4E8A45D8"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if doing so would cause serious harm to the individual</w:t>
      </w:r>
    </w:p>
    <w:p w14:paraId="29A65932"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child abuse data</w:t>
      </w:r>
    </w:p>
    <w:p w14:paraId="6DB891F4"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adoption records</w:t>
      </w:r>
    </w:p>
    <w:p w14:paraId="5CC41FB8" w14:textId="77777777" w:rsidR="00DC1B59" w:rsidRPr="003104D0" w:rsidRDefault="00DC1B59" w:rsidP="00430096">
      <w:pPr>
        <w:numPr>
          <w:ilvl w:val="0"/>
          <w:numId w:val="109"/>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 xml:space="preserve">statements of special educational needs </w:t>
      </w:r>
    </w:p>
    <w:p w14:paraId="6B01CD34" w14:textId="77777777" w:rsidR="00DC1B59" w:rsidRPr="003104D0" w:rsidRDefault="00DC1B59" w:rsidP="00DC1B59">
      <w:pPr>
        <w:spacing w:after="0"/>
        <w:rPr>
          <w:rFonts w:cs="Open Sans Light"/>
        </w:rPr>
      </w:pPr>
    </w:p>
    <w:p w14:paraId="3F2A2B4B" w14:textId="77777777" w:rsidR="00DC1B59" w:rsidRPr="003104D0" w:rsidRDefault="00DC1B59" w:rsidP="00DC1B59">
      <w:pPr>
        <w:spacing w:after="0"/>
        <w:rPr>
          <w:rFonts w:cs="Open Sans Light"/>
        </w:rPr>
      </w:pPr>
      <w:r w:rsidRPr="003104D0">
        <w:rPr>
          <w:rFonts w:cs="Open Sans Light"/>
        </w:rPr>
        <w:t xml:space="preserve">Your school must provide the information free of charge. However, if the request is clearly unfounded or excessive – and especially if this is a repeat request – you may charge a reasonable fee. </w:t>
      </w:r>
    </w:p>
    <w:p w14:paraId="4FCBA932" w14:textId="77777777" w:rsidR="00DC1B59" w:rsidRPr="003104D0" w:rsidRDefault="00DC1B59" w:rsidP="00DC1B59">
      <w:pPr>
        <w:rPr>
          <w:rFonts w:cs="Open Sans Light"/>
        </w:rPr>
      </w:pPr>
    </w:p>
    <w:p w14:paraId="5326D1E8" w14:textId="77777777" w:rsidR="00DC1B59" w:rsidRPr="003104D0" w:rsidRDefault="00DC1B59" w:rsidP="00DC1B59">
      <w:pPr>
        <w:pStyle w:val="Heading3"/>
      </w:pPr>
      <w:r w:rsidRPr="003104D0">
        <w:t xml:space="preserve">Breaches and how to manage a breach </w:t>
      </w:r>
    </w:p>
    <w:p w14:paraId="134F9CF5" w14:textId="77777777" w:rsidR="00DC1B59" w:rsidRPr="003104D0" w:rsidRDefault="00DC1B59" w:rsidP="00DC1B59">
      <w:pPr>
        <w:pStyle w:val="CommentText"/>
        <w:jc w:val="both"/>
        <w:rPr>
          <w:rFonts w:ascii="Open Sans Light" w:hAnsi="Open Sans Light" w:cs="Open Sans Light"/>
        </w:rPr>
      </w:pPr>
      <w:bookmarkStart w:id="177" w:name="_tyjcwt" w:colFirst="0" w:colLast="0"/>
      <w:bookmarkEnd w:id="177"/>
      <w:r w:rsidRPr="003104D0">
        <w:rPr>
          <w:rFonts w:ascii="Open Sans Light" w:hAnsi="Open Sans Light" w:cs="Open Sans Light"/>
        </w:rPr>
        <w:t xml:space="preserve">Recent publicity about data breaches suffered by organisations and individuals continues to make the area of personal data protection a current and high profile issue for schools and other organisations. It is important that the school has a clear and well understood personal data handling policy in order to minimise the risk of personal data breaches. </w:t>
      </w:r>
    </w:p>
    <w:p w14:paraId="70451727" w14:textId="77777777" w:rsidR="00DC1B59" w:rsidRPr="003104D0" w:rsidRDefault="00DC1B59" w:rsidP="00DC1B59">
      <w:pPr>
        <w:pStyle w:val="CommentText"/>
        <w:jc w:val="both"/>
        <w:rPr>
          <w:rFonts w:ascii="Open Sans Light" w:hAnsi="Open Sans Light" w:cs="Open Sans Light"/>
        </w:rPr>
      </w:pPr>
    </w:p>
    <w:p w14:paraId="25961D32" w14:textId="77777777" w:rsidR="00DC1B59" w:rsidRPr="003104D0" w:rsidRDefault="00DC1B59" w:rsidP="00DC1B59">
      <w:pPr>
        <w:pStyle w:val="CommentText"/>
        <w:jc w:val="both"/>
        <w:rPr>
          <w:rFonts w:ascii="Open Sans Light" w:hAnsi="Open Sans Light" w:cs="Open Sans Light"/>
        </w:rPr>
      </w:pPr>
      <w:r w:rsidRPr="003104D0">
        <w:rPr>
          <w:rFonts w:ascii="Open Sans Light" w:hAnsi="Open Sans Light" w:cs="Open Sans Light"/>
        </w:rPr>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14:paraId="0AEABB8B" w14:textId="77777777" w:rsidR="00DC1B59" w:rsidRPr="003104D0" w:rsidRDefault="00DC1B59" w:rsidP="00DC1B59">
      <w:pPr>
        <w:rPr>
          <w:rFonts w:cs="Open Sans Light"/>
        </w:rPr>
      </w:pPr>
    </w:p>
    <w:p w14:paraId="6A2975B2" w14:textId="77777777" w:rsidR="00DC1B59" w:rsidRPr="003104D0" w:rsidRDefault="00DC1B59" w:rsidP="00DC1B59">
      <w:pPr>
        <w:rPr>
          <w:rFonts w:cs="Open Sans Light"/>
        </w:rPr>
      </w:pPr>
      <w:r w:rsidRPr="003104D0">
        <w:rPr>
          <w:rFonts w:cs="Open Sans Light"/>
        </w:rPr>
        <w:t>A breach may arise from a theft, a deliberate attack on your systems, the unauthorised or malicious use of personal data by a member of staff, accidental loss, or equipment failure. In addition:</w:t>
      </w:r>
    </w:p>
    <w:p w14:paraId="53952254" w14:textId="77777777" w:rsidR="00DC1B59" w:rsidRPr="003104D0" w:rsidRDefault="00DC1B59" w:rsidP="00430096">
      <w:pPr>
        <w:numPr>
          <w:ilvl w:val="0"/>
          <w:numId w:val="117"/>
        </w:numPr>
        <w:pBdr>
          <w:top w:val="nil"/>
          <w:left w:val="nil"/>
          <w:bottom w:val="nil"/>
          <w:right w:val="nil"/>
          <w:between w:val="nil"/>
        </w:pBdr>
        <w:spacing w:after="0" w:line="312" w:lineRule="auto"/>
        <w:contextualSpacing/>
        <w:rPr>
          <w:rFonts w:cs="Open Sans Light"/>
        </w:rPr>
      </w:pPr>
      <w:bookmarkStart w:id="178" w:name="_3dy6vkm" w:colFirst="0" w:colLast="0"/>
      <w:bookmarkEnd w:id="178"/>
      <w:r w:rsidRPr="003104D0">
        <w:rPr>
          <w:rFonts w:cs="Open Sans Light"/>
        </w:rPr>
        <w:t xml:space="preserve">no school or individual would want to be the cause of a data breach, particularly as the impact of data loss on individuals can be severe, put individuals at risk and affect personal, professional or organisational reputation </w:t>
      </w:r>
    </w:p>
    <w:p w14:paraId="1B52C33D" w14:textId="77777777" w:rsidR="00DC1B59" w:rsidRPr="003104D0" w:rsidRDefault="00DC1B59" w:rsidP="00430096">
      <w:pPr>
        <w:numPr>
          <w:ilvl w:val="0"/>
          <w:numId w:val="117"/>
        </w:numPr>
        <w:pBdr>
          <w:top w:val="nil"/>
          <w:left w:val="nil"/>
          <w:bottom w:val="nil"/>
          <w:right w:val="nil"/>
          <w:between w:val="nil"/>
        </w:pBdr>
        <w:spacing w:after="0" w:line="312" w:lineRule="auto"/>
        <w:contextualSpacing/>
        <w:rPr>
          <w:rFonts w:cs="Open Sans Light"/>
        </w:rPr>
      </w:pPr>
      <w:bookmarkStart w:id="179" w:name="_1t3h5sf" w:colFirst="0" w:colLast="0"/>
      <w:bookmarkEnd w:id="179"/>
      <w:r w:rsidRPr="003104D0">
        <w:rPr>
          <w:rFonts w:cs="Open Sans Light"/>
        </w:rPr>
        <w:t>schools are “data rich” and the introduction of electronic storage and transmission of data has created additional potential for the loss of data</w:t>
      </w:r>
    </w:p>
    <w:p w14:paraId="5118C304" w14:textId="77777777" w:rsidR="00DC1B59" w:rsidRPr="003104D0" w:rsidRDefault="00DC1B59" w:rsidP="00430096">
      <w:pPr>
        <w:numPr>
          <w:ilvl w:val="0"/>
          <w:numId w:val="117"/>
        </w:numPr>
        <w:pBdr>
          <w:top w:val="nil"/>
          <w:left w:val="nil"/>
          <w:bottom w:val="nil"/>
          <w:right w:val="nil"/>
          <w:between w:val="nil"/>
        </w:pBdr>
        <w:spacing w:after="0" w:line="312" w:lineRule="auto"/>
        <w:contextualSpacing/>
        <w:rPr>
          <w:rFonts w:cs="Open Sans Light"/>
        </w:rPr>
      </w:pPr>
      <w:bookmarkStart w:id="180" w:name="_4d34og8" w:colFirst="0" w:colLast="0"/>
      <w:bookmarkEnd w:id="180"/>
      <w:r w:rsidRPr="003104D0">
        <w:rPr>
          <w:rFonts w:cs="Open Sans Light"/>
        </w:rPr>
        <w:t>the school will want to avoid the criticism and negative publicity that could be generated by any</w:t>
      </w:r>
      <w:r w:rsidRPr="003104D0">
        <w:rPr>
          <w:rFonts w:cs="Open Sans Light"/>
          <w:strike/>
        </w:rPr>
        <w:t xml:space="preserve"> </w:t>
      </w:r>
      <w:r w:rsidRPr="003104D0">
        <w:rPr>
          <w:rFonts w:cs="Open Sans Light"/>
        </w:rPr>
        <w:t>personal data breach</w:t>
      </w:r>
    </w:p>
    <w:p w14:paraId="3DFE51B6" w14:textId="77777777" w:rsidR="00DC1B59" w:rsidRPr="003104D0" w:rsidRDefault="00DC1B59" w:rsidP="00DC1B59">
      <w:pPr>
        <w:rPr>
          <w:rFonts w:cs="Open Sans Light"/>
        </w:rPr>
      </w:pPr>
      <w:bookmarkStart w:id="181" w:name="_2s8eyo1" w:colFirst="0" w:colLast="0"/>
      <w:bookmarkStart w:id="182" w:name="_rfzqqz9rkue2" w:colFirst="0" w:colLast="0"/>
      <w:bookmarkEnd w:id="181"/>
      <w:bookmarkEnd w:id="182"/>
      <w:r w:rsidRPr="003104D0">
        <w:rPr>
          <w:rFonts w:cs="Open Sans Light"/>
        </w:rPr>
        <w:t xml:space="preserve">Schools have always held personal data on the learners in their care, and increasingly this data is held digitally and accessible not just in schools but also from remote locations. It is important to stress that the Data Protection Laws apply </w:t>
      </w:r>
      <w:bookmarkStart w:id="183" w:name="_2ncxz9iktg8" w:colFirst="0" w:colLast="0"/>
      <w:bookmarkStart w:id="184" w:name="_wl2ffu5olf8z" w:colFirst="0" w:colLast="0"/>
      <w:bookmarkStart w:id="185" w:name="_17dp8vu" w:colFirst="0" w:colLast="0"/>
      <w:bookmarkEnd w:id="183"/>
      <w:bookmarkEnd w:id="184"/>
      <w:bookmarkEnd w:id="185"/>
      <w:r w:rsidRPr="003104D0">
        <w:rPr>
          <w:rFonts w:cs="Open Sans Light"/>
        </w:rPr>
        <w:t xml:space="preserve">to all forms of personal data, regardless of whether it is held on paper or in electronic format. However, as it is part of an overall online safety policy template, this document will place particular emphasis on data which is held or transferred digitally. </w:t>
      </w:r>
    </w:p>
    <w:p w14:paraId="6091841D" w14:textId="77777777" w:rsidR="00DC1B59" w:rsidRPr="003104D0" w:rsidRDefault="00DC1B59" w:rsidP="00DC1B59">
      <w:pPr>
        <w:rPr>
          <w:rFonts w:cs="Open Sans Light"/>
        </w:rPr>
      </w:pPr>
      <w:bookmarkStart w:id="186" w:name="_3rdcrjn" w:colFirst="0" w:colLast="0"/>
      <w:bookmarkEnd w:id="186"/>
      <w:r w:rsidRPr="003104D0">
        <w:rPr>
          <w:rFonts w:cs="Open Sans Light"/>
        </w:rPr>
        <w:t xml:space="preserve">Schools will need to carefully review their policy, in the light of pertinent Local Authority regulations and guidance and changes in legislation. </w:t>
      </w:r>
    </w:p>
    <w:p w14:paraId="498633F0" w14:textId="366507B8" w:rsidR="00DC1B59" w:rsidRPr="003104D0" w:rsidRDefault="00DC1B59" w:rsidP="00DC1B59">
      <w:pPr>
        <w:rPr>
          <w:rFonts w:cs="Open Sans Light"/>
        </w:rPr>
      </w:pPr>
      <w:r w:rsidRPr="003104D0">
        <w:rPr>
          <w:rFonts w:cs="Open Sans Light"/>
        </w:rPr>
        <w:lastRenderedPageBreak/>
        <w:t>All significant</w:t>
      </w:r>
      <w:r w:rsidRPr="004974A3">
        <w:rPr>
          <w:rFonts w:cs="Open Sans Light"/>
          <w:color w:val="000000" w:themeColor="text1"/>
        </w:rPr>
        <w:t xml:space="preserve"> </w:t>
      </w:r>
      <w:hyperlink r:id="rId68" w:history="1">
        <w:r w:rsidRPr="004974A3">
          <w:rPr>
            <w:rStyle w:val="Hyperlink"/>
            <w:rFonts w:cs="Open Sans Light"/>
            <w:color w:val="000000" w:themeColor="text1"/>
          </w:rPr>
          <w:t>data protection incidents must be reported</w:t>
        </w:r>
      </w:hyperlink>
      <w:r w:rsidRPr="003104D0">
        <w:rPr>
          <w:rFonts w:cs="Open Sans Light"/>
        </w:rPr>
        <w:t xml:space="preserve"> through the DPO to the Information Commissioner’s Office based upon the local incident handling policy and communication plan. The new laws require that this notification should take place within 72 hours of the breach being detected, where feasible.</w:t>
      </w:r>
    </w:p>
    <w:p w14:paraId="3C834B24" w14:textId="77777777" w:rsidR="00DC1B59" w:rsidRPr="003104D0" w:rsidRDefault="00DC1B59" w:rsidP="00DC1B59">
      <w:pPr>
        <w:pStyle w:val="CommentText"/>
        <w:rPr>
          <w:rFonts w:ascii="Open Sans Light" w:hAnsi="Open Sans Light" w:cs="Open Sans Light"/>
        </w:rPr>
      </w:pPr>
      <w:r w:rsidRPr="003104D0">
        <w:rPr>
          <w:rFonts w:ascii="Open Sans Light" w:hAnsi="Open Sans Light" w:cs="Open Sans Light"/>
        </w:rPr>
        <w:t>If you experience a personal data breach you need to consider whether this poses a risk to people. You need to consider the likelihood and severity of any risk to people’s rights and freedoms, following the breach. When you’ve made this assessment, if it’s likely there will be a risk then you must notify the ICO; if it’s unlikely then you don’t have to report it. You do not need to report every breach to the ICO.</w:t>
      </w:r>
    </w:p>
    <w:p w14:paraId="13E66C76" w14:textId="77777777" w:rsidR="00DC1B59" w:rsidRPr="003104D0" w:rsidRDefault="00DC1B59" w:rsidP="00DC1B59">
      <w:pPr>
        <w:pStyle w:val="CommentText"/>
        <w:rPr>
          <w:rFonts w:ascii="Open Sans Light" w:hAnsi="Open Sans Light" w:cs="Open Sans Light"/>
        </w:rPr>
      </w:pPr>
    </w:p>
    <w:p w14:paraId="09DBB02E" w14:textId="77777777" w:rsidR="00DC1B59" w:rsidRPr="003104D0" w:rsidRDefault="00DC1B59" w:rsidP="00DC1B59">
      <w:pPr>
        <w:rPr>
          <w:rFonts w:cs="Open Sans Light"/>
        </w:rPr>
      </w:pPr>
      <w:r w:rsidRPr="003104D0">
        <w:rPr>
          <w:rFonts w:cs="Open Sans Light"/>
        </w:rPr>
        <w:t xml:space="preserve">The school should have a policy for reporting, logging, managing and recovering from information risk incidents, which establishes a: </w:t>
      </w:r>
    </w:p>
    <w:p w14:paraId="4C0288DC" w14:textId="77777777" w:rsidR="00DC1B59" w:rsidRPr="003104D0" w:rsidRDefault="00DC1B59" w:rsidP="00430096">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“responsible person” for each incident</w:t>
      </w:r>
    </w:p>
    <w:p w14:paraId="184949F3" w14:textId="77777777" w:rsidR="00DC1B59" w:rsidRPr="003104D0" w:rsidRDefault="00DC1B59" w:rsidP="00430096">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communications plan, including escalation procedure</w:t>
      </w:r>
    </w:p>
    <w:p w14:paraId="4EA6A394" w14:textId="77777777" w:rsidR="00DC1B59" w:rsidRPr="003104D0" w:rsidRDefault="00DC1B59" w:rsidP="00430096">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plan of action for rapid resolution</w:t>
      </w:r>
    </w:p>
    <w:p w14:paraId="69DE365C" w14:textId="77777777" w:rsidR="00DC1B59" w:rsidRPr="003104D0" w:rsidRDefault="00DC1B59" w:rsidP="00430096">
      <w:pPr>
        <w:numPr>
          <w:ilvl w:val="0"/>
          <w:numId w:val="113"/>
        </w:numPr>
        <w:pBdr>
          <w:top w:val="nil"/>
          <w:left w:val="nil"/>
          <w:bottom w:val="nil"/>
          <w:right w:val="nil"/>
          <w:between w:val="nil"/>
        </w:pBdr>
        <w:spacing w:line="312" w:lineRule="auto"/>
        <w:contextualSpacing/>
        <w:rPr>
          <w:rFonts w:cs="Open Sans Light"/>
        </w:rPr>
      </w:pPr>
      <w:r w:rsidRPr="003104D0">
        <w:rPr>
          <w:rFonts w:cs="Open Sans Light"/>
        </w:rPr>
        <w:t>plan of action of non-recurrence and further awareness raising</w:t>
      </w:r>
    </w:p>
    <w:p w14:paraId="0CD86036" w14:textId="77777777" w:rsidR="00DC1B59" w:rsidRPr="003104D0" w:rsidRDefault="00DC1B59" w:rsidP="00DC1B59">
      <w:pPr>
        <w:pStyle w:val="Heading3"/>
      </w:pPr>
      <w:bookmarkStart w:id="187" w:name="_26in1rg" w:colFirst="0" w:colLast="0"/>
      <w:bookmarkStart w:id="188" w:name="_lnxbz9" w:colFirst="0" w:colLast="0"/>
      <w:bookmarkStart w:id="189" w:name="_35nkun2" w:colFirst="0" w:colLast="0"/>
      <w:bookmarkStart w:id="190" w:name="_1ksv4uv" w:colFirst="0" w:colLast="0"/>
      <w:bookmarkStart w:id="191" w:name="_44sinio" w:colFirst="0" w:colLast="0"/>
      <w:bookmarkStart w:id="192" w:name="_2jxsxqh" w:colFirst="0" w:colLast="0"/>
      <w:bookmarkStart w:id="193" w:name="_z337ya" w:colFirst="0" w:colLast="0"/>
      <w:bookmarkStart w:id="194" w:name="_9bbkpr4fixxo" w:colFirst="0" w:colLast="0"/>
      <w:bookmarkStart w:id="195" w:name="_1y810tw" w:colFirst="0" w:colLast="0"/>
      <w:bookmarkStart w:id="196" w:name="_4i7ojhp" w:colFirst="0" w:colLast="0"/>
      <w:bookmarkStart w:id="197" w:name="_2xcytpi" w:colFirst="0" w:colLast="0"/>
      <w:bookmarkStart w:id="198" w:name="_1pxezwc" w:colFirst="0" w:colLast="0"/>
      <w:bookmarkStart w:id="199" w:name="_2lwamvv" w:colFirst="0" w:colLast="0"/>
      <w:bookmarkEnd w:id="187"/>
      <w:bookmarkEnd w:id="188"/>
      <w:bookmarkEnd w:id="189"/>
      <w:bookmarkEnd w:id="190"/>
      <w:bookmarkEnd w:id="191"/>
      <w:bookmarkEnd w:id="192"/>
      <w:bookmarkEnd w:id="193"/>
      <w:bookmarkEnd w:id="194"/>
      <w:bookmarkEnd w:id="195"/>
      <w:bookmarkEnd w:id="196"/>
      <w:bookmarkEnd w:id="197"/>
      <w:bookmarkEnd w:id="198"/>
      <w:bookmarkEnd w:id="199"/>
      <w:r w:rsidRPr="003104D0">
        <w:t>Privacy by Design and Data Protection Impact Assessments (DPIA)</w:t>
      </w:r>
    </w:p>
    <w:p w14:paraId="63EFA399" w14:textId="77777777" w:rsidR="00DC1B59" w:rsidRPr="003104D0" w:rsidRDefault="00DC1B59" w:rsidP="00DC1B59">
      <w:pPr>
        <w:rPr>
          <w:rFonts w:cs="Open Sans Light"/>
        </w:rPr>
      </w:pPr>
      <w:bookmarkStart w:id="200" w:name="_19c6y18" w:colFirst="0" w:colLast="0"/>
      <w:bookmarkEnd w:id="200"/>
      <w:r w:rsidRPr="003104D0">
        <w:rPr>
          <w:rFonts w:cs="Open Sans Light"/>
        </w:rPr>
        <w:t xml:space="preserve">Data Protection Impact Assessments (DPIA) identify and address privacy risks early on in any project so that you can mitigate them before the project goes live. </w:t>
      </w:r>
    </w:p>
    <w:p w14:paraId="7B641652" w14:textId="77777777" w:rsidR="00DC1B59" w:rsidRPr="003104D0" w:rsidRDefault="00DC1B59" w:rsidP="00DC1B59">
      <w:pPr>
        <w:rPr>
          <w:rFonts w:cs="Open Sans Light"/>
        </w:rPr>
      </w:pPr>
      <w:r w:rsidRPr="003104D0">
        <w:rPr>
          <w:rFonts w:cs="Open Sans Light"/>
        </w:rPr>
        <w:t>DPIAs should be carried out by Data Managers (where relevant) under the support and guidance of the DPO. Ideally you should conduct a DPIA before processing activity starts. However, some may need to be retrospective in the early stages of compliance activity.</w:t>
      </w:r>
    </w:p>
    <w:p w14:paraId="49B93DA7" w14:textId="77777777" w:rsidR="00DC1B59" w:rsidRPr="003104D0" w:rsidRDefault="00DC1B59" w:rsidP="00DC1B59">
      <w:pPr>
        <w:rPr>
          <w:rFonts w:cs="Open Sans Light"/>
        </w:rPr>
      </w:pPr>
      <w:r w:rsidRPr="003104D0">
        <w:rPr>
          <w:rFonts w:cs="Open Sans Light"/>
        </w:rPr>
        <w:t>The risk assessment will involve:</w:t>
      </w:r>
    </w:p>
    <w:p w14:paraId="627EFEDE" w14:textId="77777777" w:rsidR="00DC1B59" w:rsidRPr="003104D0" w:rsidRDefault="00DC1B59" w:rsidP="00430096">
      <w:pPr>
        <w:numPr>
          <w:ilvl w:val="0"/>
          <w:numId w:val="111"/>
        </w:numPr>
        <w:pBdr>
          <w:top w:val="nil"/>
          <w:left w:val="nil"/>
          <w:bottom w:val="nil"/>
          <w:right w:val="nil"/>
          <w:between w:val="nil"/>
        </w:pBdr>
        <w:spacing w:after="0" w:line="312" w:lineRule="auto"/>
        <w:contextualSpacing/>
        <w:rPr>
          <w:rFonts w:cs="Open Sans Light"/>
        </w:rPr>
      </w:pPr>
      <w:bookmarkStart w:id="201" w:name="_3tbugp1" w:colFirst="0" w:colLast="0"/>
      <w:bookmarkEnd w:id="201"/>
      <w:r w:rsidRPr="003104D0">
        <w:rPr>
          <w:rFonts w:cs="Open Sans Light"/>
        </w:rPr>
        <w:t>recognising the risks that are present</w:t>
      </w:r>
    </w:p>
    <w:p w14:paraId="3D046443" w14:textId="77777777" w:rsidR="00DC1B59" w:rsidRPr="003104D0" w:rsidRDefault="00DC1B59" w:rsidP="00430096">
      <w:pPr>
        <w:numPr>
          <w:ilvl w:val="0"/>
          <w:numId w:val="111"/>
        </w:numPr>
        <w:pBdr>
          <w:top w:val="nil"/>
          <w:left w:val="nil"/>
          <w:bottom w:val="nil"/>
          <w:right w:val="nil"/>
          <w:between w:val="nil"/>
        </w:pBdr>
        <w:spacing w:after="0" w:line="312" w:lineRule="auto"/>
        <w:contextualSpacing/>
        <w:rPr>
          <w:rFonts w:cs="Open Sans Light"/>
        </w:rPr>
      </w:pPr>
      <w:bookmarkStart w:id="202" w:name="_nmf14n" w:colFirst="0" w:colLast="0"/>
      <w:bookmarkEnd w:id="202"/>
      <w:r w:rsidRPr="003104D0">
        <w:rPr>
          <w:rFonts w:cs="Open Sans Light"/>
        </w:rPr>
        <w:t>judging the level of the risks (both the likelihood and consequences)</w:t>
      </w:r>
    </w:p>
    <w:p w14:paraId="6C874178" w14:textId="77777777" w:rsidR="00DC1B59" w:rsidRPr="003104D0" w:rsidRDefault="00DC1B59" w:rsidP="00430096">
      <w:pPr>
        <w:numPr>
          <w:ilvl w:val="0"/>
          <w:numId w:val="111"/>
        </w:numPr>
        <w:pBdr>
          <w:top w:val="nil"/>
          <w:left w:val="nil"/>
          <w:bottom w:val="nil"/>
          <w:right w:val="nil"/>
          <w:between w:val="nil"/>
        </w:pBdr>
        <w:spacing w:line="312" w:lineRule="auto"/>
        <w:contextualSpacing/>
        <w:rPr>
          <w:rFonts w:cs="Open Sans Light"/>
        </w:rPr>
      </w:pPr>
      <w:bookmarkStart w:id="203" w:name="_37m2jsg" w:colFirst="0" w:colLast="0"/>
      <w:bookmarkEnd w:id="203"/>
      <w:r w:rsidRPr="003104D0">
        <w:rPr>
          <w:rFonts w:cs="Open Sans Light"/>
        </w:rPr>
        <w:t>prioritising the risks.</w:t>
      </w:r>
    </w:p>
    <w:p w14:paraId="1BE77E59" w14:textId="77777777" w:rsidR="00DC1B59" w:rsidRPr="003104D0" w:rsidRDefault="00DC1B59" w:rsidP="00DC1B59">
      <w:pPr>
        <w:rPr>
          <w:rFonts w:cs="Open Sans Light"/>
        </w:rPr>
      </w:pPr>
      <w:bookmarkStart w:id="204" w:name="_1mrcu09" w:colFirst="0" w:colLast="0"/>
      <w:bookmarkEnd w:id="204"/>
      <w:r w:rsidRPr="003104D0">
        <w:rPr>
          <w:rFonts w:cs="Open Sans Light"/>
        </w:rPr>
        <w:t>According to the ICO a DPIA should contain:</w:t>
      </w:r>
    </w:p>
    <w:p w14:paraId="1AE6E996" w14:textId="77777777" w:rsidR="00DC1B59" w:rsidRPr="003104D0" w:rsidRDefault="00DC1B59" w:rsidP="00430096">
      <w:pPr>
        <w:numPr>
          <w:ilvl w:val="0"/>
          <w:numId w:val="121"/>
        </w:numPr>
        <w:pBdr>
          <w:top w:val="nil"/>
          <w:left w:val="nil"/>
          <w:bottom w:val="nil"/>
          <w:right w:val="nil"/>
          <w:between w:val="nil"/>
        </w:pBdr>
        <w:spacing w:after="0" w:line="312" w:lineRule="auto"/>
        <w:contextualSpacing/>
        <w:rPr>
          <w:rFonts w:cs="Open Sans Light"/>
        </w:rPr>
      </w:pPr>
      <w:r w:rsidRPr="003104D0">
        <w:rPr>
          <w:rFonts w:cs="Open Sans Light"/>
        </w:rPr>
        <w:t>a description of the processing operations and the purpose</w:t>
      </w:r>
    </w:p>
    <w:p w14:paraId="279BDD63" w14:textId="77777777" w:rsidR="00DC1B59" w:rsidRPr="003104D0" w:rsidRDefault="00DC1B59" w:rsidP="00430096">
      <w:pPr>
        <w:numPr>
          <w:ilvl w:val="0"/>
          <w:numId w:val="121"/>
        </w:numPr>
        <w:pBdr>
          <w:top w:val="nil"/>
          <w:left w:val="nil"/>
          <w:bottom w:val="nil"/>
          <w:right w:val="nil"/>
          <w:between w:val="nil"/>
        </w:pBdr>
        <w:spacing w:after="0" w:line="312" w:lineRule="auto"/>
        <w:contextualSpacing/>
        <w:rPr>
          <w:rFonts w:cs="Open Sans Light"/>
        </w:rPr>
      </w:pPr>
      <w:r w:rsidRPr="003104D0">
        <w:rPr>
          <w:rFonts w:cs="Open Sans Light"/>
        </w:rPr>
        <w:t>an assessment of the necessity and proportionality of the processing in relation to the purpose</w:t>
      </w:r>
    </w:p>
    <w:p w14:paraId="2188D3CB" w14:textId="77777777" w:rsidR="00DC1B59" w:rsidRPr="003104D0" w:rsidRDefault="00DC1B59" w:rsidP="00430096">
      <w:pPr>
        <w:numPr>
          <w:ilvl w:val="0"/>
          <w:numId w:val="121"/>
        </w:numPr>
        <w:pBdr>
          <w:top w:val="nil"/>
          <w:left w:val="nil"/>
          <w:bottom w:val="nil"/>
          <w:right w:val="nil"/>
          <w:between w:val="nil"/>
        </w:pBdr>
        <w:spacing w:after="0" w:line="312" w:lineRule="auto"/>
        <w:contextualSpacing/>
        <w:rPr>
          <w:rFonts w:cs="Open Sans Light"/>
        </w:rPr>
      </w:pPr>
      <w:r w:rsidRPr="003104D0">
        <w:rPr>
          <w:rFonts w:cs="Open Sans Light"/>
        </w:rPr>
        <w:lastRenderedPageBreak/>
        <w:t>an assessment of the risks to individuals</w:t>
      </w:r>
    </w:p>
    <w:p w14:paraId="1931C866" w14:textId="77777777" w:rsidR="00DC1B59" w:rsidRPr="003104D0" w:rsidRDefault="00DC1B59" w:rsidP="00430096">
      <w:pPr>
        <w:numPr>
          <w:ilvl w:val="0"/>
          <w:numId w:val="121"/>
        </w:numPr>
        <w:pBdr>
          <w:top w:val="nil"/>
          <w:left w:val="nil"/>
          <w:bottom w:val="nil"/>
          <w:right w:val="nil"/>
          <w:between w:val="nil"/>
        </w:pBdr>
        <w:spacing w:line="312" w:lineRule="auto"/>
        <w:contextualSpacing/>
        <w:rPr>
          <w:rFonts w:cs="Open Sans Light"/>
        </w:rPr>
      </w:pPr>
      <w:r w:rsidRPr="003104D0">
        <w:rPr>
          <w:rFonts w:cs="Open Sans Light"/>
        </w:rPr>
        <w:t>the measures in place to address risk, including security and to demonstrate that you comply.</w:t>
      </w:r>
    </w:p>
    <w:p w14:paraId="25E1A6A1" w14:textId="77777777" w:rsidR="00DC1B59" w:rsidRPr="003104D0" w:rsidRDefault="00DC1B59" w:rsidP="00DC1B59">
      <w:pPr>
        <w:rPr>
          <w:rFonts w:cs="Open Sans Light"/>
        </w:rPr>
      </w:pPr>
      <w:r w:rsidRPr="003104D0">
        <w:rPr>
          <w:rFonts w:cs="Open Sans Light"/>
        </w:rPr>
        <w:br/>
        <w:t>Or more simply and fully:</w:t>
      </w:r>
    </w:p>
    <w:p w14:paraId="5CC24375"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who did you talk to about this?</w:t>
      </w:r>
    </w:p>
    <w:p w14:paraId="23A2B898"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what is going to happen with the data and how – collection, storage, usage, disposal</w:t>
      </w:r>
    </w:p>
    <w:p w14:paraId="349077EF"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how much personal data will be handled (number of subjects)</w:t>
      </w:r>
    </w:p>
    <w:p w14:paraId="2555E810"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why you need use personal data in this way</w:t>
      </w:r>
    </w:p>
    <w:p w14:paraId="6BB4784A"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 xml:space="preserve">what personal data (including if it’s in a ‘special category’) are you using </w:t>
      </w:r>
    </w:p>
    <w:p w14:paraId="05779DDB"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at what points could the data become vulnerable to a breach (loss, stolen, malicious)</w:t>
      </w:r>
    </w:p>
    <w:p w14:paraId="58EF8E7C" w14:textId="77777777" w:rsidR="00DC1B59" w:rsidRPr="003104D0" w:rsidRDefault="00DC1B59" w:rsidP="00430096">
      <w:pPr>
        <w:numPr>
          <w:ilvl w:val="0"/>
          <w:numId w:val="105"/>
        </w:numPr>
        <w:pBdr>
          <w:top w:val="nil"/>
          <w:left w:val="nil"/>
          <w:bottom w:val="nil"/>
          <w:right w:val="nil"/>
          <w:between w:val="nil"/>
        </w:pBdr>
        <w:spacing w:after="0" w:line="312" w:lineRule="auto"/>
        <w:contextualSpacing/>
        <w:rPr>
          <w:rFonts w:cs="Open Sans Light"/>
        </w:rPr>
      </w:pPr>
      <w:r w:rsidRPr="003104D0">
        <w:rPr>
          <w:rFonts w:cs="Open Sans Light"/>
        </w:rPr>
        <w:t>what the risks are to the rights of the individuals if the data was breached</w:t>
      </w:r>
    </w:p>
    <w:p w14:paraId="793A002A" w14:textId="77777777" w:rsidR="00DC1B59" w:rsidRPr="003104D0" w:rsidRDefault="00DC1B59" w:rsidP="00430096">
      <w:pPr>
        <w:numPr>
          <w:ilvl w:val="0"/>
          <w:numId w:val="105"/>
        </w:numPr>
        <w:pBdr>
          <w:top w:val="nil"/>
          <w:left w:val="nil"/>
          <w:bottom w:val="nil"/>
          <w:right w:val="nil"/>
          <w:between w:val="nil"/>
        </w:pBdr>
        <w:spacing w:line="312" w:lineRule="auto"/>
        <w:contextualSpacing/>
        <w:rPr>
          <w:rFonts w:cs="Open Sans Light"/>
        </w:rPr>
      </w:pPr>
      <w:r w:rsidRPr="003104D0">
        <w:rPr>
          <w:rFonts w:cs="Open Sans Light"/>
        </w:rPr>
        <w:t>what are you going to do in order to reduce the risks of data loss and prove you are compliant with the law.</w:t>
      </w:r>
    </w:p>
    <w:p w14:paraId="41253249" w14:textId="77777777" w:rsidR="00DC1B59" w:rsidRPr="003104D0" w:rsidRDefault="00DC1B59" w:rsidP="00DC1B59">
      <w:pPr>
        <w:spacing w:line="240" w:lineRule="auto"/>
        <w:rPr>
          <w:rFonts w:cs="Open Sans Light"/>
        </w:rPr>
      </w:pPr>
    </w:p>
    <w:p w14:paraId="4B06EB11" w14:textId="77777777" w:rsidR="00DC1B59" w:rsidRPr="003104D0" w:rsidRDefault="00DC1B59" w:rsidP="00DC1B59">
      <w:pPr>
        <w:rPr>
          <w:rFonts w:cs="Open Sans Light"/>
        </w:rPr>
      </w:pPr>
      <w:r w:rsidRPr="003104D0">
        <w:rPr>
          <w:rFonts w:cs="Open Sans Light"/>
        </w:rPr>
        <w:t>DPIA is an ongoing process and should be re-visited at least annually to verify that nothing has changed since the processing activity started.</w:t>
      </w:r>
    </w:p>
    <w:p w14:paraId="6374CF21" w14:textId="77777777" w:rsidR="00DC1B59" w:rsidRPr="003104D0" w:rsidRDefault="00DC1B59" w:rsidP="00DC1B59">
      <w:pPr>
        <w:pStyle w:val="Heading3"/>
      </w:pPr>
      <w:r w:rsidRPr="003104D0">
        <w:t>Secure storage of and access to data</w:t>
      </w:r>
    </w:p>
    <w:p w14:paraId="133B0AAB" w14:textId="77777777" w:rsidR="00DC1B59" w:rsidRPr="003104D0" w:rsidRDefault="00DC1B59" w:rsidP="00DC1B59">
      <w:pPr>
        <w:rPr>
          <w:rFonts w:cs="Open Sans Light"/>
        </w:rPr>
      </w:pPr>
      <w:bookmarkStart w:id="205" w:name="_3ygebqi" w:colFirst="0" w:colLast="0"/>
      <w:bookmarkEnd w:id="205"/>
      <w:r w:rsidRPr="003104D0">
        <w:rPr>
          <w:rFonts w:cs="Open Sans Light"/>
        </w:rPr>
        <w:t xml:space="preserve">The school should ensure that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bookmarkStart w:id="206" w:name="_2dlolyb" w:colFirst="0" w:colLast="0"/>
    <w:bookmarkEnd w:id="206"/>
    <w:p w14:paraId="5B150841" w14:textId="015D8ABB" w:rsidR="00DC1B59" w:rsidRPr="003104D0" w:rsidRDefault="00DC1B59" w:rsidP="00DC1B59">
      <w:pPr>
        <w:rPr>
          <w:rFonts w:cs="Open Sans Light"/>
        </w:rPr>
      </w:pPr>
      <w:r w:rsidRPr="004974A3">
        <w:rPr>
          <w:rFonts w:cs="Open Sans Light"/>
          <w:color w:val="000000" w:themeColor="text1"/>
        </w:rPr>
        <w:fldChar w:fldCharType="begin"/>
      </w:r>
      <w:r w:rsidR="008362A7">
        <w:rPr>
          <w:rFonts w:cs="Open Sans Light"/>
          <w:color w:val="000000" w:themeColor="text1"/>
        </w:rPr>
        <w:instrText>HYPERLINK "https://www.ncsc.gov.uk/guidance/password-guidance-simplifying-your-approach"</w:instrText>
      </w:r>
      <w:r w:rsidRPr="004974A3">
        <w:rPr>
          <w:rFonts w:cs="Open Sans Light"/>
          <w:color w:val="000000" w:themeColor="text1"/>
        </w:rPr>
      </w:r>
      <w:r w:rsidRPr="004974A3">
        <w:rPr>
          <w:rFonts w:cs="Open Sans Light"/>
          <w:color w:val="000000" w:themeColor="text1"/>
        </w:rPr>
        <w:fldChar w:fldCharType="separate"/>
      </w:r>
      <w:r w:rsidRPr="004974A3">
        <w:rPr>
          <w:rStyle w:val="Hyperlink"/>
          <w:rFonts w:cs="Open Sans Light"/>
          <w:color w:val="000000" w:themeColor="text1"/>
        </w:rPr>
        <w:t>Good practice</w:t>
      </w:r>
      <w:r w:rsidRPr="004974A3">
        <w:rPr>
          <w:rFonts w:cs="Open Sans Light"/>
          <w:color w:val="000000" w:themeColor="text1"/>
        </w:rPr>
        <w:fldChar w:fldCharType="end"/>
      </w:r>
      <w:r w:rsidRPr="004974A3">
        <w:rPr>
          <w:rFonts w:cs="Open Sans Light"/>
          <w:color w:val="000000" w:themeColor="text1"/>
        </w:rPr>
        <w:t xml:space="preserve"> suggests </w:t>
      </w:r>
      <w:r w:rsidRPr="003104D0">
        <w:rPr>
          <w:rFonts w:cs="Open Sans Light"/>
        </w:rPr>
        <w:t xml:space="preserve">that all users will use strong passwords made up from a combination of simpler words. User passwords must never be shared. </w:t>
      </w:r>
    </w:p>
    <w:p w14:paraId="50EA800D" w14:textId="77777777" w:rsidR="00DC1B59" w:rsidRPr="003104D0" w:rsidRDefault="00DC1B59" w:rsidP="00DC1B59">
      <w:pPr>
        <w:rPr>
          <w:rFonts w:cs="Open Sans Light"/>
        </w:rPr>
      </w:pPr>
      <w:bookmarkStart w:id="207" w:name="_sqyw64" w:colFirst="0" w:colLast="0"/>
      <w:bookmarkEnd w:id="207"/>
      <w:r w:rsidRPr="003104D0">
        <w:rPr>
          <w:rFonts w:cs="Open Sans Light"/>
        </w:rPr>
        <w:t xml:space="preserve">Personal data may only be accessed on machines that are securely protected. Any device that can be used to access personal data must be locked if left (even for very short periods) and set to auto lock if not used for five minutes. </w:t>
      </w:r>
    </w:p>
    <w:p w14:paraId="4F3F55C7" w14:textId="77777777" w:rsidR="00DC1B59" w:rsidRPr="003104D0" w:rsidRDefault="00DC1B59" w:rsidP="00DC1B59">
      <w:pPr>
        <w:rPr>
          <w:rFonts w:cs="Open Sans Light"/>
        </w:rPr>
      </w:pPr>
      <w:bookmarkStart w:id="208" w:name="_3cqmetx" w:colFirst="0" w:colLast="0"/>
      <w:bookmarkEnd w:id="208"/>
      <w:r w:rsidRPr="003104D0">
        <w:rPr>
          <w:rFonts w:cs="Open Sans Light"/>
        </w:rPr>
        <w:t xml:space="preserve">All storage media must be stored in an appropriately secure and safe environment that avoids physical risk, loss or electronic degradation. </w:t>
      </w:r>
    </w:p>
    <w:p w14:paraId="4BCA9214" w14:textId="77777777" w:rsidR="00DC1B59" w:rsidRPr="003104D0" w:rsidRDefault="00DC1B59" w:rsidP="00DC1B59">
      <w:pPr>
        <w:rPr>
          <w:rFonts w:cs="Open Sans Light"/>
        </w:rPr>
      </w:pPr>
      <w:bookmarkStart w:id="209" w:name="_1rvwp1q" w:colFirst="0" w:colLast="0"/>
      <w:bookmarkEnd w:id="209"/>
      <w:r w:rsidRPr="003104D0">
        <w:rPr>
          <w:rFonts w:cs="Open Sans Light"/>
        </w:rPr>
        <w:lastRenderedPageBreak/>
        <w:t xml:space="preserve">Personal data should only be stored on school equipment. Private equipment (i.e. owned by the users) must not be used for the storage of school personal data. </w:t>
      </w:r>
    </w:p>
    <w:p w14:paraId="3552DA7D" w14:textId="77777777" w:rsidR="00DC1B59" w:rsidRPr="003104D0" w:rsidRDefault="00DC1B59" w:rsidP="00DC1B59">
      <w:pPr>
        <w:rPr>
          <w:rFonts w:cs="Open Sans Light"/>
        </w:rPr>
      </w:pPr>
      <w:bookmarkStart w:id="210" w:name="_4bvk7pj" w:colFirst="0" w:colLast="0"/>
      <w:bookmarkEnd w:id="210"/>
      <w:r w:rsidRPr="003104D0">
        <w:rPr>
          <w:rFonts w:cs="Open Sans Light"/>
        </w:rPr>
        <w:t>When personal data is stored on any portable computer system, USB stick or any other removable media:</w:t>
      </w:r>
    </w:p>
    <w:p w14:paraId="4694C35A" w14:textId="77777777" w:rsidR="00DC1B59" w:rsidRPr="003104D0" w:rsidRDefault="00DC1B59" w:rsidP="00430096">
      <w:pPr>
        <w:numPr>
          <w:ilvl w:val="0"/>
          <w:numId w:val="107"/>
        </w:numPr>
        <w:pBdr>
          <w:top w:val="nil"/>
          <w:left w:val="nil"/>
          <w:bottom w:val="nil"/>
          <w:right w:val="nil"/>
          <w:between w:val="nil"/>
        </w:pBdr>
        <w:spacing w:after="0" w:line="312" w:lineRule="auto"/>
        <w:contextualSpacing/>
        <w:rPr>
          <w:rFonts w:cs="Open Sans Light"/>
        </w:rPr>
      </w:pPr>
      <w:bookmarkStart w:id="211" w:name="_2r0uhxc" w:colFirst="0" w:colLast="0"/>
      <w:bookmarkEnd w:id="211"/>
      <w:r w:rsidRPr="003104D0">
        <w:rPr>
          <w:rFonts w:cs="Open Sans Light"/>
        </w:rPr>
        <w:t xml:space="preserve">The data must be encrypted and password protected </w:t>
      </w:r>
    </w:p>
    <w:p w14:paraId="54173AA5" w14:textId="77777777" w:rsidR="00DC1B59" w:rsidRPr="003104D0" w:rsidRDefault="00DC1B59" w:rsidP="00430096">
      <w:pPr>
        <w:numPr>
          <w:ilvl w:val="0"/>
          <w:numId w:val="107"/>
        </w:numPr>
        <w:pBdr>
          <w:top w:val="nil"/>
          <w:left w:val="nil"/>
          <w:bottom w:val="nil"/>
          <w:right w:val="nil"/>
          <w:between w:val="nil"/>
        </w:pBdr>
        <w:spacing w:after="0" w:line="312" w:lineRule="auto"/>
        <w:contextualSpacing/>
        <w:rPr>
          <w:rFonts w:cs="Open Sans Light"/>
        </w:rPr>
      </w:pPr>
      <w:bookmarkStart w:id="212" w:name="_1664s55" w:colFirst="0" w:colLast="0"/>
      <w:bookmarkEnd w:id="212"/>
      <w:r w:rsidRPr="003104D0">
        <w:rPr>
          <w:rFonts w:cs="Open Sans Light"/>
        </w:rPr>
        <w:t>The device must be password protected</w:t>
      </w:r>
    </w:p>
    <w:p w14:paraId="1A31BBD0" w14:textId="77777777" w:rsidR="00DC1B59" w:rsidRPr="003104D0" w:rsidRDefault="00DC1B59" w:rsidP="00430096">
      <w:pPr>
        <w:numPr>
          <w:ilvl w:val="0"/>
          <w:numId w:val="107"/>
        </w:numPr>
        <w:pBdr>
          <w:top w:val="nil"/>
          <w:left w:val="nil"/>
          <w:bottom w:val="nil"/>
          <w:right w:val="nil"/>
          <w:between w:val="nil"/>
        </w:pBdr>
        <w:spacing w:after="0" w:line="312" w:lineRule="auto"/>
        <w:contextualSpacing/>
        <w:rPr>
          <w:rFonts w:cs="Open Sans Light"/>
        </w:rPr>
      </w:pPr>
      <w:bookmarkStart w:id="213" w:name="_3q5sasy" w:colFirst="0" w:colLast="0"/>
      <w:bookmarkEnd w:id="213"/>
      <w:r w:rsidRPr="003104D0">
        <w:rPr>
          <w:rFonts w:cs="Open Sans Light"/>
        </w:rPr>
        <w:t>The device must offer approved virus and malware checking software</w:t>
      </w:r>
      <w:r w:rsidRPr="003104D0">
        <w:rPr>
          <w:rFonts w:cs="Open Sans Light"/>
          <w:color w:val="003366"/>
        </w:rPr>
        <w:t xml:space="preserve"> </w:t>
      </w:r>
    </w:p>
    <w:p w14:paraId="00FED54F" w14:textId="77777777" w:rsidR="00DC1B59" w:rsidRPr="003104D0" w:rsidRDefault="00DC1B59" w:rsidP="00430096">
      <w:pPr>
        <w:numPr>
          <w:ilvl w:val="0"/>
          <w:numId w:val="107"/>
        </w:numPr>
        <w:pBdr>
          <w:top w:val="nil"/>
          <w:left w:val="nil"/>
          <w:bottom w:val="nil"/>
          <w:right w:val="nil"/>
          <w:between w:val="nil"/>
        </w:pBdr>
        <w:spacing w:line="312" w:lineRule="auto"/>
        <w:contextualSpacing/>
        <w:rPr>
          <w:rFonts w:cs="Open Sans Light"/>
        </w:rPr>
      </w:pPr>
      <w:bookmarkStart w:id="214" w:name="_25b2l0r" w:colFirst="0" w:colLast="0"/>
      <w:bookmarkEnd w:id="214"/>
      <w:r w:rsidRPr="003104D0">
        <w:rPr>
          <w:rFonts w:cs="Open Sans Light"/>
        </w:rPr>
        <w:t>The data must be securely deleted from the device, in line with school policy once it has been transferred or its use is complete.</w:t>
      </w:r>
    </w:p>
    <w:p w14:paraId="4B49FAC2" w14:textId="77777777" w:rsidR="00DC1B59" w:rsidRPr="003104D0" w:rsidRDefault="00DC1B59" w:rsidP="00DC1B59">
      <w:pPr>
        <w:contextualSpacing/>
        <w:rPr>
          <w:rFonts w:cs="Open Sans Light"/>
        </w:rPr>
      </w:pPr>
    </w:p>
    <w:p w14:paraId="7025D41E" w14:textId="77777777" w:rsidR="00DC1B59" w:rsidRPr="003104D0" w:rsidRDefault="00DC1B59" w:rsidP="00DC1B59">
      <w:pPr>
        <w:rPr>
          <w:rFonts w:cs="Open Sans Light"/>
        </w:rPr>
      </w:pPr>
      <w:bookmarkStart w:id="215" w:name="_kgcv8k" w:colFirst="0" w:colLast="0"/>
      <w:bookmarkEnd w:id="215"/>
      <w:r w:rsidRPr="003104D0">
        <w:rPr>
          <w:rFonts w:cs="Open Sans Light"/>
        </w:rPr>
        <w:t xml:space="preserve">The school will need to set its own policy as to whether data storage on removal media is allowed, even if encrypted. Some organisations do not allow storage of personal data on removable devices. </w:t>
      </w:r>
    </w:p>
    <w:p w14:paraId="764780ED" w14:textId="77777777" w:rsidR="00DC1B59" w:rsidRPr="003104D0" w:rsidRDefault="00DC1B59" w:rsidP="00DC1B59">
      <w:pPr>
        <w:rPr>
          <w:rFonts w:cs="Open Sans Light"/>
        </w:rPr>
      </w:pPr>
      <w:bookmarkStart w:id="216" w:name="_34g0dwd" w:colFirst="0" w:colLast="0"/>
      <w:bookmarkEnd w:id="216"/>
      <w:r w:rsidRPr="003104D0">
        <w:rPr>
          <w:rFonts w:cs="Open Sans Light"/>
        </w:rPr>
        <w:t>The school should have a clear policy and procedures for the automatic backing up, accessing and restoring of all data held on school systems, including off-site backups.</w:t>
      </w:r>
      <w:r w:rsidRPr="003104D0">
        <w:rPr>
          <w:rFonts w:cs="Open Sans Light"/>
          <w:color w:val="C0504D"/>
        </w:rPr>
        <w:t xml:space="preserve"> </w:t>
      </w:r>
    </w:p>
    <w:p w14:paraId="3029F205" w14:textId="77777777" w:rsidR="00DC1B59" w:rsidRPr="003104D0" w:rsidRDefault="00DC1B59" w:rsidP="00DC1B59">
      <w:pPr>
        <w:rPr>
          <w:rFonts w:cs="Open Sans Light"/>
        </w:rPr>
      </w:pPr>
      <w:r w:rsidRPr="003104D0">
        <w:rPr>
          <w:rFonts w:cs="Open Sans Light"/>
        </w:rPr>
        <w:t xml:space="preserve">The school should have clear policy and procedures for the use of “Cloud Based Storage Systems” (for example Dropbox, Microsoft 365, Google Drive) and is aware that data held in remote and cloud storage is still required to be protected in line with the Data Protection Act. The school will ensure that it is satisfied with controls put in place by remote / cloud based data services providers to protect the data. </w:t>
      </w:r>
    </w:p>
    <w:p w14:paraId="54366F46" w14:textId="77777777" w:rsidR="00DC1B59" w:rsidRPr="003104D0" w:rsidRDefault="00DC1B59" w:rsidP="00DC1B59">
      <w:pPr>
        <w:rPr>
          <w:rFonts w:cs="Open Sans Light"/>
        </w:rPr>
      </w:pPr>
      <w:r w:rsidRPr="003104D0">
        <w:rPr>
          <w:rFonts w:cs="Open Sans Light"/>
        </w:rPr>
        <w:t xml:space="preserve">As a Data Controller, the school is responsible for the security of any data passed to a “third party”. Specific data processing clauses must be included in all contracts where personal data is likely to be passed to a third party. </w:t>
      </w:r>
    </w:p>
    <w:p w14:paraId="4757B8E1" w14:textId="77777777" w:rsidR="00DC1B59" w:rsidRPr="003104D0" w:rsidRDefault="00DC1B59" w:rsidP="00DC1B59">
      <w:pPr>
        <w:rPr>
          <w:rFonts w:cs="Open Sans Light"/>
        </w:rPr>
      </w:pPr>
      <w:bookmarkStart w:id="217" w:name="_1jlao46" w:colFirst="0" w:colLast="0"/>
      <w:bookmarkEnd w:id="217"/>
      <w:r w:rsidRPr="003104D0">
        <w:rPr>
          <w:rFonts w:cs="Open Sans Light"/>
        </w:rPr>
        <w:t xml:space="preserve">All paper based personal data must be held in lockable storage, whether on or off site. </w:t>
      </w:r>
    </w:p>
    <w:p w14:paraId="0B5C7186" w14:textId="77777777" w:rsidR="00DC1B59" w:rsidRPr="003104D0" w:rsidRDefault="00DC1B59" w:rsidP="00DC1B59">
      <w:pPr>
        <w:pStyle w:val="Heading3"/>
      </w:pPr>
      <w:r w:rsidRPr="003104D0">
        <w:t xml:space="preserve">Secure transfer of data and access out of school </w:t>
      </w:r>
    </w:p>
    <w:p w14:paraId="747BD6BA" w14:textId="77777777" w:rsidR="00DC1B59" w:rsidRPr="003104D0" w:rsidRDefault="00DC1B59" w:rsidP="00DC1B59">
      <w:pPr>
        <w:rPr>
          <w:rFonts w:cs="Open Sans Light"/>
        </w:rPr>
      </w:pPr>
      <w:bookmarkStart w:id="218" w:name="_3hv69ve" w:colFirst="0" w:colLast="0"/>
      <w:bookmarkEnd w:id="218"/>
      <w:r w:rsidRPr="003104D0">
        <w:rPr>
          <w:rFonts w:cs="Open Sans Light"/>
        </w:rPr>
        <w:t xml:space="preserve">The school recognises that personal data may be accessed by users out of school or transferred to the local authority or other agencies. In these circumstances: </w:t>
      </w:r>
    </w:p>
    <w:p w14:paraId="4DE98E7D" w14:textId="77777777" w:rsidR="00DC1B59" w:rsidRPr="003104D0" w:rsidRDefault="00DC1B59" w:rsidP="00430096">
      <w:pPr>
        <w:numPr>
          <w:ilvl w:val="0"/>
          <w:numId w:val="110"/>
        </w:numPr>
        <w:pBdr>
          <w:top w:val="nil"/>
          <w:left w:val="nil"/>
          <w:bottom w:val="nil"/>
          <w:right w:val="nil"/>
          <w:between w:val="nil"/>
        </w:pBdr>
        <w:spacing w:after="0" w:line="312" w:lineRule="auto"/>
        <w:contextualSpacing/>
        <w:rPr>
          <w:rFonts w:cs="Open Sans Light"/>
        </w:rPr>
      </w:pPr>
      <w:bookmarkStart w:id="219" w:name="_1x0gk37" w:colFirst="0" w:colLast="0"/>
      <w:bookmarkEnd w:id="219"/>
      <w:r w:rsidRPr="003104D0">
        <w:rPr>
          <w:rFonts w:cs="Open Sans Light"/>
        </w:rPr>
        <w:t xml:space="preserve">Users may not remove or copy sensitive or restricted or protected personal data from the school or authorised premises without permission and unless the media is </w:t>
      </w:r>
      <w:r w:rsidRPr="003104D0">
        <w:rPr>
          <w:rFonts w:cs="Open Sans Light"/>
        </w:rPr>
        <w:lastRenderedPageBreak/>
        <w:t>encrypted and password protected and is transported securely for storage in a secure location</w:t>
      </w:r>
      <w:r w:rsidRPr="003104D0">
        <w:rPr>
          <w:rFonts w:cs="Open Sans Light"/>
          <w:color w:val="0070C0"/>
        </w:rPr>
        <w:t xml:space="preserve"> </w:t>
      </w:r>
    </w:p>
    <w:p w14:paraId="140C2110" w14:textId="77777777" w:rsidR="00DC1B59" w:rsidRPr="003104D0" w:rsidRDefault="00DC1B59" w:rsidP="00430096">
      <w:pPr>
        <w:numPr>
          <w:ilvl w:val="0"/>
          <w:numId w:val="110"/>
        </w:numPr>
        <w:pBdr>
          <w:top w:val="nil"/>
          <w:left w:val="nil"/>
          <w:bottom w:val="nil"/>
          <w:right w:val="nil"/>
          <w:between w:val="nil"/>
        </w:pBdr>
        <w:spacing w:after="0" w:line="312" w:lineRule="auto"/>
        <w:contextualSpacing/>
        <w:rPr>
          <w:rFonts w:cs="Open Sans Light"/>
          <w:strike/>
        </w:rPr>
      </w:pPr>
      <w:bookmarkStart w:id="220" w:name="_4h042r0" w:colFirst="0" w:colLast="0"/>
      <w:bookmarkEnd w:id="220"/>
      <w:r w:rsidRPr="003104D0">
        <w:rPr>
          <w:rFonts w:cs="Open Sans Light"/>
        </w:rPr>
        <w:t>Users must take particular care that computers or removable devices which contain personal data must not be accessed by other users (e.g. family members) when out of school</w:t>
      </w:r>
    </w:p>
    <w:p w14:paraId="305D1983" w14:textId="77777777" w:rsidR="00DC1B59" w:rsidRPr="003104D0" w:rsidRDefault="00DC1B59" w:rsidP="00430096">
      <w:pPr>
        <w:numPr>
          <w:ilvl w:val="0"/>
          <w:numId w:val="110"/>
        </w:numPr>
        <w:pBdr>
          <w:top w:val="nil"/>
          <w:left w:val="nil"/>
          <w:bottom w:val="nil"/>
          <w:right w:val="nil"/>
          <w:between w:val="nil"/>
        </w:pBdr>
        <w:spacing w:after="0" w:line="312" w:lineRule="auto"/>
        <w:contextualSpacing/>
        <w:rPr>
          <w:rFonts w:cs="Open Sans Light"/>
        </w:rPr>
      </w:pPr>
      <w:r w:rsidRPr="003104D0">
        <w:rPr>
          <w:rFonts w:cs="Open Sans Light"/>
        </w:rPr>
        <w:t>When restricted or protected personal data is required by an authorised user from outside the organisation’s premises (for example, by a member of staff to work from their home), they should preferably have secure remote access to the management information system or learning platform</w:t>
      </w:r>
    </w:p>
    <w:p w14:paraId="7EA880FD" w14:textId="77777777" w:rsidR="00DC1B59" w:rsidRPr="003104D0" w:rsidRDefault="00DC1B59" w:rsidP="00430096">
      <w:pPr>
        <w:numPr>
          <w:ilvl w:val="0"/>
          <w:numId w:val="110"/>
        </w:numPr>
        <w:pBdr>
          <w:top w:val="nil"/>
          <w:left w:val="nil"/>
          <w:bottom w:val="nil"/>
          <w:right w:val="nil"/>
          <w:between w:val="nil"/>
        </w:pBdr>
        <w:spacing w:after="0" w:line="312" w:lineRule="auto"/>
        <w:contextualSpacing/>
        <w:rPr>
          <w:rFonts w:cs="Open Sans Light"/>
        </w:rPr>
      </w:pPr>
      <w:bookmarkStart w:id="221" w:name="_2w5ecyt" w:colFirst="0" w:colLast="0"/>
      <w:bookmarkEnd w:id="221"/>
      <w:r w:rsidRPr="003104D0">
        <w:rPr>
          <w:rFonts w:cs="Open Sans Light"/>
        </w:rPr>
        <w:t>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21697847" w14:textId="77777777" w:rsidR="00DC1B59" w:rsidRPr="003104D0" w:rsidRDefault="00DC1B59" w:rsidP="00430096">
      <w:pPr>
        <w:numPr>
          <w:ilvl w:val="0"/>
          <w:numId w:val="110"/>
        </w:numPr>
        <w:pBdr>
          <w:top w:val="nil"/>
          <w:left w:val="nil"/>
          <w:bottom w:val="nil"/>
          <w:right w:val="nil"/>
          <w:between w:val="nil"/>
        </w:pBdr>
        <w:spacing w:after="0" w:line="312" w:lineRule="auto"/>
        <w:contextualSpacing/>
        <w:rPr>
          <w:rFonts w:cs="Open Sans Light"/>
        </w:rPr>
      </w:pPr>
      <w:bookmarkStart w:id="222" w:name="_1baon6m" w:colFirst="0" w:colLast="0"/>
      <w:bookmarkEnd w:id="222"/>
      <w:r w:rsidRPr="003104D0">
        <w:rPr>
          <w:rFonts w:cs="Open Sans Light"/>
        </w:rPr>
        <w:t>Users must protect all portable and mobile devices, including media, used to store and transmit personal information using approved encryption software</w:t>
      </w:r>
    </w:p>
    <w:p w14:paraId="6637F3C3" w14:textId="77777777" w:rsidR="00DC1B59" w:rsidRPr="003104D0" w:rsidRDefault="00DC1B59" w:rsidP="00430096">
      <w:pPr>
        <w:numPr>
          <w:ilvl w:val="0"/>
          <w:numId w:val="110"/>
        </w:numPr>
        <w:pBdr>
          <w:top w:val="nil"/>
          <w:left w:val="nil"/>
          <w:bottom w:val="nil"/>
          <w:right w:val="nil"/>
          <w:between w:val="nil"/>
        </w:pBdr>
        <w:spacing w:line="312" w:lineRule="auto"/>
        <w:contextualSpacing/>
        <w:rPr>
          <w:rFonts w:cs="Open Sans Light"/>
        </w:rPr>
      </w:pPr>
      <w:bookmarkStart w:id="223" w:name="_3vac5uf" w:colFirst="0" w:colLast="0"/>
      <w:bookmarkEnd w:id="223"/>
      <w:r w:rsidRPr="003104D0">
        <w:rPr>
          <w:rFonts w:cs="Open Sans Light"/>
        </w:rPr>
        <w:t>Particular care should be taken if data is taken or transferred to another country, particularly outside Europe, and advice should be taken from the local authority (if relevant) in this event</w:t>
      </w:r>
      <w:r w:rsidRPr="003104D0">
        <w:rPr>
          <w:rFonts w:cs="Open Sans Light"/>
          <w:color w:val="003366"/>
        </w:rPr>
        <w:t xml:space="preserve">. </w:t>
      </w:r>
    </w:p>
    <w:p w14:paraId="0B8F73FB" w14:textId="77777777" w:rsidR="00DC1B59" w:rsidRPr="003104D0" w:rsidRDefault="00DC1B59" w:rsidP="00DC1B59">
      <w:pPr>
        <w:pStyle w:val="Heading3"/>
      </w:pPr>
      <w:bookmarkStart w:id="224" w:name="_2afmg28" w:colFirst="0" w:colLast="0"/>
      <w:bookmarkEnd w:id="224"/>
      <w:r w:rsidRPr="003104D0">
        <w:t>Disposal of personal data</w:t>
      </w:r>
    </w:p>
    <w:p w14:paraId="19612C7E" w14:textId="5435C537" w:rsidR="00DC1B59" w:rsidRPr="003104D0" w:rsidRDefault="00DC1B59" w:rsidP="00DC1B59">
      <w:pPr>
        <w:rPr>
          <w:rFonts w:cs="Open Sans Light"/>
        </w:rPr>
      </w:pPr>
      <w:bookmarkStart w:id="225" w:name="_pkwqa1" w:colFirst="0" w:colLast="0"/>
      <w:bookmarkEnd w:id="225"/>
      <w:r w:rsidRPr="003104D0">
        <w:rPr>
          <w:rFonts w:cs="Open Sans Light"/>
        </w:rPr>
        <w:t xml:space="preserve">The school should implement a document retention schedule that defines the length of time personal data is held before secure destruction. The Information and Records Management Society </w:t>
      </w:r>
      <w:hyperlink r:id="rId69" w:history="1">
        <w:r w:rsidRPr="003104D0">
          <w:rPr>
            <w:rStyle w:val="Hyperlink"/>
            <w:rFonts w:cs="Open Sans Light"/>
          </w:rPr>
          <w:t>Toolkit for schools</w:t>
        </w:r>
      </w:hyperlink>
      <w:r w:rsidRPr="003104D0">
        <w:rPr>
          <w:rFonts w:cs="Open Sans Light"/>
        </w:rPr>
        <w:t xml:space="preserve"> provides support for this process. The school must ensure the safe destruction of personal data when it is no longer required. </w:t>
      </w:r>
    </w:p>
    <w:p w14:paraId="3FF49C1D" w14:textId="77777777" w:rsidR="00DC1B59" w:rsidRPr="003104D0" w:rsidRDefault="00DC1B59" w:rsidP="00DC1B59">
      <w:pPr>
        <w:rPr>
          <w:rFonts w:cs="Open Sans Light"/>
        </w:rPr>
      </w:pPr>
      <w:bookmarkStart w:id="226" w:name="_39kk8xu" w:colFirst="0" w:colLast="0"/>
      <w:bookmarkEnd w:id="226"/>
      <w:r w:rsidRPr="003104D0">
        <w:rPr>
          <w:rFonts w:cs="Open Sans Light"/>
        </w:rPr>
        <w:t>The disposal of personal data, in either paper or electronic form, must be conducted in a way that makes reconstruction highly unlikely. Electronic files must be securely disposed of, and other media must be shredded, incinerated or otherwise disintegrated.</w:t>
      </w:r>
    </w:p>
    <w:p w14:paraId="2615E32C" w14:textId="77777777" w:rsidR="00DC1B59" w:rsidRPr="003104D0" w:rsidRDefault="00DC1B59" w:rsidP="00DC1B59">
      <w:pPr>
        <w:rPr>
          <w:rFonts w:cs="Open Sans Light"/>
        </w:rPr>
      </w:pPr>
      <w:bookmarkStart w:id="227" w:name="_1opuj5n" w:colFirst="0" w:colLast="0"/>
      <w:bookmarkEnd w:id="227"/>
      <w:r w:rsidRPr="003104D0">
        <w:rPr>
          <w:rFonts w:cs="Open Sans Light"/>
        </w:rPr>
        <w:t>A Destruction Log should be kept of all data that is disposed of. The log should include the document ID, classification, date of destruction, method and authorisation.</w:t>
      </w:r>
    </w:p>
    <w:p w14:paraId="30B8D245" w14:textId="77777777" w:rsidR="00DC1B59" w:rsidRPr="003104D0" w:rsidRDefault="00DC1B59" w:rsidP="00DC1B59">
      <w:pPr>
        <w:pStyle w:val="Heading3"/>
        <w:rPr>
          <w:bCs w:val="0"/>
        </w:rPr>
      </w:pPr>
      <w:bookmarkStart w:id="228" w:name="_48pi1tg" w:colFirst="0" w:colLast="0"/>
      <w:bookmarkEnd w:id="228"/>
      <w:r w:rsidRPr="003104D0">
        <w:t>Demonstrating Compliance - Audit Logging / Reporting / Incident Handling</w:t>
      </w:r>
    </w:p>
    <w:p w14:paraId="3D677F40" w14:textId="77777777" w:rsidR="00DC1B59" w:rsidRPr="003104D0" w:rsidRDefault="00DC1B59" w:rsidP="00DC1B59">
      <w:pPr>
        <w:rPr>
          <w:rFonts w:cs="Open Sans Light"/>
        </w:rPr>
      </w:pPr>
      <w:bookmarkStart w:id="229" w:name="_2nusc19" w:colFirst="0" w:colLast="0"/>
      <w:bookmarkEnd w:id="229"/>
      <w:r w:rsidRPr="003104D0">
        <w:rPr>
          <w:rFonts w:cs="Open Sans Light"/>
        </w:rPr>
        <w:t>Organisations are required to keep records of processing activity. The data map referred to above will assist here. Records must include:</w:t>
      </w:r>
    </w:p>
    <w:p w14:paraId="4689A074"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lastRenderedPageBreak/>
        <w:t>the name and contact details of the data controller</w:t>
      </w:r>
    </w:p>
    <w:p w14:paraId="28DD52B1"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where applicable, the name and contact details of the joint controller and data protection officer</w:t>
      </w:r>
    </w:p>
    <w:p w14:paraId="4DBA0DE4"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the purpose of the processing</w:t>
      </w:r>
    </w:p>
    <w:p w14:paraId="75B3C981"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to whom the data has been/will be disclosed</w:t>
      </w:r>
    </w:p>
    <w:p w14:paraId="0D46465D"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description of data subject and personal data</w:t>
      </w:r>
    </w:p>
    <w:p w14:paraId="5C0611DC"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where relevant the countries it has been transferred to</w:t>
      </w:r>
    </w:p>
    <w:p w14:paraId="6FE807F9"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under which condition for processing the personal data has been collected</w:t>
      </w:r>
    </w:p>
    <w:p w14:paraId="3386E09B"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under what lawful basis processing is being carried out</w:t>
      </w:r>
    </w:p>
    <w:p w14:paraId="58636B9B" w14:textId="77777777" w:rsidR="00DC1B59" w:rsidRPr="003104D0" w:rsidRDefault="00DC1B59" w:rsidP="00430096">
      <w:pPr>
        <w:numPr>
          <w:ilvl w:val="0"/>
          <w:numId w:val="112"/>
        </w:numPr>
        <w:pBdr>
          <w:top w:val="nil"/>
          <w:left w:val="nil"/>
          <w:bottom w:val="nil"/>
          <w:right w:val="nil"/>
          <w:between w:val="nil"/>
        </w:pBdr>
        <w:spacing w:after="0" w:line="312" w:lineRule="auto"/>
        <w:contextualSpacing/>
        <w:rPr>
          <w:rFonts w:cs="Open Sans Light"/>
        </w:rPr>
      </w:pPr>
      <w:r w:rsidRPr="003104D0">
        <w:rPr>
          <w:rFonts w:cs="Open Sans Light"/>
        </w:rPr>
        <w:t>where necessary, how it is retained and destroyed</w:t>
      </w:r>
    </w:p>
    <w:p w14:paraId="7923F637" w14:textId="77777777" w:rsidR="00DC1B59" w:rsidRPr="003104D0" w:rsidRDefault="00DC1B59" w:rsidP="00430096">
      <w:pPr>
        <w:numPr>
          <w:ilvl w:val="0"/>
          <w:numId w:val="112"/>
        </w:numPr>
        <w:pBdr>
          <w:top w:val="nil"/>
          <w:left w:val="nil"/>
          <w:bottom w:val="nil"/>
          <w:right w:val="nil"/>
          <w:between w:val="nil"/>
        </w:pBdr>
        <w:spacing w:line="312" w:lineRule="auto"/>
        <w:contextualSpacing/>
        <w:rPr>
          <w:rFonts w:cs="Open Sans Light"/>
        </w:rPr>
      </w:pPr>
      <w:r w:rsidRPr="003104D0">
        <w:rPr>
          <w:rFonts w:cs="Open Sans Light"/>
        </w:rPr>
        <w:t>a general description of the technical and organisational security measures.</w:t>
      </w:r>
    </w:p>
    <w:p w14:paraId="73A9A52C" w14:textId="77777777" w:rsidR="00DC1B59" w:rsidRPr="003104D0" w:rsidRDefault="00DC1B59" w:rsidP="00DC1B59">
      <w:pPr>
        <w:contextualSpacing/>
        <w:rPr>
          <w:rFonts w:cs="Open Sans Light"/>
        </w:rPr>
      </w:pPr>
    </w:p>
    <w:p w14:paraId="4E32794D" w14:textId="77777777" w:rsidR="00DC1B59" w:rsidRPr="003104D0" w:rsidRDefault="00DC1B59" w:rsidP="00DC1B59">
      <w:pPr>
        <w:rPr>
          <w:rFonts w:cs="Open Sans Light"/>
        </w:rPr>
      </w:pPr>
      <w:bookmarkStart w:id="230" w:name="_1302m92" w:colFirst="0" w:colLast="0"/>
      <w:bookmarkEnd w:id="230"/>
      <w:r w:rsidRPr="003104D0">
        <w:rPr>
          <w:rFonts w:cs="Open Sans Light"/>
        </w:rPr>
        <w:t>Clearly, in order to maintain these records good auditing processes must be followed, both at the start of the exercise and on-going throughout the lifetime of the requirement. Therefore, audit logs will need to be kept to:</w:t>
      </w:r>
    </w:p>
    <w:p w14:paraId="0164639B" w14:textId="77777777" w:rsidR="00DC1B59" w:rsidRPr="003104D0" w:rsidRDefault="00DC1B59" w:rsidP="00430096">
      <w:pPr>
        <w:numPr>
          <w:ilvl w:val="0"/>
          <w:numId w:val="115"/>
        </w:numPr>
        <w:pBdr>
          <w:top w:val="nil"/>
          <w:left w:val="nil"/>
          <w:bottom w:val="nil"/>
          <w:right w:val="nil"/>
          <w:between w:val="nil"/>
        </w:pBdr>
        <w:spacing w:after="0" w:line="312" w:lineRule="auto"/>
        <w:contextualSpacing/>
        <w:rPr>
          <w:rFonts w:cs="Open Sans Light"/>
        </w:rPr>
      </w:pPr>
      <w:r w:rsidRPr="003104D0">
        <w:rPr>
          <w:rFonts w:cs="Open Sans Light"/>
        </w:rPr>
        <w:t>provide evidence of the processing activity and the DPIA</w:t>
      </w:r>
    </w:p>
    <w:p w14:paraId="034DE29E" w14:textId="77777777" w:rsidR="00DC1B59" w:rsidRPr="003104D0" w:rsidRDefault="00DC1B59" w:rsidP="00430096">
      <w:pPr>
        <w:numPr>
          <w:ilvl w:val="0"/>
          <w:numId w:val="115"/>
        </w:numPr>
        <w:pBdr>
          <w:top w:val="nil"/>
          <w:left w:val="nil"/>
          <w:bottom w:val="nil"/>
          <w:right w:val="nil"/>
          <w:between w:val="nil"/>
        </w:pBdr>
        <w:spacing w:after="0" w:line="312" w:lineRule="auto"/>
        <w:contextualSpacing/>
        <w:rPr>
          <w:rFonts w:cs="Open Sans Light"/>
        </w:rPr>
      </w:pPr>
      <w:r w:rsidRPr="003104D0">
        <w:rPr>
          <w:rFonts w:cs="Open Sans Light"/>
        </w:rPr>
        <w:t>record where, why, how and to whom personal data has been shared</w:t>
      </w:r>
    </w:p>
    <w:p w14:paraId="5DFB6871" w14:textId="77777777" w:rsidR="00DC1B59" w:rsidRPr="003104D0" w:rsidRDefault="00DC1B59" w:rsidP="00430096">
      <w:pPr>
        <w:numPr>
          <w:ilvl w:val="0"/>
          <w:numId w:val="115"/>
        </w:numPr>
        <w:pBdr>
          <w:top w:val="nil"/>
          <w:left w:val="nil"/>
          <w:bottom w:val="nil"/>
          <w:right w:val="nil"/>
          <w:between w:val="nil"/>
        </w:pBdr>
        <w:spacing w:after="0" w:line="312" w:lineRule="auto"/>
        <w:contextualSpacing/>
        <w:rPr>
          <w:rFonts w:cs="Open Sans Light"/>
        </w:rPr>
      </w:pPr>
      <w:r w:rsidRPr="003104D0">
        <w:rPr>
          <w:rFonts w:cs="Open Sans Light"/>
        </w:rPr>
        <w:t>log the disposal and destruction of the personal data</w:t>
      </w:r>
    </w:p>
    <w:p w14:paraId="10E2A05D" w14:textId="77777777" w:rsidR="00DC1B59" w:rsidRPr="003104D0" w:rsidRDefault="00DC1B59" w:rsidP="00430096">
      <w:pPr>
        <w:numPr>
          <w:ilvl w:val="0"/>
          <w:numId w:val="115"/>
        </w:numPr>
        <w:pBdr>
          <w:top w:val="nil"/>
          <w:left w:val="nil"/>
          <w:bottom w:val="nil"/>
          <w:right w:val="nil"/>
          <w:between w:val="nil"/>
        </w:pBdr>
        <w:spacing w:after="0" w:line="312" w:lineRule="auto"/>
        <w:contextualSpacing/>
        <w:rPr>
          <w:rFonts w:cs="Open Sans Light"/>
        </w:rPr>
      </w:pPr>
      <w:r w:rsidRPr="003104D0">
        <w:rPr>
          <w:rFonts w:cs="Open Sans Light"/>
        </w:rPr>
        <w:t>enable the school to target training at the most at-risk data</w:t>
      </w:r>
    </w:p>
    <w:p w14:paraId="612ECAD4" w14:textId="77777777" w:rsidR="00DC1B59" w:rsidRPr="003104D0" w:rsidRDefault="00DC1B59" w:rsidP="00430096">
      <w:pPr>
        <w:numPr>
          <w:ilvl w:val="0"/>
          <w:numId w:val="115"/>
        </w:numPr>
        <w:pBdr>
          <w:top w:val="nil"/>
          <w:left w:val="nil"/>
          <w:bottom w:val="nil"/>
          <w:right w:val="nil"/>
          <w:between w:val="nil"/>
        </w:pBdr>
        <w:spacing w:line="312" w:lineRule="auto"/>
        <w:contextualSpacing/>
        <w:rPr>
          <w:bCs/>
        </w:rPr>
      </w:pPr>
      <w:r w:rsidRPr="003104D0">
        <w:rPr>
          <w:rFonts w:cs="Open Sans Light"/>
        </w:rPr>
        <w:t>record any breaches that impact on the personal data</w:t>
      </w:r>
    </w:p>
    <w:p w14:paraId="5B2805F3" w14:textId="77777777" w:rsidR="00DC1B59" w:rsidRPr="003104D0" w:rsidRDefault="00DC1B59" w:rsidP="00DC1B59">
      <w:pPr>
        <w:pStyle w:val="Heading3"/>
      </w:pPr>
      <w:r w:rsidRPr="003104D0">
        <w:t>Fee</w:t>
      </w:r>
    </w:p>
    <w:p w14:paraId="29791A70" w14:textId="77777777" w:rsidR="00DC1B59" w:rsidRPr="003104D0" w:rsidRDefault="00DC1B59" w:rsidP="00DC1B59">
      <w:pPr>
        <w:rPr>
          <w:rFonts w:eastAsia="Arial" w:cs="Open Sans Light"/>
          <w:szCs w:val="20"/>
        </w:rPr>
      </w:pPr>
      <w:bookmarkStart w:id="231" w:name="_49x2ik5" w:colFirst="0" w:colLast="0"/>
      <w:bookmarkEnd w:id="231"/>
      <w:r w:rsidRPr="003104D0">
        <w:rPr>
          <w:rFonts w:cs="Open Sans Light"/>
        </w:rPr>
        <w:t>The school should pay the relevant annual fee to the Information Commissioner’s Office (ICO). Failure to renew may render the school to a penalty in additional to other fines possible under the Data Protection Law.</w:t>
      </w:r>
    </w:p>
    <w:p w14:paraId="25F80864" w14:textId="77777777" w:rsidR="00DC1B59" w:rsidRPr="003104D0" w:rsidRDefault="00DC1B59" w:rsidP="00DC1B59">
      <w:pPr>
        <w:pStyle w:val="Heading3"/>
      </w:pPr>
      <w:r w:rsidRPr="003104D0">
        <w:t>Responsibilities</w:t>
      </w:r>
    </w:p>
    <w:p w14:paraId="3766A5AB" w14:textId="77777777" w:rsidR="00DC1B59" w:rsidRPr="003104D0" w:rsidRDefault="00DC1B59" w:rsidP="00DC1B59">
      <w:pPr>
        <w:rPr>
          <w:rFonts w:cs="Open Sans Light"/>
        </w:rPr>
      </w:pPr>
      <w:r w:rsidRPr="003104D0">
        <w:rPr>
          <w:rFonts w:cs="Open Sans Light"/>
        </w:rPr>
        <w:t xml:space="preserve">Every maintained school is required to appoint a Data Protection Officer as a core function of ‘the business’ </w:t>
      </w:r>
    </w:p>
    <w:p w14:paraId="77EE5394" w14:textId="77777777" w:rsidR="00DC1B59" w:rsidRPr="003104D0" w:rsidRDefault="00DC1B59" w:rsidP="00DC1B59">
      <w:pPr>
        <w:rPr>
          <w:rFonts w:cs="Open Sans Light"/>
        </w:rPr>
      </w:pPr>
      <w:bookmarkStart w:id="232" w:name="_2p2csry" w:colFirst="0" w:colLast="0"/>
      <w:bookmarkEnd w:id="232"/>
      <w:r w:rsidRPr="003104D0">
        <w:rPr>
          <w:rFonts w:cs="Open Sans Light"/>
        </w:rPr>
        <w:t xml:space="preserve">The Data Protection Officer (DPO) can be internally or externally appointed. </w:t>
      </w:r>
    </w:p>
    <w:p w14:paraId="0D095964" w14:textId="77777777" w:rsidR="00DC1B59" w:rsidRPr="003104D0" w:rsidRDefault="00DC1B59" w:rsidP="00DC1B59">
      <w:pPr>
        <w:pStyle w:val="Heading4"/>
      </w:pPr>
      <w:r w:rsidRPr="003104D0">
        <w:t>They must have:</w:t>
      </w:r>
    </w:p>
    <w:p w14:paraId="3AB71849" w14:textId="77777777" w:rsidR="00DC1B59" w:rsidRPr="003104D0" w:rsidRDefault="00DC1B59" w:rsidP="00430096">
      <w:pPr>
        <w:numPr>
          <w:ilvl w:val="0"/>
          <w:numId w:val="118"/>
        </w:numPr>
        <w:pBdr>
          <w:top w:val="nil"/>
          <w:left w:val="nil"/>
          <w:bottom w:val="nil"/>
          <w:right w:val="nil"/>
          <w:between w:val="nil"/>
        </w:pBdr>
        <w:spacing w:after="0" w:line="312" w:lineRule="auto"/>
        <w:contextualSpacing/>
        <w:rPr>
          <w:rFonts w:cs="Open Sans Light"/>
        </w:rPr>
      </w:pPr>
      <w:r w:rsidRPr="003104D0">
        <w:rPr>
          <w:rFonts w:cs="Open Sans Light"/>
        </w:rPr>
        <w:t>expert knowledge</w:t>
      </w:r>
    </w:p>
    <w:p w14:paraId="1D2B82E3" w14:textId="77777777" w:rsidR="00DC1B59" w:rsidRPr="003104D0" w:rsidRDefault="00DC1B59" w:rsidP="00430096">
      <w:pPr>
        <w:numPr>
          <w:ilvl w:val="0"/>
          <w:numId w:val="118"/>
        </w:numPr>
        <w:pBdr>
          <w:top w:val="nil"/>
          <w:left w:val="nil"/>
          <w:bottom w:val="nil"/>
          <w:right w:val="nil"/>
          <w:between w:val="nil"/>
        </w:pBdr>
        <w:spacing w:after="0" w:line="312" w:lineRule="auto"/>
        <w:contextualSpacing/>
        <w:rPr>
          <w:rFonts w:cs="Open Sans Light"/>
        </w:rPr>
      </w:pPr>
      <w:r w:rsidRPr="003104D0">
        <w:rPr>
          <w:rFonts w:cs="Open Sans Light"/>
        </w:rPr>
        <w:t>timely and proper involvement in all issues relating to data protection</w:t>
      </w:r>
    </w:p>
    <w:p w14:paraId="2948F431" w14:textId="77777777" w:rsidR="00DC1B59" w:rsidRPr="003104D0" w:rsidRDefault="00DC1B59" w:rsidP="00430096">
      <w:pPr>
        <w:numPr>
          <w:ilvl w:val="0"/>
          <w:numId w:val="118"/>
        </w:numPr>
        <w:pBdr>
          <w:top w:val="nil"/>
          <w:left w:val="nil"/>
          <w:bottom w:val="nil"/>
          <w:right w:val="nil"/>
          <w:between w:val="nil"/>
        </w:pBdr>
        <w:spacing w:after="0" w:line="312" w:lineRule="auto"/>
        <w:contextualSpacing/>
        <w:rPr>
          <w:rFonts w:cs="Open Sans Light"/>
        </w:rPr>
      </w:pPr>
      <w:r w:rsidRPr="003104D0">
        <w:rPr>
          <w:rFonts w:cs="Open Sans Light"/>
        </w:rPr>
        <w:lastRenderedPageBreak/>
        <w:t>the necessary resources to fulfil the role</w:t>
      </w:r>
    </w:p>
    <w:p w14:paraId="6ECCB857" w14:textId="77777777" w:rsidR="00DC1B59" w:rsidRPr="003104D0" w:rsidRDefault="00DC1B59" w:rsidP="00430096">
      <w:pPr>
        <w:numPr>
          <w:ilvl w:val="0"/>
          <w:numId w:val="118"/>
        </w:numPr>
        <w:pBdr>
          <w:top w:val="nil"/>
          <w:left w:val="nil"/>
          <w:bottom w:val="nil"/>
          <w:right w:val="nil"/>
          <w:between w:val="nil"/>
        </w:pBdr>
        <w:spacing w:after="0" w:line="312" w:lineRule="auto"/>
        <w:contextualSpacing/>
        <w:rPr>
          <w:rFonts w:cs="Open Sans Light"/>
        </w:rPr>
      </w:pPr>
      <w:r w:rsidRPr="003104D0">
        <w:rPr>
          <w:rFonts w:cs="Open Sans Light"/>
        </w:rPr>
        <w:t>access to the necessary personal data processing operations</w:t>
      </w:r>
    </w:p>
    <w:p w14:paraId="3EC8D8D1" w14:textId="77777777" w:rsidR="00DC1B59" w:rsidRPr="003104D0" w:rsidRDefault="00DC1B59" w:rsidP="00430096">
      <w:pPr>
        <w:numPr>
          <w:ilvl w:val="0"/>
          <w:numId w:val="118"/>
        </w:numPr>
        <w:pBdr>
          <w:top w:val="nil"/>
          <w:left w:val="nil"/>
          <w:bottom w:val="nil"/>
          <w:right w:val="nil"/>
          <w:between w:val="nil"/>
        </w:pBdr>
        <w:spacing w:line="312" w:lineRule="auto"/>
        <w:contextualSpacing/>
        <w:rPr>
          <w:rFonts w:cs="Open Sans Light"/>
        </w:rPr>
      </w:pPr>
      <w:r w:rsidRPr="003104D0">
        <w:rPr>
          <w:rFonts w:cs="Open Sans Light"/>
        </w:rPr>
        <w:t>a direct reporting route to the highest management level</w:t>
      </w:r>
    </w:p>
    <w:p w14:paraId="3A32A377" w14:textId="77777777" w:rsidR="00DC1B59" w:rsidRPr="003104D0" w:rsidRDefault="00DC1B59" w:rsidP="00DC1B59">
      <w:pPr>
        <w:rPr>
          <w:rFonts w:cs="Open Sans Light"/>
        </w:rPr>
      </w:pPr>
    </w:p>
    <w:p w14:paraId="43B5E864" w14:textId="77777777" w:rsidR="00DC1B59" w:rsidRPr="003104D0" w:rsidRDefault="00DC1B59" w:rsidP="00DC1B59">
      <w:pPr>
        <w:pStyle w:val="Heading4"/>
      </w:pPr>
      <w:r w:rsidRPr="003104D0">
        <w:t>The data controller must:</w:t>
      </w:r>
    </w:p>
    <w:p w14:paraId="34A12E34" w14:textId="77777777" w:rsidR="00DC1B59" w:rsidRPr="003104D0" w:rsidRDefault="00DC1B59" w:rsidP="00430096">
      <w:pPr>
        <w:numPr>
          <w:ilvl w:val="0"/>
          <w:numId w:val="119"/>
        </w:numPr>
        <w:pBdr>
          <w:top w:val="nil"/>
          <w:left w:val="nil"/>
          <w:bottom w:val="nil"/>
          <w:right w:val="nil"/>
          <w:between w:val="nil"/>
        </w:pBdr>
        <w:spacing w:after="0" w:line="312" w:lineRule="auto"/>
        <w:contextualSpacing/>
        <w:rPr>
          <w:rFonts w:cs="Open Sans Light"/>
        </w:rPr>
      </w:pPr>
      <w:r w:rsidRPr="003104D0">
        <w:rPr>
          <w:rFonts w:cs="Open Sans Light"/>
        </w:rPr>
        <w:t>not give the DPO instructions regarding the performance of tasks</w:t>
      </w:r>
    </w:p>
    <w:p w14:paraId="26764D9E" w14:textId="77777777" w:rsidR="00DC1B59" w:rsidRPr="003104D0" w:rsidRDefault="00DC1B59" w:rsidP="00430096">
      <w:pPr>
        <w:numPr>
          <w:ilvl w:val="0"/>
          <w:numId w:val="119"/>
        </w:numPr>
        <w:pBdr>
          <w:top w:val="nil"/>
          <w:left w:val="nil"/>
          <w:bottom w:val="nil"/>
          <w:right w:val="nil"/>
          <w:between w:val="nil"/>
        </w:pBdr>
        <w:spacing w:after="0" w:line="312" w:lineRule="auto"/>
        <w:contextualSpacing/>
        <w:rPr>
          <w:rFonts w:cs="Open Sans Light"/>
        </w:rPr>
      </w:pPr>
      <w:r w:rsidRPr="003104D0">
        <w:rPr>
          <w:rFonts w:cs="Open Sans Light"/>
        </w:rPr>
        <w:t>ensure that the DPO does not perform a duty or role that would lead to a conflict of interests</w:t>
      </w:r>
    </w:p>
    <w:p w14:paraId="238C803D" w14:textId="77777777" w:rsidR="00DC1B59" w:rsidRPr="003104D0" w:rsidRDefault="00DC1B59" w:rsidP="00430096">
      <w:pPr>
        <w:numPr>
          <w:ilvl w:val="0"/>
          <w:numId w:val="119"/>
        </w:numPr>
        <w:pBdr>
          <w:top w:val="nil"/>
          <w:left w:val="nil"/>
          <w:bottom w:val="nil"/>
          <w:right w:val="nil"/>
          <w:between w:val="nil"/>
        </w:pBdr>
        <w:spacing w:line="312" w:lineRule="auto"/>
        <w:contextualSpacing/>
        <w:rPr>
          <w:rFonts w:cs="Open Sans Light"/>
        </w:rPr>
      </w:pPr>
      <w:r w:rsidRPr="003104D0">
        <w:rPr>
          <w:rFonts w:cs="Open Sans Light"/>
        </w:rPr>
        <w:t>not dismiss or penalise the DPO for performing the tasks required of them</w:t>
      </w:r>
    </w:p>
    <w:p w14:paraId="602075D5" w14:textId="77777777" w:rsidR="00DC1B59" w:rsidRPr="003104D0" w:rsidRDefault="00DC1B59" w:rsidP="00DC1B59">
      <w:pPr>
        <w:rPr>
          <w:rFonts w:cs="Open Sans Light"/>
        </w:rPr>
      </w:pPr>
    </w:p>
    <w:p w14:paraId="585545C4" w14:textId="77777777" w:rsidR="00DC1B59" w:rsidRPr="003104D0" w:rsidRDefault="00DC1B59" w:rsidP="00DC1B59">
      <w:pPr>
        <w:pStyle w:val="Heading4"/>
      </w:pPr>
      <w:r w:rsidRPr="003104D0">
        <w:t>As a minimum a Data Protection Officer must:</w:t>
      </w:r>
    </w:p>
    <w:p w14:paraId="5A6264CA" w14:textId="77777777" w:rsidR="00DC1B59" w:rsidRPr="003104D0" w:rsidRDefault="00DC1B59" w:rsidP="00430096">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inform, as necessary, the controller, a processor or an employee of their obligations under the data protection laws</w:t>
      </w:r>
    </w:p>
    <w:p w14:paraId="0BC18B81" w14:textId="77777777" w:rsidR="00DC1B59" w:rsidRPr="003104D0" w:rsidRDefault="00DC1B59" w:rsidP="00430096">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provide advice on a data protection impact assessment</w:t>
      </w:r>
    </w:p>
    <w:p w14:paraId="1B11797B" w14:textId="77777777" w:rsidR="00DC1B59" w:rsidRPr="003104D0" w:rsidRDefault="00DC1B59" w:rsidP="00430096">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co-operate with the Information Commissioner</w:t>
      </w:r>
    </w:p>
    <w:p w14:paraId="086E1E35" w14:textId="77777777" w:rsidR="00DC1B59" w:rsidRPr="003104D0" w:rsidRDefault="00DC1B59" w:rsidP="00430096">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act as the contact point for the Information Commissioner</w:t>
      </w:r>
    </w:p>
    <w:p w14:paraId="0389856A" w14:textId="77777777" w:rsidR="00DC1B59" w:rsidRPr="003104D0" w:rsidRDefault="00DC1B59" w:rsidP="00430096">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monitor compliance with policies of the controller in relation to the protection of personal data</w:t>
      </w:r>
    </w:p>
    <w:p w14:paraId="4DCFE2C9" w14:textId="77777777" w:rsidR="00DC1B59" w:rsidRPr="003104D0" w:rsidRDefault="00DC1B59" w:rsidP="00430096">
      <w:pPr>
        <w:numPr>
          <w:ilvl w:val="0"/>
          <w:numId w:val="120"/>
        </w:numPr>
        <w:pBdr>
          <w:top w:val="nil"/>
          <w:left w:val="nil"/>
          <w:bottom w:val="nil"/>
          <w:right w:val="nil"/>
          <w:between w:val="nil"/>
        </w:pBdr>
        <w:spacing w:line="312" w:lineRule="auto"/>
        <w:contextualSpacing/>
        <w:rPr>
          <w:rFonts w:cs="Open Sans Light"/>
        </w:rPr>
      </w:pPr>
      <w:r w:rsidRPr="003104D0">
        <w:rPr>
          <w:rFonts w:cs="Open Sans Light"/>
        </w:rPr>
        <w:t>monitor compliance by the controller with Data Protection Law</w:t>
      </w:r>
    </w:p>
    <w:p w14:paraId="3B3C2A76" w14:textId="77777777" w:rsidR="00DC1B59" w:rsidRPr="003104D0" w:rsidRDefault="00DC1B59" w:rsidP="00DC1B59">
      <w:pPr>
        <w:rPr>
          <w:rFonts w:cs="Open Sans Light"/>
        </w:rPr>
      </w:pPr>
    </w:p>
    <w:p w14:paraId="0E35CADC" w14:textId="77777777" w:rsidR="00DC1B59" w:rsidRPr="003104D0" w:rsidRDefault="00DC1B59" w:rsidP="00DC1B59">
      <w:pPr>
        <w:rPr>
          <w:rFonts w:cs="Open Sans Light"/>
        </w:rPr>
      </w:pPr>
      <w:r w:rsidRPr="003104D0">
        <w:rPr>
          <w:rFonts w:cs="Open Sans Light"/>
        </w:rPr>
        <w:t>The school may also wish to appoint a Data Manager. Schools are encouraged to separate this role from that of Data Protection Officer, where possible. This person will keep up to date with current legislation and guidance and will:</w:t>
      </w:r>
    </w:p>
    <w:p w14:paraId="40B4132B" w14:textId="77777777" w:rsidR="00DC1B59" w:rsidRPr="003104D0" w:rsidRDefault="00DC1B59" w:rsidP="00430096">
      <w:pPr>
        <w:numPr>
          <w:ilvl w:val="0"/>
          <w:numId w:val="104"/>
        </w:numPr>
        <w:pBdr>
          <w:top w:val="nil"/>
          <w:left w:val="nil"/>
          <w:bottom w:val="nil"/>
          <w:right w:val="nil"/>
          <w:between w:val="nil"/>
        </w:pBdr>
        <w:spacing w:after="0" w:line="312" w:lineRule="auto"/>
        <w:contextualSpacing/>
        <w:rPr>
          <w:rFonts w:cs="Open Sans Light"/>
        </w:rPr>
      </w:pPr>
      <w:bookmarkStart w:id="233" w:name="_147n2zr" w:colFirst="0" w:colLast="0"/>
      <w:bookmarkEnd w:id="233"/>
      <w:r w:rsidRPr="003104D0">
        <w:rPr>
          <w:rFonts w:cs="Open Sans Light"/>
        </w:rPr>
        <w:t>determine and take responsibility for the school’s  information risk policy and risk assessment</w:t>
      </w:r>
    </w:p>
    <w:p w14:paraId="575029C4" w14:textId="77777777" w:rsidR="00DC1B59" w:rsidRPr="003104D0" w:rsidRDefault="00DC1B59" w:rsidP="00430096">
      <w:pPr>
        <w:numPr>
          <w:ilvl w:val="0"/>
          <w:numId w:val="104"/>
        </w:numPr>
        <w:pBdr>
          <w:top w:val="nil"/>
          <w:left w:val="nil"/>
          <w:bottom w:val="nil"/>
          <w:right w:val="nil"/>
          <w:between w:val="nil"/>
        </w:pBdr>
        <w:spacing w:line="312" w:lineRule="auto"/>
        <w:contextualSpacing/>
        <w:rPr>
          <w:rFonts w:cs="Open Sans Light"/>
        </w:rPr>
      </w:pPr>
      <w:bookmarkStart w:id="234" w:name="_3o7alnk" w:colFirst="0" w:colLast="0"/>
      <w:bookmarkEnd w:id="234"/>
      <w:r w:rsidRPr="003104D0">
        <w:rPr>
          <w:rFonts w:cs="Open Sans Light"/>
        </w:rPr>
        <w:t>oversee the System Controllers</w:t>
      </w:r>
    </w:p>
    <w:p w14:paraId="395F398B" w14:textId="77777777" w:rsidR="00DC1B59" w:rsidRPr="003104D0" w:rsidRDefault="00DC1B59" w:rsidP="00DC1B59">
      <w:pPr>
        <w:contextualSpacing/>
        <w:rPr>
          <w:rFonts w:cs="Open Sans Light"/>
        </w:rPr>
      </w:pPr>
    </w:p>
    <w:p w14:paraId="152F4E35" w14:textId="77777777" w:rsidR="00DC1B59" w:rsidRPr="003104D0" w:rsidRDefault="00DC1B59" w:rsidP="00DC1B59">
      <w:pPr>
        <w:rPr>
          <w:rFonts w:cs="Open Sans Light"/>
        </w:rPr>
      </w:pPr>
      <w:bookmarkStart w:id="235" w:name="_23ckvvd" w:colFirst="0" w:colLast="0"/>
      <w:bookmarkEnd w:id="235"/>
      <w:r w:rsidRPr="003104D0">
        <w:rPr>
          <w:rFonts w:cs="Open Sans Light"/>
        </w:rPr>
        <w:t>The school may also wish to appoint System Controllers</w:t>
      </w:r>
      <w:r w:rsidRPr="003104D0">
        <w:rPr>
          <w:rFonts w:cs="Open Sans Light"/>
          <w:color w:val="C0504D"/>
        </w:rPr>
        <w:t xml:space="preserve"> </w:t>
      </w:r>
      <w:r w:rsidRPr="003104D0">
        <w:rPr>
          <w:rFonts w:cs="Open Sans Light"/>
        </w:rPr>
        <w:t xml:space="preserve">for the various types of data being held (e.g. learner information / staff information / assessment data etc.). System Controllers will manage and address risks to the information and will understand: </w:t>
      </w:r>
    </w:p>
    <w:p w14:paraId="52D81062" w14:textId="77777777" w:rsidR="00DC1B59" w:rsidRPr="003104D0" w:rsidRDefault="00DC1B59" w:rsidP="00430096">
      <w:pPr>
        <w:numPr>
          <w:ilvl w:val="0"/>
          <w:numId w:val="106"/>
        </w:numPr>
        <w:pBdr>
          <w:top w:val="nil"/>
          <w:left w:val="nil"/>
          <w:bottom w:val="nil"/>
          <w:right w:val="nil"/>
          <w:between w:val="nil"/>
        </w:pBdr>
        <w:spacing w:after="0" w:line="312" w:lineRule="auto"/>
        <w:contextualSpacing/>
        <w:rPr>
          <w:rFonts w:cs="Open Sans Light"/>
        </w:rPr>
      </w:pPr>
      <w:bookmarkStart w:id="236" w:name="_ihv636" w:colFirst="0" w:colLast="0"/>
      <w:bookmarkEnd w:id="236"/>
      <w:r w:rsidRPr="003104D0">
        <w:rPr>
          <w:rFonts w:cs="Open Sans Light"/>
        </w:rPr>
        <w:t>what information is held, for how long and for what purpose</w:t>
      </w:r>
    </w:p>
    <w:p w14:paraId="45F9643B" w14:textId="77777777" w:rsidR="00DC1B59" w:rsidRPr="003104D0" w:rsidRDefault="00DC1B59" w:rsidP="00430096">
      <w:pPr>
        <w:numPr>
          <w:ilvl w:val="0"/>
          <w:numId w:val="106"/>
        </w:numPr>
        <w:pBdr>
          <w:top w:val="nil"/>
          <w:left w:val="nil"/>
          <w:bottom w:val="nil"/>
          <w:right w:val="nil"/>
          <w:between w:val="nil"/>
        </w:pBdr>
        <w:spacing w:after="0" w:line="312" w:lineRule="auto"/>
        <w:contextualSpacing/>
        <w:rPr>
          <w:rFonts w:cs="Open Sans Light"/>
        </w:rPr>
      </w:pPr>
      <w:bookmarkStart w:id="237" w:name="_32hioqz" w:colFirst="0" w:colLast="0"/>
      <w:bookmarkEnd w:id="237"/>
      <w:r w:rsidRPr="003104D0">
        <w:rPr>
          <w:rFonts w:cs="Open Sans Light"/>
        </w:rPr>
        <w:lastRenderedPageBreak/>
        <w:t>how information has been amended or added to over time, and</w:t>
      </w:r>
    </w:p>
    <w:p w14:paraId="0B87031A" w14:textId="77777777" w:rsidR="00DC1B59" w:rsidRPr="003104D0" w:rsidRDefault="00DC1B59" w:rsidP="00430096">
      <w:pPr>
        <w:numPr>
          <w:ilvl w:val="0"/>
          <w:numId w:val="106"/>
        </w:numPr>
        <w:pBdr>
          <w:top w:val="nil"/>
          <w:left w:val="nil"/>
          <w:bottom w:val="nil"/>
          <w:right w:val="nil"/>
          <w:between w:val="nil"/>
        </w:pBdr>
        <w:spacing w:line="312" w:lineRule="auto"/>
        <w:contextualSpacing/>
        <w:rPr>
          <w:rFonts w:cs="Open Sans Light"/>
          <w:u w:val="single"/>
        </w:rPr>
      </w:pPr>
      <w:bookmarkStart w:id="238" w:name="_1hmsyys" w:colFirst="0" w:colLast="0"/>
      <w:bookmarkEnd w:id="238"/>
      <w:r w:rsidRPr="003104D0">
        <w:rPr>
          <w:rFonts w:cs="Open Sans Light"/>
        </w:rPr>
        <w:t>who has access to the data and why.</w:t>
      </w:r>
    </w:p>
    <w:p w14:paraId="558EC3DA" w14:textId="77777777" w:rsidR="00DC1B59" w:rsidRPr="003104D0" w:rsidRDefault="00DC1B59" w:rsidP="00DC1B59">
      <w:pPr>
        <w:contextualSpacing/>
        <w:rPr>
          <w:rFonts w:cs="Open Sans Light"/>
          <w:u w:val="single"/>
        </w:rPr>
      </w:pPr>
    </w:p>
    <w:p w14:paraId="60FC6001" w14:textId="77777777" w:rsidR="00DC1B59" w:rsidRPr="003104D0" w:rsidRDefault="00DC1B59" w:rsidP="00DC1B59">
      <w:pPr>
        <w:rPr>
          <w:rFonts w:cs="Open Sans Light"/>
        </w:rPr>
      </w:pPr>
      <w:r w:rsidRPr="003104D0">
        <w:rPr>
          <w:rFonts w:cs="Open Sans Light"/>
        </w:rPr>
        <w:t xml:space="preserve">Everyone in the school has the responsibility of handling protected or sensitive data in a safe and secure manner. </w:t>
      </w:r>
    </w:p>
    <w:p w14:paraId="4CFBF016" w14:textId="77777777" w:rsidR="00DC1B59" w:rsidRPr="003104D0" w:rsidRDefault="00DC1B59" w:rsidP="00DC1B59">
      <w:pPr>
        <w:rPr>
          <w:rFonts w:cs="Open Sans Light"/>
        </w:rPr>
      </w:pPr>
      <w:bookmarkStart w:id="239" w:name="_41mghml" w:colFirst="0" w:colLast="0"/>
      <w:bookmarkEnd w:id="239"/>
      <w:r w:rsidRPr="003104D0">
        <w:rPr>
          <w:rFonts w:cs="Open Sans Light"/>
        </w:rPr>
        <w:t xml:space="preserve">Governors are required to comply fully with this policy in the event that they have access to personal data, when engaged in their role as a Governor (either in the schools or elsewhere if on school business). </w:t>
      </w:r>
    </w:p>
    <w:p w14:paraId="78366124" w14:textId="77777777" w:rsidR="00DC1B59" w:rsidRPr="003104D0" w:rsidRDefault="00DC1B59" w:rsidP="00DC1B59">
      <w:pPr>
        <w:pStyle w:val="Heading3"/>
        <w:rPr>
          <w:bCs w:val="0"/>
        </w:rPr>
      </w:pPr>
      <w:r w:rsidRPr="003104D0">
        <w:t>Training &amp; awareness</w:t>
      </w:r>
    </w:p>
    <w:p w14:paraId="5939AA85" w14:textId="77777777" w:rsidR="00DC1B59" w:rsidRPr="003104D0" w:rsidRDefault="00DC1B59" w:rsidP="00DC1B59">
      <w:pPr>
        <w:spacing w:after="0"/>
        <w:rPr>
          <w:rFonts w:cs="Open Sans Light"/>
        </w:rPr>
      </w:pPr>
      <w:bookmarkStart w:id="240" w:name="_206ipza" w:colFirst="0" w:colLast="0"/>
      <w:bookmarkEnd w:id="240"/>
      <w:r w:rsidRPr="003104D0">
        <w:rPr>
          <w:rFonts w:cs="Open Sans Light"/>
        </w:rPr>
        <w:t>All staff must receive data handling awareness / data protection training and will be made aware of their responsibilities. This should be undertaken regularly. You can do this through:</w:t>
      </w:r>
    </w:p>
    <w:p w14:paraId="144FA7AE" w14:textId="77777777" w:rsidR="00DC1B59" w:rsidRPr="003104D0" w:rsidRDefault="00DC1B59" w:rsidP="00DC1B59">
      <w:pPr>
        <w:spacing w:after="0"/>
        <w:rPr>
          <w:rFonts w:cs="Open Sans Light"/>
          <w:color w:val="003366"/>
        </w:rPr>
      </w:pPr>
    </w:p>
    <w:p w14:paraId="4EE07F40" w14:textId="77777777" w:rsidR="00DC1B59" w:rsidRPr="003104D0" w:rsidRDefault="00DC1B59" w:rsidP="00430096">
      <w:pPr>
        <w:numPr>
          <w:ilvl w:val="0"/>
          <w:numId w:val="108"/>
        </w:numPr>
        <w:pBdr>
          <w:top w:val="nil"/>
          <w:left w:val="nil"/>
          <w:bottom w:val="nil"/>
          <w:right w:val="nil"/>
          <w:between w:val="nil"/>
        </w:pBdr>
        <w:spacing w:after="0" w:line="312" w:lineRule="auto"/>
        <w:contextualSpacing/>
        <w:rPr>
          <w:rFonts w:cs="Open Sans Light"/>
        </w:rPr>
      </w:pPr>
      <w:bookmarkStart w:id="241" w:name="_4k668n3" w:colFirst="0" w:colLast="0"/>
      <w:bookmarkEnd w:id="241"/>
      <w:r w:rsidRPr="003104D0">
        <w:rPr>
          <w:rFonts w:cs="Open Sans Light"/>
        </w:rPr>
        <w:t>Induction training for new staff</w:t>
      </w:r>
    </w:p>
    <w:p w14:paraId="157E8734" w14:textId="77777777" w:rsidR="00DC1B59" w:rsidRPr="003104D0" w:rsidRDefault="00DC1B59" w:rsidP="00430096">
      <w:pPr>
        <w:numPr>
          <w:ilvl w:val="0"/>
          <w:numId w:val="108"/>
        </w:numPr>
        <w:pBdr>
          <w:top w:val="nil"/>
          <w:left w:val="nil"/>
          <w:bottom w:val="nil"/>
          <w:right w:val="nil"/>
          <w:between w:val="nil"/>
        </w:pBdr>
        <w:spacing w:after="0" w:line="312" w:lineRule="auto"/>
        <w:contextualSpacing/>
        <w:rPr>
          <w:rFonts w:cs="Open Sans Light"/>
        </w:rPr>
      </w:pPr>
      <w:bookmarkStart w:id="242" w:name="_2zbgiuw" w:colFirst="0" w:colLast="0"/>
      <w:bookmarkEnd w:id="242"/>
      <w:r w:rsidRPr="003104D0">
        <w:rPr>
          <w:rFonts w:cs="Open Sans Light"/>
        </w:rPr>
        <w:t>Staff meetings / briefings / INSET</w:t>
      </w:r>
    </w:p>
    <w:p w14:paraId="32159E46" w14:textId="77777777" w:rsidR="00DC1B59" w:rsidRPr="003104D0" w:rsidRDefault="00DC1B59" w:rsidP="00430096">
      <w:pPr>
        <w:numPr>
          <w:ilvl w:val="0"/>
          <w:numId w:val="108"/>
        </w:numPr>
        <w:pBdr>
          <w:top w:val="nil"/>
          <w:left w:val="nil"/>
          <w:bottom w:val="nil"/>
          <w:right w:val="nil"/>
          <w:between w:val="nil"/>
        </w:pBdr>
        <w:spacing w:after="0" w:line="312" w:lineRule="auto"/>
        <w:contextualSpacing/>
        <w:rPr>
          <w:rFonts w:cs="Open Sans Light"/>
        </w:rPr>
      </w:pPr>
      <w:bookmarkStart w:id="243" w:name="_1egqt2p" w:colFirst="0" w:colLast="0"/>
      <w:bookmarkEnd w:id="243"/>
      <w:r w:rsidRPr="003104D0">
        <w:rPr>
          <w:rFonts w:cs="Open Sans Light"/>
        </w:rPr>
        <w:t>Day to day support and guidance from System Controllers</w:t>
      </w:r>
      <w:r w:rsidRPr="003104D0">
        <w:rPr>
          <w:rFonts w:cs="Open Sans Light"/>
          <w:color w:val="003366"/>
        </w:rPr>
        <w:t xml:space="preserve"> </w:t>
      </w:r>
    </w:p>
    <w:p w14:paraId="0265A8BE" w14:textId="77777777" w:rsidR="00DC1B59" w:rsidRPr="003104D0" w:rsidRDefault="00DC1B59" w:rsidP="00DC1B59">
      <w:pPr>
        <w:rPr>
          <w:rFonts w:cs="Open Sans Light"/>
        </w:rPr>
      </w:pPr>
    </w:p>
    <w:p w14:paraId="1107352D" w14:textId="77777777" w:rsidR="00DC1B59" w:rsidRPr="003104D0" w:rsidRDefault="00DC1B59" w:rsidP="00DC1B59">
      <w:pPr>
        <w:pStyle w:val="Heading3"/>
      </w:pPr>
      <w:r w:rsidRPr="003104D0">
        <w:t>Freedom of Information Act</w:t>
      </w:r>
    </w:p>
    <w:p w14:paraId="5C8FC302" w14:textId="77777777" w:rsidR="00DC1B59" w:rsidRPr="003104D0" w:rsidRDefault="00DC1B59" w:rsidP="00DC1B59">
      <w:pPr>
        <w:rPr>
          <w:rFonts w:cs="Open Sans Light"/>
        </w:rPr>
      </w:pPr>
      <w:r w:rsidRPr="003104D0">
        <w:rPr>
          <w:rFonts w:cs="Open Sans Light"/>
        </w:rPr>
        <w:t>All schools must have a Freedom of Information Policy which sets out how it will deal with FOI requests. FOI aims to increase transparency and accountability in public sector organisations as part of a healthy democratic process.  Whilst FOI requests are submitted by an individual, the issue is for the school to consider whether the requested information should be released into the public domain.  FOI links to Data Protection Law whenever a request includes personal data.  Good advice would encourage the school to:</w:t>
      </w:r>
    </w:p>
    <w:p w14:paraId="12391565" w14:textId="77777777" w:rsidR="00DC1B59" w:rsidRPr="003104D0" w:rsidRDefault="00DC1B59" w:rsidP="00430096">
      <w:pPr>
        <w:numPr>
          <w:ilvl w:val="0"/>
          <w:numId w:val="116"/>
        </w:numPr>
        <w:pBdr>
          <w:top w:val="nil"/>
          <w:left w:val="nil"/>
          <w:bottom w:val="nil"/>
          <w:right w:val="nil"/>
          <w:between w:val="nil"/>
        </w:pBdr>
        <w:spacing w:after="0" w:line="312" w:lineRule="auto"/>
        <w:contextualSpacing/>
        <w:rPr>
          <w:rFonts w:cs="Open Sans Light"/>
        </w:rPr>
      </w:pPr>
      <w:r w:rsidRPr="003104D0">
        <w:rPr>
          <w:rFonts w:cs="Open Sans Light"/>
        </w:rPr>
        <w:t>delegate to the Headteacher day-to-day responsibility for FOI policy and the provision of advice, guidance, publicity and interpretation of the school's policy</w:t>
      </w:r>
    </w:p>
    <w:p w14:paraId="32F68C39" w14:textId="77777777" w:rsidR="00DC1B59" w:rsidRPr="003104D0" w:rsidRDefault="00DC1B59" w:rsidP="00430096">
      <w:pPr>
        <w:numPr>
          <w:ilvl w:val="0"/>
          <w:numId w:val="116"/>
        </w:numPr>
        <w:pBdr>
          <w:top w:val="nil"/>
          <w:left w:val="nil"/>
          <w:bottom w:val="nil"/>
          <w:right w:val="nil"/>
          <w:between w:val="nil"/>
        </w:pBdr>
        <w:spacing w:after="0" w:line="312" w:lineRule="auto"/>
        <w:contextualSpacing/>
        <w:rPr>
          <w:rFonts w:cs="Open Sans Light"/>
        </w:rPr>
      </w:pPr>
      <w:r w:rsidRPr="003104D0">
        <w:rPr>
          <w:rFonts w:cs="Open Sans Light"/>
        </w:rPr>
        <w:t>consider designating an individual with responsibility for FOI, to provide a single point of reference, coordinate FOI and related policies and procedures, take a view on possibly sensitive areas and consider what information and training staff may need</w:t>
      </w:r>
    </w:p>
    <w:p w14:paraId="376E39F4" w14:textId="77777777" w:rsidR="00DC1B59" w:rsidRPr="003104D0" w:rsidRDefault="00DC1B59" w:rsidP="00430096">
      <w:pPr>
        <w:numPr>
          <w:ilvl w:val="0"/>
          <w:numId w:val="116"/>
        </w:numPr>
        <w:pBdr>
          <w:top w:val="nil"/>
          <w:left w:val="nil"/>
          <w:bottom w:val="nil"/>
          <w:right w:val="nil"/>
          <w:between w:val="nil"/>
        </w:pBdr>
        <w:spacing w:after="0" w:line="312" w:lineRule="auto"/>
        <w:contextualSpacing/>
        <w:rPr>
          <w:rFonts w:cs="Open Sans Light"/>
        </w:rPr>
      </w:pPr>
      <w:r w:rsidRPr="003104D0">
        <w:rPr>
          <w:rFonts w:cs="Open Sans Light"/>
        </w:rPr>
        <w:t>consider arrangements for overseeing access to information and delegation to the appropriate governing body</w:t>
      </w:r>
    </w:p>
    <w:p w14:paraId="1AB217EA" w14:textId="77777777" w:rsidR="00DC1B59" w:rsidRPr="003104D0" w:rsidRDefault="00DC1B59" w:rsidP="00430096">
      <w:pPr>
        <w:numPr>
          <w:ilvl w:val="0"/>
          <w:numId w:val="116"/>
        </w:numPr>
        <w:pBdr>
          <w:top w:val="nil"/>
          <w:left w:val="nil"/>
          <w:bottom w:val="nil"/>
          <w:right w:val="nil"/>
          <w:between w:val="nil"/>
        </w:pBdr>
        <w:spacing w:after="0" w:line="312" w:lineRule="auto"/>
        <w:contextualSpacing/>
        <w:rPr>
          <w:rFonts w:cs="Open Sans Light"/>
        </w:rPr>
      </w:pPr>
      <w:r w:rsidRPr="003104D0">
        <w:rPr>
          <w:rFonts w:cs="Open Sans Light"/>
        </w:rPr>
        <w:t>proactively publish information with details of how it can be accessed through a Publication Scheme (see Model Publication Scheme below) and review this annually</w:t>
      </w:r>
    </w:p>
    <w:p w14:paraId="3D4C306B" w14:textId="77777777" w:rsidR="00DC1B59" w:rsidRPr="003104D0" w:rsidRDefault="00DC1B59" w:rsidP="00430096">
      <w:pPr>
        <w:numPr>
          <w:ilvl w:val="0"/>
          <w:numId w:val="116"/>
        </w:numPr>
        <w:pBdr>
          <w:top w:val="nil"/>
          <w:left w:val="nil"/>
          <w:bottom w:val="nil"/>
          <w:right w:val="nil"/>
          <w:between w:val="nil"/>
        </w:pBdr>
        <w:spacing w:after="0" w:line="312" w:lineRule="auto"/>
        <w:contextualSpacing/>
        <w:rPr>
          <w:rFonts w:cs="Open Sans Light"/>
        </w:rPr>
      </w:pPr>
      <w:r w:rsidRPr="003104D0">
        <w:rPr>
          <w:rFonts w:cs="Open Sans Light"/>
        </w:rPr>
        <w:lastRenderedPageBreak/>
        <w:t>ensure that a well-managed records management and information system exists in order to comply with requests</w:t>
      </w:r>
    </w:p>
    <w:p w14:paraId="2EEA4C7E" w14:textId="77777777" w:rsidR="00DC1B59" w:rsidRPr="003104D0" w:rsidRDefault="00DC1B59" w:rsidP="00430096">
      <w:pPr>
        <w:numPr>
          <w:ilvl w:val="0"/>
          <w:numId w:val="116"/>
        </w:numPr>
        <w:pBdr>
          <w:top w:val="nil"/>
          <w:left w:val="nil"/>
          <w:bottom w:val="nil"/>
          <w:right w:val="nil"/>
          <w:between w:val="nil"/>
        </w:pBdr>
        <w:spacing w:line="312" w:lineRule="auto"/>
        <w:contextualSpacing/>
        <w:rPr>
          <w:rFonts w:cs="Open Sans Light"/>
        </w:rPr>
      </w:pPr>
      <w:r w:rsidRPr="003104D0">
        <w:rPr>
          <w:rFonts w:cs="Open Sans Light"/>
        </w:rPr>
        <w:t>ensure a record of refusals and reasons for refusals is kept, allowing the schools to review its access policy on an annual basis</w:t>
      </w:r>
    </w:p>
    <w:p w14:paraId="6D854C85" w14:textId="77777777" w:rsidR="00DC1B59" w:rsidRPr="003104D0" w:rsidRDefault="00DC1B59" w:rsidP="00DC1B59">
      <w:pPr>
        <w:pStyle w:val="Heading3"/>
      </w:pPr>
      <w:r w:rsidRPr="003104D0">
        <w:t>Model Publication Scheme</w:t>
      </w:r>
    </w:p>
    <w:p w14:paraId="2DD586D9" w14:textId="1BEFB8A3" w:rsidR="00DC1B59" w:rsidRPr="003104D0" w:rsidRDefault="00DC1B59" w:rsidP="00DC1B59">
      <w:pPr>
        <w:rPr>
          <w:rFonts w:cs="Open Sans Light"/>
        </w:rPr>
      </w:pPr>
      <w:r w:rsidRPr="003104D0">
        <w:rPr>
          <w:rFonts w:cs="Open Sans Light"/>
        </w:rPr>
        <w:t xml:space="preserve">The Information Commissioner’s Office provides schools and organisations with a </w:t>
      </w:r>
      <w:hyperlink r:id="rId70">
        <w:r w:rsidRPr="003104D0">
          <w:rPr>
            <w:rFonts w:cs="Open Sans Light"/>
            <w:color w:val="0000FF"/>
            <w:u w:val="single"/>
          </w:rPr>
          <w:t>model publication scheme</w:t>
        </w:r>
      </w:hyperlink>
      <w:r w:rsidRPr="003104D0">
        <w:rPr>
          <w:rFonts w:cs="Open Sans Light"/>
        </w:rPr>
        <w:t xml:space="preserve"> which they should complete. The school's publication scheme should be reviewed annually.</w:t>
      </w:r>
    </w:p>
    <w:p w14:paraId="73A30879" w14:textId="2CB6B493" w:rsidR="00DC1B59" w:rsidRPr="003104D0" w:rsidRDefault="00DC1B59" w:rsidP="00DC1B59">
      <w:pPr>
        <w:rPr>
          <w:rFonts w:cs="Open Sans Light"/>
          <w:color w:val="0000FF"/>
          <w:u w:val="single"/>
        </w:rPr>
      </w:pPr>
      <w:r w:rsidRPr="003104D0">
        <w:rPr>
          <w:rFonts w:cs="Open Sans Light"/>
        </w:rPr>
        <w:t xml:space="preserve">The ICO produce </w:t>
      </w:r>
      <w:hyperlink r:id="rId71">
        <w:r w:rsidRPr="003104D0">
          <w:rPr>
            <w:rFonts w:cs="Open Sans Light"/>
            <w:color w:val="0000FF"/>
            <w:u w:val="single"/>
          </w:rPr>
          <w:t>guidance on the model publication scheme</w:t>
        </w:r>
      </w:hyperlink>
      <w:r w:rsidRPr="003104D0">
        <w:rPr>
          <w:rFonts w:cs="Open Sans Light"/>
        </w:rPr>
        <w:t xml:space="preserve"> for schools. This is designed to support schools complete the </w:t>
      </w:r>
      <w:hyperlink r:id="rId72">
        <w:r w:rsidRPr="003104D0">
          <w:rPr>
            <w:rFonts w:cs="Open Sans Light"/>
            <w:color w:val="0000FF"/>
            <w:u w:val="single"/>
          </w:rPr>
          <w:t>Guide to Information for Schools</w:t>
        </w:r>
      </w:hyperlink>
      <w:r w:rsidRPr="003104D0">
        <w:rPr>
          <w:rFonts w:cs="Open Sans Light"/>
        </w:rPr>
        <w:t>.</w:t>
      </w:r>
    </w:p>
    <w:p w14:paraId="5088FB66" w14:textId="77777777" w:rsidR="00DC1B59" w:rsidRPr="003104D0" w:rsidRDefault="00DC1B59" w:rsidP="00DC1B59">
      <w:pPr>
        <w:pStyle w:val="Heading3"/>
        <w:rPr>
          <w:bCs w:val="0"/>
        </w:rPr>
      </w:pPr>
      <w:bookmarkStart w:id="244" w:name="_2grqrue" w:colFirst="0" w:colLast="0"/>
      <w:bookmarkStart w:id="245" w:name="_3fwokq0" w:colFirst="0" w:colLast="0"/>
      <w:bookmarkEnd w:id="244"/>
      <w:bookmarkEnd w:id="245"/>
      <w:r w:rsidRPr="003104D0">
        <w:t>Parental permission for use of cloud hosted services</w:t>
      </w:r>
    </w:p>
    <w:p w14:paraId="32215232" w14:textId="77777777" w:rsidR="00DC1B59" w:rsidRPr="003104D0" w:rsidRDefault="00DC1B59" w:rsidP="00DC1B59">
      <w:pPr>
        <w:rPr>
          <w:rFonts w:cs="Open Sans Light"/>
        </w:rPr>
      </w:pPr>
      <w:r w:rsidRPr="003104D0">
        <w:rPr>
          <w:rFonts w:cs="Open Sans Light"/>
        </w:rPr>
        <w:t>Schools that use cloud hosting services are advised to seek appropriate consent to set up an account for learners.</w:t>
      </w:r>
    </w:p>
    <w:p w14:paraId="435B0F59" w14:textId="77777777" w:rsidR="00DC1B59" w:rsidRPr="003104D0" w:rsidRDefault="00DC1B59" w:rsidP="00DC1B59">
      <w:pPr>
        <w:pStyle w:val="Heading3"/>
        <w:rPr>
          <w:bCs w:val="0"/>
        </w:rPr>
      </w:pPr>
      <w:bookmarkStart w:id="246" w:name="_4f1mdlm" w:colFirst="0" w:colLast="0"/>
      <w:bookmarkStart w:id="247" w:name="_2u6wntf" w:colFirst="0" w:colLast="0"/>
      <w:bookmarkStart w:id="248" w:name="_46r0co2" w:colFirst="0" w:colLast="0"/>
      <w:bookmarkStart w:id="249" w:name="_111kx3o" w:colFirst="0" w:colLast="0"/>
      <w:bookmarkEnd w:id="246"/>
      <w:bookmarkEnd w:id="247"/>
      <w:bookmarkEnd w:id="248"/>
      <w:bookmarkEnd w:id="249"/>
      <w:r w:rsidRPr="003104D0">
        <w:t>Use of Biometric Information</w:t>
      </w:r>
    </w:p>
    <w:p w14:paraId="1768923D" w14:textId="77777777" w:rsidR="00DC1B59" w:rsidRPr="003104D0" w:rsidRDefault="00DC1B59" w:rsidP="00DC1B59">
      <w:pPr>
        <w:rPr>
          <w:rFonts w:cs="Open Sans Light"/>
        </w:rPr>
      </w:pPr>
      <w:r w:rsidRPr="003104D0">
        <w:rPr>
          <w:rFonts w:cs="Open Sans Light"/>
        </w:rPr>
        <w:t>Biometric information is special category data. The Protection of Freedoms Act 2012, included measures that affect schools that use biometric recognition systems, such as fingerprint identification and facial scanning:</w:t>
      </w:r>
    </w:p>
    <w:p w14:paraId="21BEFDE3" w14:textId="77777777" w:rsidR="00DC1B59" w:rsidRPr="003104D0" w:rsidRDefault="00DC1B59" w:rsidP="00430096">
      <w:pPr>
        <w:numPr>
          <w:ilvl w:val="0"/>
          <w:numId w:val="114"/>
        </w:numPr>
        <w:pBdr>
          <w:top w:val="nil"/>
          <w:left w:val="nil"/>
          <w:bottom w:val="nil"/>
          <w:right w:val="nil"/>
          <w:between w:val="nil"/>
        </w:pBdr>
        <w:spacing w:after="0" w:line="312" w:lineRule="auto"/>
        <w:contextualSpacing/>
        <w:rPr>
          <w:rFonts w:cs="Open Sans Light"/>
        </w:rPr>
      </w:pPr>
      <w:r w:rsidRPr="003104D0">
        <w:rPr>
          <w:rFonts w:cs="Open Sans Light"/>
        </w:rPr>
        <w:t>For all learners in schools under 18, they must obtain the written consent of a parent before they take and process their child’s biometric data</w:t>
      </w:r>
    </w:p>
    <w:p w14:paraId="371EAB22" w14:textId="77777777" w:rsidR="00DC1B59" w:rsidRPr="003104D0" w:rsidRDefault="00DC1B59" w:rsidP="00430096">
      <w:pPr>
        <w:numPr>
          <w:ilvl w:val="0"/>
          <w:numId w:val="114"/>
        </w:numPr>
        <w:pBdr>
          <w:top w:val="nil"/>
          <w:left w:val="nil"/>
          <w:bottom w:val="nil"/>
          <w:right w:val="nil"/>
          <w:between w:val="nil"/>
        </w:pBdr>
        <w:spacing w:after="0" w:line="312" w:lineRule="auto"/>
        <w:contextualSpacing/>
        <w:rPr>
          <w:rFonts w:cs="Open Sans Light"/>
        </w:rPr>
      </w:pPr>
      <w:r w:rsidRPr="003104D0">
        <w:rPr>
          <w:rFonts w:cs="Open Sans Light"/>
        </w:rPr>
        <w:t>They must treat the data with appropriate care and must comply with data protection principles as set out in the Data Protection Law</w:t>
      </w:r>
    </w:p>
    <w:p w14:paraId="2E97FDA3" w14:textId="77777777" w:rsidR="00DC1B59" w:rsidRPr="003104D0" w:rsidRDefault="00DC1B59" w:rsidP="00430096">
      <w:pPr>
        <w:numPr>
          <w:ilvl w:val="0"/>
          <w:numId w:val="114"/>
        </w:numPr>
        <w:pBdr>
          <w:top w:val="nil"/>
          <w:left w:val="nil"/>
          <w:bottom w:val="nil"/>
          <w:right w:val="nil"/>
          <w:between w:val="nil"/>
        </w:pBdr>
        <w:spacing w:line="312" w:lineRule="auto"/>
        <w:contextualSpacing/>
        <w:rPr>
          <w:rFonts w:cs="Open Sans Light"/>
        </w:rPr>
      </w:pPr>
      <w:r w:rsidRPr="003104D0">
        <w:rPr>
          <w:rFonts w:cs="Open Sans Light"/>
        </w:rPr>
        <w:t>They must provide alternative means for accessing services where a parent or learner has refused consent</w:t>
      </w:r>
    </w:p>
    <w:p w14:paraId="17EA183B" w14:textId="77777777" w:rsidR="00DC1B59" w:rsidRPr="003104D0" w:rsidRDefault="00DC1B59" w:rsidP="00DC1B59">
      <w:pPr>
        <w:spacing w:line="240" w:lineRule="auto"/>
        <w:rPr>
          <w:rFonts w:cs="Open Sans Light"/>
        </w:rPr>
      </w:pPr>
    </w:p>
    <w:p w14:paraId="0AB043E3" w14:textId="2C0CB1F2" w:rsidR="00DC1B59" w:rsidRPr="003104D0" w:rsidRDefault="00DC1B59" w:rsidP="00DC1B59">
      <w:pPr>
        <w:rPr>
          <w:rFonts w:cs="Open Sans Light"/>
        </w:rPr>
      </w:pPr>
      <w:hyperlink r:id="rId73" w:history="1">
        <w:r w:rsidRPr="003104D0">
          <w:rPr>
            <w:rStyle w:val="Hyperlink"/>
            <w:rFonts w:cs="Open Sans Light"/>
          </w:rPr>
          <w:t>New advice</w:t>
        </w:r>
      </w:hyperlink>
      <w:r w:rsidRPr="003104D0">
        <w:rPr>
          <w:rFonts w:cs="Open Sans Light"/>
        </w:rPr>
        <w:t xml:space="preserve"> to schools makes it clear that they are not able to use learners’ biometric data without parental consent. Schools may wish to incorporate the parental permission procedures into revised consent processes. </w:t>
      </w:r>
      <w:r w:rsidRPr="003104D0">
        <w:rPr>
          <w:rFonts w:cs="Open Sans Light"/>
          <w:color w:val="0000FF"/>
        </w:rPr>
        <w:t>(see Appendix Parent / Carer Acceptable Use Agreement)</w:t>
      </w:r>
    </w:p>
    <w:p w14:paraId="272914A3" w14:textId="77777777" w:rsidR="00DC1B59" w:rsidRPr="003104D0" w:rsidRDefault="00DC1B59" w:rsidP="00DC1B59">
      <w:pPr>
        <w:pStyle w:val="Heading3"/>
        <w:rPr>
          <w:bCs w:val="0"/>
        </w:rPr>
      </w:pPr>
      <w:bookmarkStart w:id="250" w:name="_3l18frh" w:colFirst="0" w:colLast="0"/>
      <w:bookmarkStart w:id="251" w:name="_43ky6rz" w:colFirst="0" w:colLast="0"/>
      <w:bookmarkStart w:id="252" w:name="_2fk6b3p" w:colFirst="0" w:colLast="0"/>
      <w:bookmarkEnd w:id="250"/>
      <w:bookmarkEnd w:id="251"/>
      <w:bookmarkEnd w:id="252"/>
      <w:r w:rsidRPr="003104D0">
        <w:t>Privacy and Electronic Communications</w:t>
      </w:r>
    </w:p>
    <w:p w14:paraId="6E097B64" w14:textId="77777777" w:rsidR="00DC1B59" w:rsidRPr="003104D0" w:rsidRDefault="00DC1B59" w:rsidP="00DC1B59">
      <w:pPr>
        <w:rPr>
          <w:rFonts w:cs="Open Sans Light"/>
        </w:rPr>
      </w:pPr>
      <w:r w:rsidRPr="003104D0">
        <w:rPr>
          <w:rFonts w:cs="Open Sans Light"/>
        </w:rPr>
        <w:t>Schools should be aware that they are subject to the Privacy and Electronic Communications Regulations in the operation of their websites.</w:t>
      </w:r>
    </w:p>
    <w:p w14:paraId="1FFF43E8" w14:textId="5D54177D" w:rsidR="00DC1B59" w:rsidRPr="003104D0" w:rsidRDefault="00DC1B59" w:rsidP="00DC1B59">
      <w:pPr>
        <w:pStyle w:val="Heading1"/>
        <w:rPr>
          <w:rFonts w:eastAsia="Times New Roman"/>
          <w:color w:val="C39323"/>
          <w:spacing w:val="-24"/>
          <w:sz w:val="28"/>
        </w:rPr>
      </w:pPr>
      <w:bookmarkStart w:id="253" w:name="_Toc29910054"/>
      <w:bookmarkStart w:id="254" w:name="_Toc29910853"/>
      <w:bookmarkEnd w:id="170"/>
      <w:r w:rsidRPr="008534D2">
        <w:rPr>
          <w:sz w:val="36"/>
          <w:szCs w:val="36"/>
          <w:highlight w:val="yellow"/>
        </w:rPr>
        <w:lastRenderedPageBreak/>
        <w:t xml:space="preserve">C3 School Online Safety Policy Template: Electronic Devices - Searching Screening and Confiscation </w:t>
      </w:r>
      <w:bookmarkEnd w:id="171"/>
      <w:bookmarkEnd w:id="172"/>
      <w:bookmarkEnd w:id="173"/>
      <w:bookmarkEnd w:id="253"/>
      <w:bookmarkEnd w:id="254"/>
      <w:r w:rsidRPr="008534D2">
        <w:rPr>
          <w:sz w:val="36"/>
          <w:szCs w:val="36"/>
          <w:highlight w:val="yellow"/>
        </w:rPr>
        <w:t xml:space="preserve"> </w:t>
      </w:r>
      <w:r w:rsidRPr="008534D2">
        <w:rPr>
          <w:sz w:val="28"/>
          <w:highlight w:val="yellow"/>
        </w:rPr>
        <w:t>(updated with new DfE guidance – September 2022)</w:t>
      </w:r>
    </w:p>
    <w:p w14:paraId="0240AC74" w14:textId="77777777" w:rsidR="00DC1B59" w:rsidRPr="003104D0" w:rsidRDefault="00DC1B59" w:rsidP="00DC1B59">
      <w:pPr>
        <w:pStyle w:val="Heading3"/>
      </w:pPr>
      <w:bookmarkStart w:id="255" w:name="_Toc448745932"/>
      <w:bookmarkStart w:id="256" w:name="_Toc448754238"/>
      <w:bookmarkStart w:id="257" w:name="_Toc25747729"/>
      <w:r w:rsidRPr="003104D0">
        <w:t>Introduction</w:t>
      </w:r>
      <w:bookmarkEnd w:id="255"/>
      <w:bookmarkEnd w:id="256"/>
      <w:bookmarkEnd w:id="257"/>
    </w:p>
    <w:p w14:paraId="06248781" w14:textId="77777777" w:rsidR="00DC1B59" w:rsidRPr="003104D0" w:rsidRDefault="00DC1B59" w:rsidP="00DC1B59">
      <w:r w:rsidRPr="003104D0">
        <w:t>The changing face of information technologies and ever-increasing learner use of these technologies has meant that the Education Acts were updated  to keep pace. Part 2 of the Education Act 2011 (Discipline) introduced changes to the powers afforded to schools by statute to search learners in order to maintain discipline and ensure safety. Schools are required to ensure they have updated policies which take these changes into account. No such policy can on its own guarantee that the school will not face legal challenge but having a robust policy which takes account of the Act and applying it in practice will however help to provide the school with justification for what it does.</w:t>
      </w:r>
    </w:p>
    <w:p w14:paraId="426F1D88" w14:textId="77777777" w:rsidR="00DC1B59" w:rsidRPr="003104D0" w:rsidRDefault="00DC1B59" w:rsidP="00DC1B59">
      <w:r w:rsidRPr="003104D0">
        <w:t>The particular changes we deal with here are the added power to screen, confiscate and  search for items ‘banned under the school rules’ and the power to ‘delete data’ stored on confiscated electronic devices.</w:t>
      </w:r>
    </w:p>
    <w:p w14:paraId="3BCCC7AF" w14:textId="77777777" w:rsidR="00DC1B59" w:rsidRPr="003104D0" w:rsidRDefault="00DC1B59" w:rsidP="00DC1B59">
      <w:r w:rsidRPr="003104D0">
        <w:t xml:space="preserve">Items banned under the school rules are determined and publicised by the Headteacher (section 89 Education and Inspections Act 1996). </w:t>
      </w:r>
    </w:p>
    <w:p w14:paraId="3A155499" w14:textId="77777777" w:rsidR="00DC1B59" w:rsidRPr="003104D0" w:rsidRDefault="00DC1B59" w:rsidP="00DC1B59">
      <w:r w:rsidRPr="003104D0">
        <w:rPr>
          <w:lang w:val="en"/>
        </w:rPr>
        <w:t xml:space="preserve">An item banned by the school rules may only be searched for under these new powers if it has been identified in the school rules as an item that can be searched for. </w:t>
      </w:r>
      <w:r w:rsidRPr="003104D0">
        <w:t>It is therefore important that there is a school policy which sets out clearly and unambiguously the items which:</w:t>
      </w:r>
    </w:p>
    <w:p w14:paraId="5F5B4B1F" w14:textId="77777777" w:rsidR="00DC1B59" w:rsidRPr="003104D0" w:rsidRDefault="00DC1B59" w:rsidP="00430096">
      <w:pPr>
        <w:pStyle w:val="ListParagraph"/>
        <w:numPr>
          <w:ilvl w:val="0"/>
          <w:numId w:val="79"/>
        </w:numPr>
        <w:spacing w:after="0" w:line="264" w:lineRule="auto"/>
      </w:pPr>
      <w:r w:rsidRPr="003104D0">
        <w:t>are banned under the school rules; and</w:t>
      </w:r>
    </w:p>
    <w:p w14:paraId="4C5DC06C" w14:textId="77777777" w:rsidR="00DC1B59" w:rsidRDefault="00DC1B59" w:rsidP="00430096">
      <w:pPr>
        <w:pStyle w:val="ListParagraph"/>
        <w:numPr>
          <w:ilvl w:val="0"/>
          <w:numId w:val="79"/>
        </w:numPr>
        <w:spacing w:after="0" w:line="264" w:lineRule="auto"/>
      </w:pPr>
      <w:r w:rsidRPr="003104D0">
        <w:t>are banned AND can be searched for by authorised school staff</w:t>
      </w:r>
    </w:p>
    <w:p w14:paraId="5E764814" w14:textId="77777777" w:rsidR="001E19E8" w:rsidRPr="003104D0" w:rsidRDefault="001E19E8" w:rsidP="001E19E8">
      <w:pPr>
        <w:pStyle w:val="ListParagraph"/>
        <w:spacing w:after="0" w:line="264" w:lineRule="auto"/>
      </w:pPr>
    </w:p>
    <w:p w14:paraId="43ABD91C" w14:textId="77777777" w:rsidR="00DC1B59" w:rsidRPr="003104D0" w:rsidRDefault="00DC1B59" w:rsidP="6410BA23">
      <w:pPr>
        <w:rPr>
          <w:lang w:val="en-US"/>
        </w:rPr>
      </w:pPr>
      <w:r w:rsidRPr="6410BA23">
        <w:rPr>
          <w:lang w:val="en-US"/>
        </w:rPr>
        <w:t>The act allows authorised persons to examine data on electronic devices if they think there is a good reason to do so. In determining a ‘good reason’ to examine or erase the data or files the authorised staff member must reasonably suspect that the data or file on the device in question relates to an offence and/or may be used to cause harm, to disrupt teaching or could break the school rules.</w:t>
      </w:r>
    </w:p>
    <w:p w14:paraId="32B4D3E6" w14:textId="027261A7" w:rsidR="00DC1B59" w:rsidRPr="003104D0" w:rsidRDefault="00DC1B59" w:rsidP="6410BA23">
      <w:pPr>
        <w:rPr>
          <w:lang w:val="en-US"/>
        </w:rPr>
      </w:pPr>
      <w:r w:rsidRPr="6410BA23">
        <w:rPr>
          <w:lang w:val="en-US"/>
        </w:rPr>
        <w:t xml:space="preserve">Following an examination, if the person has decided to return the device to the owner, or to retain or dispose of it, they may erase any data or files, </w:t>
      </w:r>
      <w:r w:rsidRPr="6410BA23">
        <w:rPr>
          <w:b/>
          <w:bCs/>
          <w:lang w:val="en-US"/>
        </w:rPr>
        <w:t>if they think there is a good reason to do so</w:t>
      </w:r>
      <w:r w:rsidRPr="6410BA23">
        <w:rPr>
          <w:lang w:val="en-US"/>
        </w:rPr>
        <w:t xml:space="preserve"> </w:t>
      </w:r>
    </w:p>
    <w:p w14:paraId="3AF260C1" w14:textId="71A030F5" w:rsidR="00DC1B59" w:rsidRPr="00A2412E" w:rsidRDefault="00DC1B59" w:rsidP="00DC1B59">
      <w:pPr>
        <w:rPr>
          <w:rStyle w:val="BlueText"/>
          <w:color w:val="auto"/>
          <w:lang w:val="en"/>
        </w:rPr>
      </w:pPr>
      <w:r w:rsidRPr="003104D0">
        <w:rPr>
          <w:lang w:val="en"/>
        </w:rPr>
        <w:lastRenderedPageBreak/>
        <w:t xml:space="preserve">The </w:t>
      </w:r>
      <w:r w:rsidRPr="003104D0">
        <w:rPr>
          <w:iCs/>
          <w:lang w:val="en"/>
        </w:rPr>
        <w:t>Headteacher</w:t>
      </w:r>
      <w:r w:rsidRPr="003104D0">
        <w:rPr>
          <w:lang w:val="en"/>
        </w:rPr>
        <w:t xml:space="preserve"> must </w:t>
      </w:r>
      <w:r w:rsidRPr="003104D0">
        <w:t>publicise</w:t>
      </w:r>
      <w:r w:rsidRPr="003104D0">
        <w:rPr>
          <w:lang w:val="en"/>
        </w:rPr>
        <w:t xml:space="preserve"> the school </w:t>
      </w:r>
      <w:r w:rsidRPr="003104D0">
        <w:t>behaviour</w:t>
      </w:r>
      <w:r w:rsidRPr="003104D0">
        <w:rPr>
          <w:lang w:val="en"/>
        </w:rPr>
        <w:t xml:space="preserve"> policy, in writing, to staff, parents/carers and learners at least once a year. (There should therefore be clear links between the search etc. policy and the </w:t>
      </w:r>
      <w:r w:rsidRPr="003104D0">
        <w:t>behaviour</w:t>
      </w:r>
      <w:r w:rsidRPr="003104D0">
        <w:rPr>
          <w:lang w:val="en"/>
        </w:rPr>
        <w:t xml:space="preserve"> policy). </w:t>
      </w:r>
      <w:r w:rsidRPr="003104D0">
        <w:rPr>
          <w:rStyle w:val="BlueText"/>
        </w:rPr>
        <w:t xml:space="preserve"> </w:t>
      </w:r>
    </w:p>
    <w:p w14:paraId="7F76AABF" w14:textId="77777777" w:rsidR="00DC1B59" w:rsidRPr="003104D0" w:rsidRDefault="00DC1B59" w:rsidP="00DC1B59">
      <w:pPr>
        <w:pStyle w:val="Heading3"/>
        <w:rPr>
          <w:lang w:val="en-US"/>
        </w:rPr>
      </w:pPr>
      <w:bookmarkStart w:id="258" w:name="_Toc448745934"/>
      <w:bookmarkStart w:id="259" w:name="_Toc448754240"/>
      <w:bookmarkStart w:id="260" w:name="_Toc25747731"/>
      <w:r w:rsidRPr="003104D0">
        <w:rPr>
          <w:lang w:val="en-US"/>
        </w:rPr>
        <w:t>Responsibilities</w:t>
      </w:r>
      <w:bookmarkEnd w:id="258"/>
      <w:bookmarkEnd w:id="259"/>
      <w:bookmarkEnd w:id="260"/>
    </w:p>
    <w:p w14:paraId="06814B0A" w14:textId="77777777" w:rsidR="00DC1B59" w:rsidRPr="003104D0" w:rsidRDefault="00DC1B59" w:rsidP="00DC1B59">
      <w:r w:rsidRPr="003104D0">
        <w:t xml:space="preserve">The </w:t>
      </w:r>
      <w:r w:rsidRPr="003104D0">
        <w:rPr>
          <w:iCs/>
        </w:rPr>
        <w:t>Headteacher is</w:t>
      </w:r>
      <w:r w:rsidRPr="003104D0">
        <w:t xml:space="preserve"> responsible for ensuring that the school policies reflect the requirements contained within the relevant legislation. The formulation of these policies may be delegated to other individuals or groups. The policies will normally be taken to Governors for approval. The Headteacher will need to authorise those staff who are allowed to carry out searches.</w:t>
      </w:r>
    </w:p>
    <w:p w14:paraId="36A1B91A" w14:textId="77777777" w:rsidR="00A56013" w:rsidRDefault="00DC1B59" w:rsidP="00DC1B59">
      <w:pPr>
        <w:rPr>
          <w:color w:val="1F497D"/>
        </w:rPr>
      </w:pPr>
      <w:r w:rsidRPr="003104D0">
        <w:t>This policy has been written by and will be reviewed by:</w:t>
      </w:r>
      <w:r w:rsidRPr="003104D0">
        <w:rPr>
          <w:color w:val="1F497D"/>
        </w:rPr>
        <w:t xml:space="preserve"> </w:t>
      </w:r>
    </w:p>
    <w:p w14:paraId="1C22ED7D" w14:textId="77777777" w:rsidR="00A56013" w:rsidRPr="00A56013" w:rsidRDefault="00A56013" w:rsidP="00E06C59">
      <w:pPr>
        <w:spacing w:after="0"/>
        <w:rPr>
          <w:rStyle w:val="BlueText"/>
          <w:color w:val="000000" w:themeColor="text1"/>
        </w:rPr>
      </w:pPr>
      <w:r w:rsidRPr="00A56013">
        <w:rPr>
          <w:rStyle w:val="BlueText"/>
          <w:color w:val="000000" w:themeColor="text1"/>
        </w:rPr>
        <w:t>Nicola Ball as Headteacher</w:t>
      </w:r>
    </w:p>
    <w:p w14:paraId="2928769B" w14:textId="766858C8" w:rsidR="00DC1B59" w:rsidRDefault="00A56013" w:rsidP="00E06C59">
      <w:pPr>
        <w:spacing w:after="0"/>
        <w:rPr>
          <w:color w:val="000000" w:themeColor="text1"/>
        </w:rPr>
      </w:pPr>
      <w:r w:rsidRPr="00A56013">
        <w:rPr>
          <w:rStyle w:val="BlueText"/>
          <w:color w:val="000000" w:themeColor="text1"/>
        </w:rPr>
        <w:t>Alice Wines as Online Safetly Lead</w:t>
      </w:r>
      <w:r w:rsidR="00DC1B59" w:rsidRPr="00A56013">
        <w:rPr>
          <w:color w:val="000000" w:themeColor="text1"/>
        </w:rPr>
        <w:t xml:space="preserve"> </w:t>
      </w:r>
    </w:p>
    <w:p w14:paraId="4CD870A7" w14:textId="77777777" w:rsidR="00E06C59" w:rsidRPr="00A56013" w:rsidRDefault="00E06C59" w:rsidP="00E06C59">
      <w:pPr>
        <w:spacing w:after="0"/>
        <w:rPr>
          <w:color w:val="000000" w:themeColor="text1"/>
        </w:rPr>
      </w:pPr>
    </w:p>
    <w:p w14:paraId="105AE616" w14:textId="677A7B05" w:rsidR="00DC1B59" w:rsidRDefault="00DC1B59" w:rsidP="00DC1B59">
      <w:pPr>
        <w:rPr>
          <w:color w:val="0070C0"/>
        </w:rPr>
      </w:pPr>
      <w:r w:rsidRPr="003104D0">
        <w:t>The</w:t>
      </w:r>
      <w:r w:rsidRPr="003104D0">
        <w:rPr>
          <w:iCs/>
        </w:rPr>
        <w:t xml:space="preserve"> Headteacher</w:t>
      </w:r>
      <w:r w:rsidRPr="003104D0">
        <w:t xml:space="preserve"> has authorised the following members of staff to carry out searches for and of electronic devices and the deletion of data/files on those devices</w:t>
      </w:r>
      <w:r w:rsidRPr="003104D0">
        <w:rPr>
          <w:color w:val="0070C0"/>
        </w:rPr>
        <w:t xml:space="preserve">: </w:t>
      </w:r>
    </w:p>
    <w:p w14:paraId="462A6F43" w14:textId="1B357025" w:rsidR="00E06C59" w:rsidRPr="00C8688B" w:rsidRDefault="00E06C59" w:rsidP="00DC1B59">
      <w:pPr>
        <w:rPr>
          <w:color w:val="000000" w:themeColor="text1"/>
          <w:highlight w:val="yellow"/>
        </w:rPr>
      </w:pPr>
      <w:r w:rsidRPr="00C8688B">
        <w:rPr>
          <w:color w:val="000000" w:themeColor="text1"/>
          <w:highlight w:val="yellow"/>
        </w:rPr>
        <w:t>Nicola Ball as Headteacher</w:t>
      </w:r>
    </w:p>
    <w:p w14:paraId="67164C0F" w14:textId="4EE1DF41" w:rsidR="00E06C59" w:rsidRPr="008B4F76" w:rsidRDefault="00E06C59" w:rsidP="00DC1B59">
      <w:pPr>
        <w:rPr>
          <w:color w:val="000000" w:themeColor="text1"/>
        </w:rPr>
      </w:pPr>
      <w:r w:rsidRPr="00C8688B">
        <w:rPr>
          <w:color w:val="000000" w:themeColor="text1"/>
          <w:highlight w:val="yellow"/>
        </w:rPr>
        <w:t>Member of SLT</w:t>
      </w:r>
    </w:p>
    <w:p w14:paraId="60142250" w14:textId="6D8D4772" w:rsidR="00DC1B59" w:rsidRPr="003104D0" w:rsidRDefault="00DC1B59" w:rsidP="008B4F76">
      <w:pPr>
        <w:rPr>
          <w:rStyle w:val="BlueText"/>
        </w:rPr>
      </w:pPr>
      <w:r w:rsidRPr="003104D0">
        <w:t xml:space="preserve">The </w:t>
      </w:r>
      <w:r w:rsidRPr="003104D0">
        <w:rPr>
          <w:iCs/>
        </w:rPr>
        <w:t xml:space="preserve">Headteacher </w:t>
      </w:r>
      <w:r w:rsidRPr="003104D0">
        <w:t>may authorise other staff members in writing in advance of any search they may undertake, subject to appropriate training.</w:t>
      </w:r>
    </w:p>
    <w:p w14:paraId="4E99D750" w14:textId="0ABA44DD" w:rsidR="00DC1B59" w:rsidRPr="003104D0" w:rsidRDefault="00DC1B59" w:rsidP="008B4F76">
      <w:pPr>
        <w:pStyle w:val="Heading3"/>
        <w:rPr>
          <w:rStyle w:val="BlueText"/>
        </w:rPr>
      </w:pPr>
      <w:bookmarkStart w:id="261" w:name="_Toc448745935"/>
      <w:bookmarkStart w:id="262" w:name="_Toc448754241"/>
      <w:bookmarkStart w:id="263" w:name="_Toc25747732"/>
      <w:r w:rsidRPr="003104D0">
        <w:rPr>
          <w:lang w:val="en-US"/>
        </w:rPr>
        <w:t>Training/Awareness</w:t>
      </w:r>
      <w:bookmarkEnd w:id="261"/>
      <w:bookmarkEnd w:id="262"/>
      <w:bookmarkEnd w:id="263"/>
    </w:p>
    <w:p w14:paraId="7EE5F665" w14:textId="77777777" w:rsidR="00DC1B59" w:rsidRPr="003104D0" w:rsidRDefault="00DC1B59" w:rsidP="00DC1B59">
      <w:r w:rsidRPr="003104D0">
        <w:t>Members of staff should be made aware of the school’s policy on "Electronic devices – searching, confiscation and deletion":</w:t>
      </w:r>
    </w:p>
    <w:p w14:paraId="572A74D4" w14:textId="77777777" w:rsidR="00DC1B59" w:rsidRPr="003104D0" w:rsidRDefault="00DC1B59" w:rsidP="00430096">
      <w:pPr>
        <w:pStyle w:val="ListParagraph"/>
        <w:numPr>
          <w:ilvl w:val="0"/>
          <w:numId w:val="81"/>
        </w:numPr>
        <w:spacing w:after="0" w:line="264" w:lineRule="auto"/>
      </w:pPr>
      <w:r w:rsidRPr="003104D0">
        <w:t>at induction</w:t>
      </w:r>
    </w:p>
    <w:p w14:paraId="12D0D7D6" w14:textId="77777777" w:rsidR="00DC1B59" w:rsidRPr="003104D0" w:rsidRDefault="00DC1B59" w:rsidP="00430096">
      <w:pPr>
        <w:pStyle w:val="ListParagraph"/>
        <w:numPr>
          <w:ilvl w:val="0"/>
          <w:numId w:val="81"/>
        </w:numPr>
        <w:spacing w:after="0" w:line="264" w:lineRule="auto"/>
      </w:pPr>
      <w:r w:rsidRPr="003104D0">
        <w:t xml:space="preserve">at regular updating sessions on the school’s online safety policy </w:t>
      </w:r>
    </w:p>
    <w:p w14:paraId="70F4F904" w14:textId="77777777" w:rsidR="00DC1B59" w:rsidRPr="003104D0" w:rsidRDefault="00DC1B59" w:rsidP="00DC1B59">
      <w:pPr>
        <w:pStyle w:val="GreyArial10body-Templates"/>
        <w:spacing w:after="0"/>
        <w:ind w:left="0" w:hanging="567"/>
      </w:pPr>
    </w:p>
    <w:p w14:paraId="01020B37" w14:textId="77777777" w:rsidR="00DC1B59" w:rsidRPr="003104D0" w:rsidRDefault="00DC1B59" w:rsidP="00DC1B59">
      <w:r w:rsidRPr="003104D0">
        <w:t>Members of staff authorised by the Headteacher to carry out searches for and of electronic devices and to access and delete data/files from those devices should receive training that is specific and relevant to this role.</w:t>
      </w:r>
    </w:p>
    <w:p w14:paraId="4674DABA" w14:textId="77777777" w:rsidR="00DC1B59" w:rsidRPr="003104D0" w:rsidRDefault="00DC1B59" w:rsidP="00DC1B59">
      <w:pPr>
        <w:spacing w:after="0"/>
      </w:pPr>
      <w:r w:rsidRPr="003104D0">
        <w:t xml:space="preserve">Specific training is required for those staff who may need to judge whether material that is accessed is inappropriate or illegal. </w:t>
      </w:r>
    </w:p>
    <w:p w14:paraId="0BF7EFAF" w14:textId="77777777" w:rsidR="00DC1B59" w:rsidRPr="003104D0" w:rsidRDefault="00DC1B59" w:rsidP="00DC1B59">
      <w:pPr>
        <w:spacing w:after="0" w:line="240" w:lineRule="exact"/>
        <w:ind w:left="-567" w:hanging="284"/>
        <w:rPr>
          <w:rFonts w:ascii="Arial" w:hAnsi="Arial"/>
          <w:color w:val="003366"/>
        </w:rPr>
      </w:pPr>
      <w:r w:rsidRPr="003104D0">
        <w:rPr>
          <w:rFonts w:ascii="L Frutiger Light" w:hAnsi="L Frutiger Light"/>
          <w:noProof/>
          <w:color w:val="003366"/>
          <w:lang w:eastAsia="en-GB"/>
        </w:rPr>
        <mc:AlternateContent>
          <mc:Choice Requires="wps">
            <w:drawing>
              <wp:anchor distT="0" distB="0" distL="114300" distR="114300" simplePos="0" relativeHeight="251658262" behindDoc="0" locked="0" layoutInCell="1" allowOverlap="1" wp14:anchorId="7856DA05" wp14:editId="36F6F145">
                <wp:simplePos x="0" y="0"/>
                <wp:positionH relativeFrom="column">
                  <wp:posOffset>-1784985</wp:posOffset>
                </wp:positionH>
                <wp:positionV relativeFrom="paragraph">
                  <wp:posOffset>662940</wp:posOffset>
                </wp:positionV>
                <wp:extent cx="800100" cy="571500"/>
                <wp:effectExtent l="0" t="381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F0C5" w14:textId="77777777" w:rsidR="00DC1B59" w:rsidRDefault="00DC1B59" w:rsidP="00DC1B59">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B74F125">
              <v:shape id="Text Box 29" style="position:absolute;left:0;text-align:left;margin-left:-140.55pt;margin-top:52.2pt;width:63pt;height: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" w14:anchorId="7856DA05">
                <v:textbox>
                  <w:txbxContent>
                    <w:p w:rsidR="00DC1B59" w:rsidP="00DC1B59" w:rsidRDefault="00DC1B59" w14:paraId="491C6846" w14:textId="77777777">
                      <w:pPr>
                        <w:jc w:val="center"/>
                        <w:rPr>
                          <w:rFonts w:ascii="Arial" w:hAnsi="Arial"/>
                        </w:rPr>
                      </w:pPr>
                      <w:r>
                        <w:rPr>
                          <w:rFonts w:ascii="Arial" w:hAnsi="Arial"/>
                          <w:color w:val="FFFFFF"/>
                          <w:sz w:val="60"/>
                        </w:rPr>
                        <w:t>35</w:t>
                      </w:r>
                    </w:p>
                  </w:txbxContent>
                </v:textbox>
              </v:shape>
            </w:pict>
          </mc:Fallback>
        </mc:AlternateContent>
      </w:r>
    </w:p>
    <w:p w14:paraId="41B2D0E9" w14:textId="77777777" w:rsidR="00DC1B59" w:rsidRPr="003104D0" w:rsidRDefault="00DC1B59" w:rsidP="00DC1B59">
      <w:pPr>
        <w:pStyle w:val="Heading3"/>
        <w:rPr>
          <w:lang w:val="en-US"/>
        </w:rPr>
      </w:pPr>
      <w:bookmarkStart w:id="264" w:name="_Toc448745936"/>
      <w:bookmarkStart w:id="265" w:name="_Toc448754242"/>
      <w:bookmarkStart w:id="266" w:name="_Toc25747733"/>
      <w:r w:rsidRPr="003104D0">
        <w:rPr>
          <w:lang w:val="en-US"/>
        </w:rPr>
        <w:lastRenderedPageBreak/>
        <w:t>Policy Statements</w:t>
      </w:r>
      <w:bookmarkEnd w:id="264"/>
      <w:bookmarkEnd w:id="265"/>
      <w:bookmarkEnd w:id="266"/>
    </w:p>
    <w:p w14:paraId="598D017B" w14:textId="77777777" w:rsidR="00DC1B59" w:rsidRPr="003104D0" w:rsidRDefault="00DC1B59" w:rsidP="00DC1B59">
      <w:pPr>
        <w:pStyle w:val="Heading2"/>
        <w:rPr>
          <w:sz w:val="26"/>
          <w:lang w:val="en-US"/>
        </w:rPr>
      </w:pPr>
      <w:r w:rsidRPr="003104D0">
        <w:rPr>
          <w:sz w:val="26"/>
          <w:lang w:val="en-US"/>
        </w:rPr>
        <w:t>Screening</w:t>
      </w:r>
    </w:p>
    <w:p w14:paraId="74785DEB" w14:textId="77777777" w:rsidR="00DC1B59" w:rsidRPr="003104D0" w:rsidRDefault="00DC1B59" w:rsidP="00DC1B59">
      <w:pPr>
        <w:pStyle w:val="Heading4"/>
        <w:rPr>
          <w:rFonts w:ascii="Open Sans" w:hAnsi="Open Sans" w:cs="Open Sans"/>
        </w:rPr>
      </w:pPr>
      <w:bookmarkStart w:id="267" w:name="_Toc448745937"/>
      <w:bookmarkStart w:id="268" w:name="_Toc448754243"/>
      <w:r w:rsidRPr="003104D0">
        <w:rPr>
          <w:rFonts w:ascii="Open Sans" w:hAnsi="Open Sans" w:cs="Open Sans"/>
        </w:rPr>
        <w:t>Search:</w:t>
      </w:r>
      <w:bookmarkEnd w:id="267"/>
      <w:bookmarkEnd w:id="268"/>
    </w:p>
    <w:p w14:paraId="5625F748" w14:textId="0AE28A10" w:rsidR="00DC1B59" w:rsidRPr="003104D0" w:rsidRDefault="00DC1B59" w:rsidP="00B9341A">
      <w:pPr>
        <w:rPr>
          <w:rStyle w:val="BlueText"/>
        </w:rPr>
      </w:pPr>
      <w:r w:rsidRPr="003104D0">
        <w:t xml:space="preserve">The school </w:t>
      </w:r>
      <w:r w:rsidRPr="003104D0">
        <w:rPr>
          <w:b/>
          <w:bCs/>
        </w:rPr>
        <w:t>Behaviour Policy</w:t>
      </w:r>
      <w:r w:rsidRPr="003104D0">
        <w:t xml:space="preserve"> refers to the policy regarding searches with and without consent for the wide range of items covered within the Education Act 2011 and lists those items.  This policy refers only to the searching for and of electronic devices and the deletion of data/files on those devices.</w:t>
      </w:r>
    </w:p>
    <w:p w14:paraId="524A0B6E" w14:textId="461BE53A" w:rsidR="00DC1B59" w:rsidRPr="003104D0" w:rsidRDefault="00DC1B59" w:rsidP="00DC1B59">
      <w:pPr>
        <w:rPr>
          <w:rStyle w:val="BlueText"/>
        </w:rPr>
      </w:pPr>
      <w:r w:rsidRPr="003104D0">
        <w:rPr>
          <w:i/>
        </w:rPr>
        <w:t>Learners are allowed to bring mobile phones or other personal electronic devices to school and use them only within the rules laid down by the school</w:t>
      </w:r>
      <w:r w:rsidR="00F43389">
        <w:rPr>
          <w:i/>
        </w:rPr>
        <w:t xml:space="preserve"> as outlined in Mobile phone/personal technology policy.</w:t>
      </w:r>
    </w:p>
    <w:p w14:paraId="7DA54EBA" w14:textId="77777777" w:rsidR="00DC1B59" w:rsidRPr="003104D0" w:rsidRDefault="00DC1B59" w:rsidP="00DC1B59">
      <w:r w:rsidRPr="003104D0">
        <w:t>If learners breach these roles:</w:t>
      </w:r>
    </w:p>
    <w:p w14:paraId="46EF4A10" w14:textId="0393A32A" w:rsidR="00DC1B59" w:rsidRPr="003104D0" w:rsidRDefault="00DC1B59" w:rsidP="00DC1B59">
      <w:pPr>
        <w:rPr>
          <w:rStyle w:val="BlueText"/>
        </w:rPr>
      </w:pPr>
      <w:r w:rsidRPr="003104D0">
        <w:rPr>
          <w:i/>
        </w:rPr>
        <w:t>The sanctions for breaking these rules can be found in the</w:t>
      </w:r>
      <w:r w:rsidRPr="003104D0">
        <w:t xml:space="preserve"> </w:t>
      </w:r>
      <w:r w:rsidR="004974A3" w:rsidRPr="004974A3">
        <w:rPr>
          <w:rStyle w:val="BlueText"/>
          <w:color w:val="000000" w:themeColor="text1"/>
        </w:rPr>
        <w:t>Mobile Phone/ personal technology policy.</w:t>
      </w:r>
    </w:p>
    <w:p w14:paraId="64F92792" w14:textId="77777777" w:rsidR="00DC1B59" w:rsidRPr="003104D0" w:rsidRDefault="00DC1B59" w:rsidP="00DC1B59">
      <w:r w:rsidRPr="003104D0">
        <w:t>Authorised staff (defined in the responsibilities section above) have the right to search for such electronic devices where</w:t>
      </w:r>
      <w:r w:rsidRPr="003104D0">
        <w:rPr>
          <w:lang w:val="en"/>
        </w:rPr>
        <w:t xml:space="preserve"> they reasonably suspect that the data or file on the device in question has been, or could be, used to cause harm, to disrupt teaching or break the school rules.</w:t>
      </w:r>
    </w:p>
    <w:p w14:paraId="456FEB20" w14:textId="77777777" w:rsidR="00DC1B59" w:rsidRPr="003104D0" w:rsidRDefault="00DC1B59" w:rsidP="00430096">
      <w:pPr>
        <w:pStyle w:val="ListParagraph"/>
        <w:numPr>
          <w:ilvl w:val="0"/>
          <w:numId w:val="82"/>
        </w:numPr>
        <w:spacing w:after="0" w:line="264" w:lineRule="auto"/>
      </w:pPr>
      <w:r w:rsidRPr="003104D0">
        <w:t>Searching with consent - Authorised staff may search with the learner’s consent for any item</w:t>
      </w:r>
    </w:p>
    <w:p w14:paraId="719BF15B" w14:textId="77777777" w:rsidR="00DC1B59" w:rsidRPr="003104D0" w:rsidRDefault="00DC1B59" w:rsidP="00430096">
      <w:pPr>
        <w:pStyle w:val="ListParagraph"/>
        <w:numPr>
          <w:ilvl w:val="0"/>
          <w:numId w:val="82"/>
        </w:numPr>
        <w:spacing w:after="0" w:line="264" w:lineRule="auto"/>
      </w:pPr>
      <w:r w:rsidRPr="003104D0">
        <w:t>Searching without consent - Authorised staff may only search without the learner’s consent for anything which is either ‘prohibited’ (as defined in Section 550AA of the Education Act 1996) or appears in the school rules as an item which is banned and may be searched for</w:t>
      </w:r>
    </w:p>
    <w:p w14:paraId="06871BE2" w14:textId="77777777" w:rsidR="00DC1B59" w:rsidRPr="003104D0" w:rsidRDefault="00DC1B59" w:rsidP="00DC1B59">
      <w:pPr>
        <w:pStyle w:val="Heading4"/>
        <w:rPr>
          <w:rFonts w:ascii="Open Sans" w:hAnsi="Open Sans" w:cs="Open Sans"/>
        </w:rPr>
      </w:pPr>
      <w:bookmarkStart w:id="269" w:name="_Toc25747734"/>
      <w:r w:rsidRPr="003104D0">
        <w:rPr>
          <w:rFonts w:ascii="Open Sans" w:hAnsi="Open Sans" w:cs="Open Sans"/>
        </w:rPr>
        <w:t>In carrying out the search:</w:t>
      </w:r>
      <w:bookmarkEnd w:id="269"/>
    </w:p>
    <w:p w14:paraId="08456F44" w14:textId="299CFB75" w:rsidR="00DC1B59" w:rsidRPr="003104D0" w:rsidRDefault="00DC1B59" w:rsidP="00DC1B59">
      <w:pPr>
        <w:rPr>
          <w:rStyle w:val="BlueText"/>
        </w:rPr>
      </w:pPr>
      <w:r w:rsidRPr="003104D0">
        <w:rPr>
          <w:lang w:val="en"/>
        </w:rPr>
        <w:t xml:space="preserve">The authorised member of staff must have reasonable grounds for suspecting that a </w:t>
      </w:r>
      <w:r w:rsidRPr="003104D0">
        <w:rPr>
          <w:i/>
          <w:lang w:val="en"/>
        </w:rPr>
        <w:t>learner</w:t>
      </w:r>
      <w:r w:rsidRPr="003104D0">
        <w:rPr>
          <w:lang w:val="en"/>
        </w:rPr>
        <w:t xml:space="preserve"> is in possession of a prohibited item</w:t>
      </w:r>
      <w:r w:rsidRPr="003104D0">
        <w:t xml:space="preserve"> i.e. an item banned by the school rules and which can be searched for</w:t>
      </w:r>
      <w:r w:rsidRPr="003104D0">
        <w:rPr>
          <w:lang w:val="en"/>
        </w:rPr>
        <w:t>.</w:t>
      </w:r>
      <w:r w:rsidRPr="003104D0">
        <w:rPr>
          <w:color w:val="0070C0"/>
        </w:rPr>
        <w:t xml:space="preserve"> </w:t>
      </w:r>
      <w:r w:rsidRPr="003104D0">
        <w:rPr>
          <w:rStyle w:val="BlueText"/>
        </w:rPr>
        <w:t xml:space="preserve"> </w:t>
      </w:r>
    </w:p>
    <w:p w14:paraId="6ACA4616" w14:textId="35759068" w:rsidR="00DC1B59" w:rsidRPr="003104D0" w:rsidRDefault="00DC1B59" w:rsidP="00DC1B59">
      <w:pPr>
        <w:rPr>
          <w:rStyle w:val="BlueText"/>
        </w:rPr>
      </w:pPr>
      <w:r w:rsidRPr="003104D0">
        <w:rPr>
          <w:lang w:val="en"/>
        </w:rPr>
        <w:t>The authorised member of staff should take reasonable steps to check the ownership of the mobile phone/personal electronic device before carrying out a search</w:t>
      </w:r>
      <w:r w:rsidRPr="003104D0">
        <w:rPr>
          <w:color w:val="0070C0"/>
        </w:rPr>
        <w:t xml:space="preserve">. </w:t>
      </w:r>
    </w:p>
    <w:p w14:paraId="6CEFB7A5" w14:textId="228F0FBB" w:rsidR="00DC1B59" w:rsidRPr="003104D0" w:rsidRDefault="00DC1B59" w:rsidP="00DC1B59">
      <w:pPr>
        <w:rPr>
          <w:lang w:val="en"/>
        </w:rPr>
      </w:pPr>
      <w:r w:rsidRPr="003104D0">
        <w:rPr>
          <w:lang w:val="en"/>
        </w:rPr>
        <w:lastRenderedPageBreak/>
        <w:t xml:space="preserve">The </w:t>
      </w:r>
      <w:r w:rsidRPr="003104D0">
        <w:t>authorised</w:t>
      </w:r>
      <w:r w:rsidRPr="003104D0">
        <w:rPr>
          <w:lang w:val="en"/>
        </w:rPr>
        <w:t xml:space="preserve"> member of staff should take care that, where possible, searches should not take place in public places e.g. an occupied classroom, which might be considered as exploiting the learner being searched. </w:t>
      </w:r>
    </w:p>
    <w:p w14:paraId="4365264F" w14:textId="77777777" w:rsidR="00DC1B59" w:rsidRPr="003104D0" w:rsidRDefault="00DC1B59" w:rsidP="6410BA23">
      <w:pPr>
        <w:rPr>
          <w:rFonts w:eastAsia="Times New Roman"/>
          <w:lang w:val="en-US"/>
        </w:rPr>
      </w:pPr>
      <w:r w:rsidRPr="6410BA23">
        <w:rPr>
          <w:rFonts w:eastAsia="Times New Roman"/>
          <w:lang w:val="en-US"/>
        </w:rPr>
        <w:t xml:space="preserve">The authorised member of staff carrying out the search must be the same gender as the </w:t>
      </w:r>
      <w:r w:rsidRPr="6410BA23">
        <w:rPr>
          <w:rFonts w:eastAsia="Times New Roman"/>
          <w:i/>
          <w:iCs/>
          <w:lang w:val="en-US"/>
        </w:rPr>
        <w:t>learner</w:t>
      </w:r>
      <w:r w:rsidRPr="6410BA23">
        <w:rPr>
          <w:rFonts w:eastAsia="Times New Roman"/>
          <w:lang w:val="en-US"/>
        </w:rPr>
        <w:t xml:space="preserve"> being searched; and there must be a witness (also a staff member) and, if at all possible, they too should be the same gender as the </w:t>
      </w:r>
      <w:r w:rsidRPr="6410BA23">
        <w:rPr>
          <w:rFonts w:eastAsia="Times New Roman"/>
          <w:i/>
          <w:iCs/>
          <w:lang w:val="en-US"/>
        </w:rPr>
        <w:t>learner</w:t>
      </w:r>
      <w:r w:rsidRPr="6410BA23">
        <w:rPr>
          <w:rFonts w:eastAsia="Times New Roman"/>
          <w:lang w:val="en-US"/>
        </w:rPr>
        <w:t xml:space="preserve"> being searched.</w:t>
      </w:r>
    </w:p>
    <w:p w14:paraId="1A7B77CC" w14:textId="77777777" w:rsidR="00DC1B59" w:rsidRPr="003104D0" w:rsidRDefault="00DC1B59" w:rsidP="6410BA23">
      <w:pPr>
        <w:rPr>
          <w:rFonts w:eastAsia="Times New Roman"/>
          <w:lang w:val="en-US"/>
        </w:rPr>
      </w:pPr>
      <w:r w:rsidRPr="6410BA23">
        <w:rPr>
          <w:rFonts w:eastAsia="Times New Roman"/>
          <w:lang w:val="en-US"/>
        </w:rPr>
        <w:t xml:space="preserve">There is a limited exception to this rule: Authorised staff can carry out a search of a learner of the opposite gender including without a witness present, but </w:t>
      </w:r>
      <w:r w:rsidRPr="6410BA23">
        <w:rPr>
          <w:rFonts w:eastAsia="Times New Roman"/>
          <w:b/>
          <w:bCs/>
          <w:lang w:val="en-US"/>
        </w:rPr>
        <w:t>only where you reasonably believe that there is a risk that serious harm will be caused to a person if you do not conduct the search immediately and where it is not reasonably practicable to summon another member of staff.</w:t>
      </w:r>
      <w:r w:rsidRPr="6410BA23">
        <w:rPr>
          <w:rFonts w:eastAsia="Times New Roman"/>
          <w:lang w:val="en-US"/>
        </w:rPr>
        <w:t xml:space="preserve"> </w:t>
      </w:r>
    </w:p>
    <w:p w14:paraId="0DAF9173" w14:textId="77777777" w:rsidR="00DC1B59" w:rsidRPr="003104D0" w:rsidRDefault="00DC1B59" w:rsidP="00DC1B59">
      <w:pPr>
        <w:pStyle w:val="Heading4"/>
        <w:rPr>
          <w:rFonts w:ascii="Open Sans" w:hAnsi="Open Sans" w:cs="Open Sans"/>
        </w:rPr>
      </w:pPr>
      <w:bookmarkStart w:id="270" w:name="_Toc25747735"/>
      <w:r w:rsidRPr="003104D0">
        <w:rPr>
          <w:rFonts w:ascii="Open Sans" w:hAnsi="Open Sans" w:cs="Open Sans"/>
        </w:rPr>
        <w:t>Extent of the search:</w:t>
      </w:r>
      <w:bookmarkEnd w:id="270"/>
    </w:p>
    <w:p w14:paraId="236B8F11" w14:textId="77777777" w:rsidR="00DC1B59" w:rsidRPr="003104D0" w:rsidRDefault="00DC1B59" w:rsidP="00DC1B59">
      <w:pPr>
        <w:rPr>
          <w:b/>
          <w:lang w:val="en"/>
        </w:rPr>
      </w:pPr>
      <w:r w:rsidRPr="003104D0">
        <w:rPr>
          <w:b/>
          <w:lang w:val="en"/>
        </w:rPr>
        <w:t>The person conducting the search may not require the</w:t>
      </w:r>
      <w:r w:rsidRPr="003104D0">
        <w:rPr>
          <w:b/>
          <w:iCs/>
          <w:lang w:val="en"/>
        </w:rPr>
        <w:t xml:space="preserve"> learner</w:t>
      </w:r>
      <w:r w:rsidRPr="003104D0">
        <w:rPr>
          <w:b/>
          <w:lang w:val="en"/>
        </w:rPr>
        <w:t xml:space="preserve"> to remove any clothing other than outer clothing.</w:t>
      </w:r>
    </w:p>
    <w:p w14:paraId="705C520B" w14:textId="77777777" w:rsidR="00DC1B59" w:rsidRPr="003104D0" w:rsidRDefault="00DC1B59" w:rsidP="6410BA23">
      <w:pPr>
        <w:rPr>
          <w:lang w:val="en-US"/>
        </w:rPr>
      </w:pPr>
      <w:r w:rsidRPr="6410BA23">
        <w:rPr>
          <w:lang w:val="en-US"/>
        </w:rPr>
        <w:t>Outer clothing means clothing that is not worn next to the skin or immediately over a garment that is being worn as underwear (outer clothing includes hats; shoes; boots; coat; blazer; jacket; gloves and scarves).</w:t>
      </w:r>
    </w:p>
    <w:p w14:paraId="20C46C28" w14:textId="0974843D" w:rsidR="00DC1B59" w:rsidRPr="003104D0" w:rsidRDefault="00DC1B59" w:rsidP="00DC1B59">
      <w:pPr>
        <w:rPr>
          <w:rStyle w:val="BlueText"/>
        </w:rPr>
      </w:pPr>
      <w:r w:rsidRPr="003104D0">
        <w:rPr>
          <w:lang w:val="en"/>
        </w:rPr>
        <w:t>‘Possessions’ means any goods over which the learner</w:t>
      </w:r>
      <w:r w:rsidRPr="003104D0">
        <w:rPr>
          <w:iCs/>
          <w:lang w:val="en"/>
        </w:rPr>
        <w:t xml:space="preserve"> </w:t>
      </w:r>
      <w:r w:rsidRPr="003104D0">
        <w:rPr>
          <w:lang w:val="en"/>
        </w:rPr>
        <w:t xml:space="preserve">has or appears to have control – this includes desks, lockers and bags. </w:t>
      </w:r>
    </w:p>
    <w:p w14:paraId="2A75ED42" w14:textId="77777777" w:rsidR="00DC1B59" w:rsidRPr="003104D0" w:rsidRDefault="00DC1B59" w:rsidP="6410BA23">
      <w:pPr>
        <w:rPr>
          <w:lang w:val="en-US"/>
        </w:rPr>
      </w:pPr>
      <w:r w:rsidRPr="6410BA23">
        <w:rPr>
          <w:i/>
          <w:iCs/>
          <w:lang w:val="en-US"/>
        </w:rPr>
        <w:t>A</w:t>
      </w:r>
      <w:r w:rsidRPr="6410BA23">
        <w:rPr>
          <w:lang w:val="en-US"/>
        </w:rPr>
        <w:t xml:space="preserve"> learner’s possessions can only be searched in the presence of the learner and another member of staff, except where there is a risk that serious harm will be caused to a person if the search is not conducted immediately and where it is not reasonably practicable to summon another member of staff. </w:t>
      </w:r>
    </w:p>
    <w:p w14:paraId="091BD5B2" w14:textId="77777777" w:rsidR="00DC1B59" w:rsidRPr="003104D0" w:rsidRDefault="00DC1B59" w:rsidP="6410BA23">
      <w:pPr>
        <w:rPr>
          <w:b/>
          <w:bCs/>
          <w:lang w:val="en-US"/>
        </w:rPr>
      </w:pPr>
      <w:r w:rsidRPr="6410BA23">
        <w:rPr>
          <w:b/>
          <w:bCs/>
          <w:lang w:val="en-US"/>
        </w:rPr>
        <w:t>The power to search without consent enables a personal search, involving removal of outer clothing and searching of pockets; but not an intimate search going further than that, which only a person with more extensive powers (e.g. a police officer) can do.</w:t>
      </w:r>
    </w:p>
    <w:p w14:paraId="0BE1C38A" w14:textId="77777777" w:rsidR="00DC1B59" w:rsidRPr="003104D0" w:rsidRDefault="00DC1B59" w:rsidP="00DC1B59">
      <w:pPr>
        <w:rPr>
          <w:b/>
          <w:lang w:val="en"/>
        </w:rPr>
      </w:pPr>
      <w:r w:rsidRPr="003104D0">
        <w:rPr>
          <w:b/>
          <w:lang w:val="en"/>
        </w:rPr>
        <w:t>Use of Force – force cannot be used to search without consent for items banned under the school rules</w:t>
      </w:r>
      <w:r w:rsidRPr="003104D0">
        <w:rPr>
          <w:b/>
        </w:rPr>
        <w:t xml:space="preserve"> regardless of whether the rules say an item can be searched for</w:t>
      </w:r>
      <w:r w:rsidRPr="003104D0">
        <w:rPr>
          <w:b/>
          <w:lang w:val="en"/>
        </w:rPr>
        <w:t xml:space="preserve">. </w:t>
      </w:r>
    </w:p>
    <w:p w14:paraId="6C5602A3" w14:textId="77777777" w:rsidR="00DC1B59" w:rsidRPr="003104D0" w:rsidRDefault="00DC1B59" w:rsidP="00DC1B59">
      <w:pPr>
        <w:pStyle w:val="Heading3"/>
        <w:spacing w:before="0"/>
        <w:rPr>
          <w:sz w:val="32"/>
          <w:szCs w:val="32"/>
          <w:lang w:val="en"/>
        </w:rPr>
      </w:pPr>
      <w:bookmarkStart w:id="271" w:name="_Toc448745938"/>
      <w:bookmarkStart w:id="272" w:name="_Toc448754244"/>
      <w:r w:rsidRPr="003104D0">
        <w:rPr>
          <w:sz w:val="32"/>
          <w:szCs w:val="32"/>
          <w:lang w:val="en"/>
        </w:rPr>
        <w:t>Electronic devices</w:t>
      </w:r>
      <w:bookmarkEnd w:id="271"/>
      <w:bookmarkEnd w:id="272"/>
    </w:p>
    <w:p w14:paraId="0CBBDA1B" w14:textId="77777777" w:rsidR="00DC1B59" w:rsidRPr="003104D0" w:rsidRDefault="00DC1B59" w:rsidP="00DC1B59">
      <w:pPr>
        <w:spacing w:after="0"/>
        <w:rPr>
          <w:rStyle w:val="BlueText"/>
          <w:b/>
          <w:bCs/>
        </w:rPr>
      </w:pPr>
    </w:p>
    <w:p w14:paraId="1DAAE3CD" w14:textId="77777777" w:rsidR="00DC1B59" w:rsidRPr="003104D0" w:rsidRDefault="00DC1B59" w:rsidP="00430096">
      <w:pPr>
        <w:pStyle w:val="ListParagraph"/>
        <w:numPr>
          <w:ilvl w:val="0"/>
          <w:numId w:val="148"/>
        </w:numPr>
        <w:spacing w:after="0" w:line="264" w:lineRule="auto"/>
        <w:rPr>
          <w:lang w:val="en"/>
        </w:rPr>
      </w:pPr>
      <w:r w:rsidRPr="003104D0">
        <w:lastRenderedPageBreak/>
        <w:t xml:space="preserve">Electronic devices, including mobile phones, can contain files or data which relate to an offence, or which may cause harm to another person. This includes, but is not limited to, indecent images of children, pornography, abusive messages, images or videos, or evidence relating to suspected criminal behaviour. </w:t>
      </w:r>
    </w:p>
    <w:p w14:paraId="3FF1E678" w14:textId="77777777" w:rsidR="00DC1B59" w:rsidRPr="003104D0" w:rsidRDefault="00DC1B59" w:rsidP="00430096">
      <w:pPr>
        <w:pStyle w:val="ListParagraph"/>
        <w:numPr>
          <w:ilvl w:val="0"/>
          <w:numId w:val="148"/>
        </w:numPr>
        <w:spacing w:after="0" w:line="264" w:lineRule="auto"/>
        <w:rPr>
          <w:lang w:val="en"/>
        </w:rPr>
      </w:pPr>
      <w:r w:rsidRPr="003104D0">
        <w:t xml:space="preserve"> As with all prohibited items, staff should first consider the appropriate safeguarding response if they find images, data or files on an electronic device that they reasonably suspect are likely to put a person at risk</w:t>
      </w:r>
    </w:p>
    <w:p w14:paraId="3E236FDF" w14:textId="77777777" w:rsidR="00DC1B59" w:rsidRPr="003104D0" w:rsidRDefault="00DC1B59" w:rsidP="00430096">
      <w:pPr>
        <w:pStyle w:val="ListParagraph"/>
        <w:numPr>
          <w:ilvl w:val="0"/>
          <w:numId w:val="148"/>
        </w:numPr>
        <w:spacing w:after="0" w:line="264" w:lineRule="auto"/>
        <w:rPr>
          <w:lang w:val="en"/>
        </w:rPr>
      </w:pPr>
      <w:r w:rsidRPr="003104D0">
        <w:t xml:space="preserve"> Staff may examine any data or files on an electronic device they have confiscated as a result of a search ..  if there is good reason to do so (defined earlier in the guidance as)</w:t>
      </w:r>
    </w:p>
    <w:p w14:paraId="70879586" w14:textId="77777777" w:rsidR="00DC1B59" w:rsidRPr="003104D0" w:rsidRDefault="00DC1B59" w:rsidP="00430096">
      <w:pPr>
        <w:pStyle w:val="ListParagraph"/>
        <w:numPr>
          <w:ilvl w:val="1"/>
          <w:numId w:val="148"/>
        </w:numPr>
        <w:spacing w:after="0" w:line="264" w:lineRule="auto"/>
        <w:rPr>
          <w:lang w:val="en"/>
        </w:rPr>
      </w:pPr>
      <w:r w:rsidRPr="003104D0">
        <w:t xml:space="preserve">poses a risk to staff or pupils; </w:t>
      </w:r>
    </w:p>
    <w:p w14:paraId="1C803BE1" w14:textId="77777777" w:rsidR="00DC1B59" w:rsidRPr="003104D0" w:rsidRDefault="00DC1B59" w:rsidP="00430096">
      <w:pPr>
        <w:pStyle w:val="ListParagraph"/>
        <w:numPr>
          <w:ilvl w:val="1"/>
          <w:numId w:val="148"/>
        </w:numPr>
        <w:spacing w:after="0" w:line="264" w:lineRule="auto"/>
        <w:rPr>
          <w:lang w:val="en"/>
        </w:rPr>
      </w:pPr>
      <w:r w:rsidRPr="003104D0">
        <w:t xml:space="preserve">is prohibited, or identified in the school rules for which a search can be made  or </w:t>
      </w:r>
    </w:p>
    <w:p w14:paraId="7E85E680" w14:textId="77777777" w:rsidR="00DC1B59" w:rsidRPr="003104D0" w:rsidRDefault="00DC1B59" w:rsidP="00430096">
      <w:pPr>
        <w:pStyle w:val="ListParagraph"/>
        <w:numPr>
          <w:ilvl w:val="1"/>
          <w:numId w:val="148"/>
        </w:numPr>
        <w:spacing w:after="0" w:line="264" w:lineRule="auto"/>
        <w:rPr>
          <w:lang w:val="en"/>
        </w:rPr>
      </w:pPr>
      <w:r w:rsidRPr="003104D0">
        <w:t>is evidence in relation to an offence.</w:t>
      </w:r>
    </w:p>
    <w:p w14:paraId="71E8AC71" w14:textId="35E52AED" w:rsidR="00DC1B59" w:rsidRPr="003104D0" w:rsidRDefault="00DC1B59" w:rsidP="00430096">
      <w:pPr>
        <w:pStyle w:val="ListParagraph"/>
        <w:numPr>
          <w:ilvl w:val="0"/>
          <w:numId w:val="148"/>
        </w:numPr>
        <w:spacing w:after="0" w:line="264" w:lineRule="auto"/>
        <w:rPr>
          <w:lang w:val="en"/>
        </w:rPr>
      </w:pPr>
      <w:r w:rsidRPr="003104D0">
        <w:t xml:space="preserve">If the member of staff conducting the search suspects they may find an indecent image of a child (sometimes known as nude or semi-nude images), the member of staff should never intentionally view the image, and must never copy, print, share, store or save such images. When an incident might involve an indecent image of a child and/or video, the member of staff should confiscate the device, avoid looking at the device and refer the incident to the designated safeguarding lead (or deputy) as the most appropriate person to advise on the school’s response. Handling such reports or concerns can be especially complicated and schools should follow the principles as set out in </w:t>
      </w:r>
      <w:hyperlink r:id="rId74" w:history="1">
        <w:r w:rsidRPr="003104D0">
          <w:rPr>
            <w:rStyle w:val="Hyperlink"/>
          </w:rPr>
          <w:t>Keeping children safe in education</w:t>
        </w:r>
      </w:hyperlink>
      <w:r w:rsidRPr="003104D0">
        <w:t xml:space="preserve">. The UK Council for Internet Safety also provides the following guidance to support school staff and designated safeguarding leads: </w:t>
      </w:r>
      <w:hyperlink r:id="rId75" w:history="1">
        <w:r w:rsidRPr="003104D0">
          <w:rPr>
            <w:rStyle w:val="Hyperlink"/>
          </w:rPr>
          <w:t>Sharing nudes and semi-nudes: advice for education settings working with children and young people.</w:t>
        </w:r>
      </w:hyperlink>
      <w:r w:rsidRPr="003104D0">
        <w:t xml:space="preserve"> </w:t>
      </w:r>
    </w:p>
    <w:p w14:paraId="062C5348" w14:textId="77777777" w:rsidR="00DC1B59" w:rsidRPr="003104D0" w:rsidRDefault="00DC1B59" w:rsidP="00430096">
      <w:pPr>
        <w:pStyle w:val="ListParagraph"/>
        <w:numPr>
          <w:ilvl w:val="0"/>
          <w:numId w:val="148"/>
        </w:numPr>
        <w:spacing w:after="0" w:line="264" w:lineRule="auto"/>
        <w:rPr>
          <w:lang w:val="en"/>
        </w:rPr>
      </w:pPr>
      <w:r w:rsidRPr="003104D0">
        <w:t xml:space="preserve">If a member of staff finds any image, data or file that they suspect might constitute a specified offence, then they must be delivered to the police as soon as is reasonably practicable. </w:t>
      </w:r>
    </w:p>
    <w:p w14:paraId="6D8397BE" w14:textId="77777777" w:rsidR="00DC1B59" w:rsidRPr="003104D0" w:rsidRDefault="00DC1B59" w:rsidP="00430096">
      <w:pPr>
        <w:pStyle w:val="ListParagraph"/>
        <w:numPr>
          <w:ilvl w:val="0"/>
          <w:numId w:val="148"/>
        </w:numPr>
        <w:spacing w:after="0" w:line="264" w:lineRule="auto"/>
        <w:rPr>
          <w:lang w:val="en"/>
        </w:rPr>
      </w:pPr>
      <w:r w:rsidRPr="003104D0">
        <w:t xml:space="preserve">In exceptional circumstances members of staff may dispose of the image or data if there is a good reason to do so. In determining a ‘good reason’ to examine or erase the data or files, the member of staff must have regard to the following guidance issued by the Secretary of State </w:t>
      </w:r>
    </w:p>
    <w:p w14:paraId="6C6142C4" w14:textId="77777777" w:rsidR="00DC1B59" w:rsidRPr="003104D0" w:rsidRDefault="00DC1B59" w:rsidP="00430096">
      <w:pPr>
        <w:pStyle w:val="ListParagraph"/>
        <w:numPr>
          <w:ilvl w:val="1"/>
          <w:numId w:val="148"/>
        </w:numPr>
        <w:spacing w:after="0" w:line="264" w:lineRule="auto"/>
        <w:rPr>
          <w:lang w:val="en"/>
        </w:rPr>
      </w:pPr>
      <w:r w:rsidRPr="003104D0">
        <w:t xml:space="preserve">In determining whether there is a ‘good reason’ to examine the data or files, the member of staff should reasonably suspect that the data or file on the device has been, or could be used, to cause harm, undermine the safe environment of the school and disrupt teaching, or be used to commit an offence. </w:t>
      </w:r>
    </w:p>
    <w:p w14:paraId="6A4B4506" w14:textId="77777777" w:rsidR="00DC1B59" w:rsidRPr="003104D0" w:rsidRDefault="00DC1B59" w:rsidP="00430096">
      <w:pPr>
        <w:pStyle w:val="ListParagraph"/>
        <w:numPr>
          <w:ilvl w:val="1"/>
          <w:numId w:val="148"/>
        </w:numPr>
        <w:spacing w:after="0" w:line="264" w:lineRule="auto"/>
        <w:rPr>
          <w:lang w:val="en"/>
        </w:rPr>
      </w:pPr>
      <w:r w:rsidRPr="003104D0">
        <w:lastRenderedPageBreak/>
        <w:t>In determining whether there is a ‘good reason’ to erase any data or files from the device, the member of staff should consider whether the material found may constitute evidence relating to a suspected offence. In those instances, the data or files should not be deleted, and the device must be handed to the police as soon as it is reasonably practicable. If the data or files are not suspected to be evidence in relation to an offence, a member of staff may delete the data or files if the continued existence of the data or file is likely to continue to cause harm to any person and the pupil and/or the parent refuses to delete the data or files themselves</w:t>
      </w:r>
    </w:p>
    <w:p w14:paraId="77021A1C" w14:textId="77777777" w:rsidR="00DC1B59" w:rsidRPr="003104D0" w:rsidRDefault="00DC1B59" w:rsidP="00DC1B59">
      <w:pPr>
        <w:pStyle w:val="Heading3"/>
        <w:rPr>
          <w:lang w:val="en"/>
        </w:rPr>
      </w:pPr>
      <w:bookmarkStart w:id="273" w:name="_Toc448745940"/>
      <w:bookmarkStart w:id="274" w:name="_Toc448754246"/>
      <w:bookmarkStart w:id="275" w:name="_Toc25747737"/>
      <w:r w:rsidRPr="003104D0">
        <w:rPr>
          <w:lang w:val="en"/>
        </w:rPr>
        <w:t>Care of Confiscated Devices</w:t>
      </w:r>
      <w:bookmarkEnd w:id="273"/>
      <w:bookmarkEnd w:id="274"/>
      <w:bookmarkEnd w:id="275"/>
    </w:p>
    <w:p w14:paraId="618D8965" w14:textId="2585A49E" w:rsidR="00DC1B59" w:rsidRPr="003104D0" w:rsidRDefault="00DC1B59" w:rsidP="00887F5F">
      <w:pPr>
        <w:rPr>
          <w:rStyle w:val="BlueText"/>
        </w:rPr>
      </w:pPr>
      <w:r w:rsidRPr="003104D0">
        <w:rPr>
          <w:lang w:val="en"/>
        </w:rPr>
        <w:t xml:space="preserve">School staff are reminded of the need to ensure the safe keeping of confiscated devices, to avoid the risk of compensation claims for damage/loss of such devices </w:t>
      </w:r>
    </w:p>
    <w:p w14:paraId="0DDCE0C7" w14:textId="77777777" w:rsidR="00DC1B59" w:rsidRPr="003104D0" w:rsidRDefault="00DC1B59" w:rsidP="00DC1B59">
      <w:pPr>
        <w:pStyle w:val="Heading3"/>
        <w:rPr>
          <w:lang w:val="en-US"/>
        </w:rPr>
      </w:pPr>
      <w:bookmarkStart w:id="276" w:name="_Toc448745941"/>
      <w:bookmarkStart w:id="277" w:name="_Toc448754247"/>
      <w:bookmarkStart w:id="278" w:name="_Toc25747738"/>
      <w:r w:rsidRPr="003104D0">
        <w:rPr>
          <w:lang w:val="en-US"/>
        </w:rPr>
        <w:t>Audit/Monitoring/Reporting/Review</w:t>
      </w:r>
      <w:bookmarkEnd w:id="276"/>
      <w:bookmarkEnd w:id="277"/>
      <w:bookmarkEnd w:id="278"/>
    </w:p>
    <w:p w14:paraId="6DA7FA26" w14:textId="58060B34" w:rsidR="00DC1B59" w:rsidRPr="003104D0" w:rsidRDefault="00DC1B59" w:rsidP="00DC1B59">
      <w:pPr>
        <w:rPr>
          <w:rStyle w:val="BlueText"/>
        </w:rPr>
      </w:pPr>
      <w:r w:rsidRPr="003104D0">
        <w:t xml:space="preserve">The responsible personwill ensure that full records are kept of incidents involving the searching for and of electronic devices and the deletion of data/files. </w:t>
      </w:r>
    </w:p>
    <w:p w14:paraId="6034650F" w14:textId="7E766AE7" w:rsidR="00DC1B59" w:rsidRPr="003104D0" w:rsidRDefault="00DC1B59" w:rsidP="00DC1B59">
      <w:pPr>
        <w:rPr>
          <w:color w:val="466DB0"/>
        </w:rPr>
      </w:pPr>
      <w:r w:rsidRPr="003104D0">
        <w:t xml:space="preserve">These records will be reviewed at regular </w:t>
      </w:r>
      <w:r w:rsidRPr="00A8678A">
        <w:rPr>
          <w:color w:val="000000" w:themeColor="text1"/>
        </w:rPr>
        <w:t xml:space="preserve">intervals </w:t>
      </w:r>
      <w:r w:rsidRPr="00A8678A">
        <w:rPr>
          <w:rStyle w:val="BlueText"/>
          <w:color w:val="000000" w:themeColor="text1"/>
        </w:rPr>
        <w:t>(</w:t>
      </w:r>
      <w:r w:rsidR="00A8678A" w:rsidRPr="00A8678A">
        <w:rPr>
          <w:rStyle w:val="BlueText"/>
          <w:color w:val="000000" w:themeColor="text1"/>
        </w:rPr>
        <w:t>at least annually).</w:t>
      </w:r>
    </w:p>
    <w:p w14:paraId="2E6ACFAE" w14:textId="50339D7F" w:rsidR="00DC1B59" w:rsidRPr="00A8678A" w:rsidRDefault="00DC1B59" w:rsidP="00A8678A">
      <w:pPr>
        <w:rPr>
          <w:color w:val="003366"/>
        </w:rPr>
      </w:pPr>
      <w:r w:rsidRPr="003104D0">
        <w:t>This policy will be reviewed by the head teacher and governors annually and in response to changes in guidance</w:t>
      </w:r>
      <w:r w:rsidRPr="003104D0">
        <w:rPr>
          <w:color w:val="003366"/>
        </w:rPr>
        <w:t xml:space="preserve"> </w:t>
      </w:r>
      <w:r w:rsidRPr="003104D0">
        <w:t>and evidence gained from the records.</w:t>
      </w:r>
      <w:r w:rsidRPr="003104D0">
        <w:rPr>
          <w:color w:val="003366"/>
        </w:rPr>
        <w:t xml:space="preserve">  </w:t>
      </w:r>
      <w:bookmarkStart w:id="279" w:name="_Toc448745942"/>
      <w:bookmarkStart w:id="280" w:name="_Toc448754248"/>
      <w:bookmarkStart w:id="281" w:name="_Toc511315147"/>
      <w:r w:rsidRPr="003104D0">
        <w:br w:type="page"/>
      </w:r>
    </w:p>
    <w:p w14:paraId="1667013E" w14:textId="27945A0F" w:rsidR="00DC1B59" w:rsidRPr="003104D0" w:rsidRDefault="00DC1B59" w:rsidP="00DC1B59">
      <w:pPr>
        <w:pStyle w:val="Heading1"/>
        <w:rPr>
          <w:sz w:val="36"/>
          <w:szCs w:val="36"/>
        </w:rPr>
      </w:pPr>
      <w:bookmarkStart w:id="282" w:name="_Toc448745946"/>
      <w:bookmarkStart w:id="283" w:name="_Toc448754252"/>
      <w:bookmarkStart w:id="284" w:name="_Toc511315150"/>
      <w:bookmarkStart w:id="285" w:name="_Toc29910056"/>
      <w:bookmarkStart w:id="286" w:name="_Toc29910855"/>
      <w:bookmarkStart w:id="287" w:name="_Hlk30699551"/>
      <w:bookmarkEnd w:id="279"/>
      <w:bookmarkEnd w:id="280"/>
      <w:bookmarkEnd w:id="281"/>
      <w:r w:rsidRPr="003104D0">
        <w:rPr>
          <w:sz w:val="36"/>
          <w:szCs w:val="36"/>
        </w:rPr>
        <w:lastRenderedPageBreak/>
        <w:t xml:space="preserve"> Social Media Policy</w:t>
      </w:r>
      <w:bookmarkEnd w:id="282"/>
      <w:bookmarkEnd w:id="283"/>
      <w:r w:rsidRPr="003104D0">
        <w:rPr>
          <w:sz w:val="36"/>
          <w:szCs w:val="36"/>
        </w:rPr>
        <w:t xml:space="preserve"> Template</w:t>
      </w:r>
      <w:bookmarkEnd w:id="284"/>
      <w:bookmarkEnd w:id="285"/>
      <w:bookmarkEnd w:id="286"/>
    </w:p>
    <w:p w14:paraId="08A760FF" w14:textId="77777777" w:rsidR="00DC1B59" w:rsidRPr="003104D0" w:rsidRDefault="00DC1B59" w:rsidP="00DC1B59">
      <w:r w:rsidRPr="003104D0">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1840D654" w14:textId="77777777" w:rsidR="00DC1B59" w:rsidRPr="003104D0" w:rsidRDefault="00DC1B59" w:rsidP="00DC1B59">
      <w:r w:rsidRPr="003104D0">
        <w:rPr>
          <w:i/>
        </w:rPr>
        <w:t>The</w:t>
      </w:r>
      <w:r w:rsidRPr="003104D0">
        <w:rPr>
          <w:iCs/>
        </w:rPr>
        <w:t xml:space="preserve"> school</w:t>
      </w:r>
      <w:r w:rsidRPr="003104D0">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policy aims to encourage the safe use of social media by </w:t>
      </w:r>
      <w:r w:rsidRPr="003104D0">
        <w:rPr>
          <w:iCs/>
        </w:rPr>
        <w:t>the school,</w:t>
      </w:r>
      <w:r w:rsidRPr="003104D0">
        <w:t xml:space="preserve"> its staff, parents, carers and children.</w:t>
      </w:r>
    </w:p>
    <w:p w14:paraId="0A6B1721" w14:textId="77777777" w:rsidR="00DC1B59" w:rsidRPr="003104D0" w:rsidRDefault="00DC1B59" w:rsidP="00DC1B59">
      <w:pPr>
        <w:pStyle w:val="Heading3"/>
      </w:pPr>
      <w:bookmarkStart w:id="288" w:name="_Toc448745947"/>
      <w:bookmarkStart w:id="289" w:name="_Toc448754253"/>
      <w:bookmarkStart w:id="290" w:name="_Toc511315151"/>
      <w:bookmarkStart w:id="291" w:name="_Toc25747744"/>
      <w:r w:rsidRPr="003104D0">
        <w:t>Scope</w:t>
      </w:r>
      <w:bookmarkEnd w:id="288"/>
      <w:bookmarkEnd w:id="289"/>
      <w:bookmarkEnd w:id="290"/>
      <w:bookmarkEnd w:id="291"/>
    </w:p>
    <w:p w14:paraId="496312D2" w14:textId="77777777" w:rsidR="00DC1B59" w:rsidRPr="003104D0" w:rsidRDefault="00DC1B59" w:rsidP="00DC1B59">
      <w:pPr>
        <w:rPr>
          <w:b/>
        </w:rPr>
      </w:pPr>
      <w:r w:rsidRPr="003104D0">
        <w:rPr>
          <w:b/>
        </w:rPr>
        <w:t>This policy is subject to the school’s codes of conduct and acceptable use agreements.</w:t>
      </w:r>
    </w:p>
    <w:p w14:paraId="78D5E737" w14:textId="77777777" w:rsidR="00DC1B59" w:rsidRPr="003104D0" w:rsidRDefault="00DC1B59" w:rsidP="00DC1B59">
      <w:pPr>
        <w:rPr>
          <w:b/>
        </w:rPr>
      </w:pPr>
      <w:r w:rsidRPr="003104D0">
        <w:rPr>
          <w:b/>
        </w:rPr>
        <w:t>This policy:</w:t>
      </w:r>
    </w:p>
    <w:p w14:paraId="41141C85" w14:textId="77777777" w:rsidR="00DC1B59" w:rsidRPr="003104D0" w:rsidRDefault="00DC1B59" w:rsidP="00430096">
      <w:pPr>
        <w:pStyle w:val="ListParagraph"/>
        <w:numPr>
          <w:ilvl w:val="0"/>
          <w:numId w:val="84"/>
        </w:numPr>
        <w:spacing w:after="0" w:line="264" w:lineRule="auto"/>
        <w:rPr>
          <w:b/>
        </w:rPr>
      </w:pPr>
      <w:r w:rsidRPr="003104D0">
        <w:rPr>
          <w:b/>
        </w:rPr>
        <w:t xml:space="preserve">Applies to all staff and to all online communications which directly or indirectly, represent the school. </w:t>
      </w:r>
    </w:p>
    <w:p w14:paraId="3B96F7C1" w14:textId="77777777" w:rsidR="00DC1B59" w:rsidRPr="003104D0" w:rsidRDefault="00DC1B59" w:rsidP="00430096">
      <w:pPr>
        <w:pStyle w:val="ListParagraph"/>
        <w:numPr>
          <w:ilvl w:val="0"/>
          <w:numId w:val="84"/>
        </w:numPr>
        <w:spacing w:after="0" w:line="264" w:lineRule="auto"/>
        <w:rPr>
          <w:b/>
        </w:rPr>
      </w:pPr>
      <w:r w:rsidRPr="003104D0">
        <w:rPr>
          <w:b/>
        </w:rPr>
        <w:t>Applies to such online communications posted at any time and from anywhere.</w:t>
      </w:r>
    </w:p>
    <w:p w14:paraId="29AB6DFF" w14:textId="77777777" w:rsidR="00DC1B59" w:rsidRPr="003104D0" w:rsidRDefault="00DC1B59" w:rsidP="00430096">
      <w:pPr>
        <w:pStyle w:val="ListParagraph"/>
        <w:numPr>
          <w:ilvl w:val="0"/>
          <w:numId w:val="84"/>
        </w:numPr>
        <w:spacing w:after="0" w:line="264" w:lineRule="auto"/>
      </w:pPr>
      <w:r w:rsidRPr="003104D0">
        <w:t>Encourages the safe and responsible use of social media through training and education</w:t>
      </w:r>
    </w:p>
    <w:p w14:paraId="30A7A308" w14:textId="77777777" w:rsidR="00DC1B59" w:rsidRPr="003104D0" w:rsidRDefault="00DC1B59" w:rsidP="00430096">
      <w:pPr>
        <w:pStyle w:val="ListParagraph"/>
        <w:numPr>
          <w:ilvl w:val="0"/>
          <w:numId w:val="84"/>
        </w:numPr>
        <w:spacing w:after="0" w:line="264" w:lineRule="auto"/>
        <w:rPr>
          <w:i/>
        </w:rPr>
      </w:pPr>
      <w:r w:rsidRPr="003104D0">
        <w:rPr>
          <w:i/>
        </w:rPr>
        <w:t>Defines the monitoring of public social media activity pertaining to the school</w:t>
      </w:r>
    </w:p>
    <w:p w14:paraId="2A264A1E" w14:textId="77777777" w:rsidR="00DC1B59" w:rsidRPr="003104D0" w:rsidRDefault="00DC1B59" w:rsidP="00DC1B59">
      <w:r w:rsidRPr="003104D0">
        <w:t>The school respects privacy and understands that staff and learners may use social media forums in their private lives. However, personal communications likely to have a negative impact on professional standards and/or the school’s reputation are within the scope of this policy.</w:t>
      </w:r>
    </w:p>
    <w:p w14:paraId="19F61D12" w14:textId="77777777" w:rsidR="00DC1B59" w:rsidRPr="003104D0" w:rsidRDefault="00DC1B59" w:rsidP="00DC1B59">
      <w:pPr>
        <w:rPr>
          <w:b/>
        </w:rPr>
      </w:pPr>
      <w:r w:rsidRPr="003104D0">
        <w:rPr>
          <w:b/>
        </w:rPr>
        <w:t>Professional communications are those made through official channels, posted on a school account or using the school name. All professional communications are within the scope of this policy.</w:t>
      </w:r>
    </w:p>
    <w:p w14:paraId="11C5E98C" w14:textId="77777777" w:rsidR="00DC1B59" w:rsidRPr="003104D0" w:rsidRDefault="00DC1B59" w:rsidP="00DC1B59">
      <w:r w:rsidRPr="003104D0">
        <w:t>Personal communications are those made via 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709D6790" w14:textId="77777777" w:rsidR="00DC1B59" w:rsidRPr="003104D0" w:rsidRDefault="00DC1B59" w:rsidP="00DC1B59">
      <w:r w:rsidRPr="003104D0">
        <w:lastRenderedPageBreak/>
        <w:t>Personal communications which do not refer to or impact upon the school are outside the scope of this policy.</w:t>
      </w:r>
    </w:p>
    <w:p w14:paraId="619AF8FF" w14:textId="77777777" w:rsidR="00DC1B59" w:rsidRPr="003104D0" w:rsidRDefault="00DC1B59" w:rsidP="00DC1B59">
      <w:pPr>
        <w:rPr>
          <w:i/>
        </w:rPr>
      </w:pPr>
      <w:r w:rsidRPr="003104D0">
        <w:t xml:space="preserve">Digital communications with learners are also considered. </w:t>
      </w:r>
      <w:r w:rsidRPr="003104D0">
        <w:rPr>
          <w:i/>
        </w:rPr>
        <w:t>Staff may use social media to communicate with learners via a school social media account for teaching and learning purposes but must consider whether this is appropriate and consider the potential implications.</w:t>
      </w:r>
    </w:p>
    <w:p w14:paraId="114F27E1" w14:textId="77777777" w:rsidR="00DC1B59" w:rsidRPr="003104D0" w:rsidRDefault="00DC1B59" w:rsidP="00DC1B59">
      <w:pPr>
        <w:pStyle w:val="Heading3"/>
      </w:pPr>
      <w:bookmarkStart w:id="292" w:name="_Toc448745948"/>
      <w:bookmarkStart w:id="293" w:name="_Toc448754254"/>
      <w:bookmarkStart w:id="294" w:name="_Toc511315152"/>
      <w:bookmarkStart w:id="295" w:name="_Toc25747745"/>
      <w:r w:rsidRPr="003104D0">
        <w:t>Organisational control</w:t>
      </w:r>
      <w:bookmarkEnd w:id="292"/>
      <w:bookmarkEnd w:id="293"/>
      <w:bookmarkEnd w:id="294"/>
      <w:bookmarkEnd w:id="295"/>
    </w:p>
    <w:p w14:paraId="24B9A307" w14:textId="77777777" w:rsidR="00DC1B59" w:rsidRPr="003104D0" w:rsidRDefault="00DC1B59" w:rsidP="00DC1B59">
      <w:pPr>
        <w:pStyle w:val="Heading4"/>
      </w:pPr>
      <w:bookmarkStart w:id="296" w:name="_Toc448745949"/>
      <w:bookmarkStart w:id="297" w:name="_Toc448754255"/>
      <w:bookmarkStart w:id="298" w:name="_Toc25747746"/>
      <w:r w:rsidRPr="003104D0">
        <w:t>Roles &amp; Responsibilities</w:t>
      </w:r>
      <w:bookmarkEnd w:id="296"/>
      <w:bookmarkEnd w:id="297"/>
      <w:bookmarkEnd w:id="298"/>
    </w:p>
    <w:p w14:paraId="00B0178B" w14:textId="77777777" w:rsidR="00DC1B59" w:rsidRPr="003104D0" w:rsidRDefault="00DC1B59" w:rsidP="00430096">
      <w:pPr>
        <w:pStyle w:val="ListParagraph"/>
        <w:numPr>
          <w:ilvl w:val="0"/>
          <w:numId w:val="85"/>
        </w:numPr>
        <w:spacing w:after="0" w:line="264" w:lineRule="auto"/>
        <w:rPr>
          <w:b/>
        </w:rPr>
      </w:pPr>
      <w:r w:rsidRPr="003104D0">
        <w:rPr>
          <w:b/>
        </w:rPr>
        <w:t>SLT</w:t>
      </w:r>
    </w:p>
    <w:p w14:paraId="7E83D45B" w14:textId="77777777" w:rsidR="00DC1B59" w:rsidRPr="003104D0" w:rsidRDefault="00DC1B59" w:rsidP="00430096">
      <w:pPr>
        <w:pStyle w:val="ListParagraph"/>
        <w:numPr>
          <w:ilvl w:val="1"/>
          <w:numId w:val="85"/>
        </w:numPr>
        <w:spacing w:after="0" w:line="264" w:lineRule="auto"/>
      </w:pPr>
      <w:r w:rsidRPr="003104D0">
        <w:t>Facilitating training and guidance on Social Media use.</w:t>
      </w:r>
    </w:p>
    <w:p w14:paraId="2276B55A" w14:textId="77777777" w:rsidR="00DC1B59" w:rsidRPr="003104D0" w:rsidRDefault="00DC1B59" w:rsidP="00430096">
      <w:pPr>
        <w:pStyle w:val="ListParagraph"/>
        <w:numPr>
          <w:ilvl w:val="1"/>
          <w:numId w:val="85"/>
        </w:numPr>
        <w:spacing w:after="0" w:line="264" w:lineRule="auto"/>
      </w:pPr>
      <w:r w:rsidRPr="003104D0">
        <w:t>Developing and implementing the Social Media policy</w:t>
      </w:r>
    </w:p>
    <w:p w14:paraId="3F17FA50" w14:textId="77777777" w:rsidR="00DC1B59" w:rsidRPr="003104D0" w:rsidRDefault="00DC1B59" w:rsidP="00430096">
      <w:pPr>
        <w:pStyle w:val="ListParagraph"/>
        <w:numPr>
          <w:ilvl w:val="1"/>
          <w:numId w:val="85"/>
        </w:numPr>
        <w:spacing w:after="0" w:line="264" w:lineRule="auto"/>
      </w:pPr>
      <w:r w:rsidRPr="003104D0">
        <w:t>Taking a lead role in investigating any reported incidents.</w:t>
      </w:r>
    </w:p>
    <w:p w14:paraId="15EAA6E2" w14:textId="77777777" w:rsidR="00DC1B59" w:rsidRPr="003104D0" w:rsidRDefault="00DC1B59" w:rsidP="00430096">
      <w:pPr>
        <w:pStyle w:val="ListParagraph"/>
        <w:numPr>
          <w:ilvl w:val="1"/>
          <w:numId w:val="85"/>
        </w:numPr>
        <w:spacing w:after="0" w:line="264" w:lineRule="auto"/>
      </w:pPr>
      <w:r w:rsidRPr="003104D0">
        <w:t xml:space="preserve">Making an initial assessment when an incident is reported and involving appropriate staff and external agencies as required. </w:t>
      </w:r>
    </w:p>
    <w:p w14:paraId="6610DB14" w14:textId="77777777" w:rsidR="00DC1B59" w:rsidRPr="003104D0" w:rsidRDefault="00DC1B59" w:rsidP="00430096">
      <w:pPr>
        <w:pStyle w:val="ListParagraph"/>
        <w:numPr>
          <w:ilvl w:val="1"/>
          <w:numId w:val="85"/>
        </w:numPr>
        <w:spacing w:after="0" w:line="264" w:lineRule="auto"/>
      </w:pPr>
      <w:r w:rsidRPr="003104D0">
        <w:t>Receive completed applications for Social Media accounts</w:t>
      </w:r>
    </w:p>
    <w:p w14:paraId="2FB18A33" w14:textId="77777777" w:rsidR="00DC1B59" w:rsidRPr="003104D0" w:rsidRDefault="00DC1B59" w:rsidP="00430096">
      <w:pPr>
        <w:pStyle w:val="ListParagraph"/>
        <w:numPr>
          <w:ilvl w:val="1"/>
          <w:numId w:val="85"/>
        </w:numPr>
        <w:spacing w:after="0" w:line="264" w:lineRule="auto"/>
      </w:pPr>
      <w:r w:rsidRPr="003104D0">
        <w:t>Approve account creation</w:t>
      </w:r>
    </w:p>
    <w:p w14:paraId="490F8AA3" w14:textId="77777777" w:rsidR="00DC1B59" w:rsidRPr="003104D0" w:rsidRDefault="00DC1B59" w:rsidP="00430096">
      <w:pPr>
        <w:pStyle w:val="ListParagraph"/>
        <w:numPr>
          <w:ilvl w:val="0"/>
          <w:numId w:val="85"/>
        </w:numPr>
        <w:spacing w:after="0" w:line="264" w:lineRule="auto"/>
        <w:rPr>
          <w:b/>
        </w:rPr>
      </w:pPr>
      <w:r w:rsidRPr="003104D0">
        <w:rPr>
          <w:b/>
        </w:rPr>
        <w:t>Administrator/Moderator</w:t>
      </w:r>
    </w:p>
    <w:p w14:paraId="74466D52" w14:textId="77777777" w:rsidR="00DC1B59" w:rsidRPr="003104D0" w:rsidRDefault="00DC1B59" w:rsidP="00430096">
      <w:pPr>
        <w:pStyle w:val="ListParagraph"/>
        <w:numPr>
          <w:ilvl w:val="1"/>
          <w:numId w:val="85"/>
        </w:numPr>
        <w:spacing w:after="0" w:line="264" w:lineRule="auto"/>
      </w:pPr>
      <w:r w:rsidRPr="003104D0">
        <w:t>Create the account following SLT approval</w:t>
      </w:r>
    </w:p>
    <w:p w14:paraId="4CDCE863" w14:textId="77777777" w:rsidR="00DC1B59" w:rsidRPr="003104D0" w:rsidRDefault="00DC1B59" w:rsidP="00430096">
      <w:pPr>
        <w:pStyle w:val="ListParagraph"/>
        <w:numPr>
          <w:ilvl w:val="1"/>
          <w:numId w:val="85"/>
        </w:numPr>
        <w:spacing w:after="0" w:line="264" w:lineRule="auto"/>
      </w:pPr>
      <w:r w:rsidRPr="003104D0">
        <w:t>Store account details, including passwords securely</w:t>
      </w:r>
    </w:p>
    <w:p w14:paraId="51CBF2B5" w14:textId="77777777" w:rsidR="00DC1B59" w:rsidRPr="003104D0" w:rsidRDefault="00DC1B59" w:rsidP="00430096">
      <w:pPr>
        <w:pStyle w:val="ListParagraph"/>
        <w:numPr>
          <w:ilvl w:val="1"/>
          <w:numId w:val="85"/>
        </w:numPr>
        <w:spacing w:after="0" w:line="264" w:lineRule="auto"/>
      </w:pPr>
      <w:r w:rsidRPr="003104D0">
        <w:t>Be involved in monitoring and contributing to the account</w:t>
      </w:r>
    </w:p>
    <w:p w14:paraId="182AF44E" w14:textId="77777777" w:rsidR="00DC1B59" w:rsidRPr="003104D0" w:rsidRDefault="00DC1B59" w:rsidP="00430096">
      <w:pPr>
        <w:pStyle w:val="ListParagraph"/>
        <w:numPr>
          <w:ilvl w:val="1"/>
          <w:numId w:val="85"/>
        </w:numPr>
        <w:spacing w:after="0" w:line="264" w:lineRule="auto"/>
      </w:pPr>
      <w:r w:rsidRPr="003104D0">
        <w:t>Control the process for managing an account after the lead staff member has left the organisation (closing or transferring)</w:t>
      </w:r>
    </w:p>
    <w:p w14:paraId="42EB130D" w14:textId="77777777" w:rsidR="00DC1B59" w:rsidRPr="003104D0" w:rsidRDefault="00DC1B59" w:rsidP="00430096">
      <w:pPr>
        <w:pStyle w:val="ListParagraph"/>
        <w:numPr>
          <w:ilvl w:val="0"/>
          <w:numId w:val="85"/>
        </w:numPr>
        <w:spacing w:after="0" w:line="264" w:lineRule="auto"/>
        <w:rPr>
          <w:b/>
        </w:rPr>
      </w:pPr>
      <w:r w:rsidRPr="003104D0">
        <w:rPr>
          <w:b/>
        </w:rPr>
        <w:t>Staff</w:t>
      </w:r>
    </w:p>
    <w:p w14:paraId="4F46B4D6" w14:textId="77777777" w:rsidR="00DC1B59" w:rsidRPr="003104D0" w:rsidRDefault="00DC1B59" w:rsidP="00430096">
      <w:pPr>
        <w:pStyle w:val="ListParagraph"/>
        <w:numPr>
          <w:ilvl w:val="1"/>
          <w:numId w:val="85"/>
        </w:numPr>
        <w:spacing w:after="0" w:line="264" w:lineRule="auto"/>
      </w:pPr>
      <w:r w:rsidRPr="003104D0">
        <w:t>Know the contents of and ensure that any use of social media is carried out in line with this and other relevant policies</w:t>
      </w:r>
    </w:p>
    <w:p w14:paraId="66944AC9" w14:textId="77777777" w:rsidR="00DC1B59" w:rsidRPr="003104D0" w:rsidRDefault="00DC1B59" w:rsidP="00430096">
      <w:pPr>
        <w:pStyle w:val="ListParagraph"/>
        <w:numPr>
          <w:ilvl w:val="1"/>
          <w:numId w:val="85"/>
        </w:numPr>
        <w:spacing w:after="0" w:line="264" w:lineRule="auto"/>
      </w:pPr>
      <w:r w:rsidRPr="003104D0">
        <w:t>Attending appropriate training</w:t>
      </w:r>
    </w:p>
    <w:p w14:paraId="6205E113" w14:textId="77777777" w:rsidR="00DC1B59" w:rsidRPr="003104D0" w:rsidRDefault="00DC1B59" w:rsidP="00430096">
      <w:pPr>
        <w:pStyle w:val="ListParagraph"/>
        <w:numPr>
          <w:ilvl w:val="1"/>
          <w:numId w:val="85"/>
        </w:numPr>
        <w:spacing w:after="0" w:line="264" w:lineRule="auto"/>
      </w:pPr>
      <w:r w:rsidRPr="003104D0">
        <w:t>Regularly monitoring, updating and managing content he/she has posted via school accounts</w:t>
      </w:r>
    </w:p>
    <w:p w14:paraId="169890DD" w14:textId="77777777" w:rsidR="00DC1B59" w:rsidRPr="003104D0" w:rsidRDefault="00DC1B59" w:rsidP="00430096">
      <w:pPr>
        <w:pStyle w:val="ListParagraph"/>
        <w:numPr>
          <w:ilvl w:val="1"/>
          <w:numId w:val="85"/>
        </w:numPr>
        <w:spacing w:after="0" w:line="264" w:lineRule="auto"/>
      </w:pPr>
      <w:r w:rsidRPr="003104D0">
        <w:t>Adding an appropriate disclaimer to personal accounts when naming the school</w:t>
      </w:r>
    </w:p>
    <w:p w14:paraId="75FA2488" w14:textId="77777777" w:rsidR="00DC1B59" w:rsidRPr="003104D0" w:rsidRDefault="00DC1B59" w:rsidP="00DC1B59">
      <w:pPr>
        <w:pStyle w:val="Heading3"/>
      </w:pPr>
      <w:bookmarkStart w:id="299" w:name="_Toc448745950"/>
      <w:bookmarkStart w:id="300" w:name="_Toc448754256"/>
      <w:bookmarkStart w:id="301" w:name="_Toc25747747"/>
      <w:r w:rsidRPr="003104D0">
        <w:t>Process for creating new accounts</w:t>
      </w:r>
      <w:bookmarkEnd w:id="299"/>
      <w:bookmarkEnd w:id="300"/>
      <w:bookmarkEnd w:id="301"/>
    </w:p>
    <w:p w14:paraId="185862BB" w14:textId="77777777" w:rsidR="00DC1B59" w:rsidRPr="003104D0" w:rsidRDefault="00DC1B59" w:rsidP="00DC1B59">
      <w:r w:rsidRPr="003104D0">
        <w:t>The school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points:-</w:t>
      </w:r>
    </w:p>
    <w:p w14:paraId="11D05403" w14:textId="77777777" w:rsidR="00DC1B59" w:rsidRPr="003104D0" w:rsidRDefault="00DC1B59" w:rsidP="00430096">
      <w:pPr>
        <w:pStyle w:val="ListParagraph"/>
        <w:numPr>
          <w:ilvl w:val="0"/>
          <w:numId w:val="86"/>
        </w:numPr>
        <w:spacing w:after="0" w:line="264" w:lineRule="auto"/>
      </w:pPr>
      <w:r w:rsidRPr="003104D0">
        <w:t xml:space="preserve">The aim of the account </w:t>
      </w:r>
    </w:p>
    <w:p w14:paraId="0033B3C9" w14:textId="77777777" w:rsidR="00DC1B59" w:rsidRPr="003104D0" w:rsidRDefault="00DC1B59" w:rsidP="00430096">
      <w:pPr>
        <w:pStyle w:val="ListParagraph"/>
        <w:numPr>
          <w:ilvl w:val="0"/>
          <w:numId w:val="86"/>
        </w:numPr>
        <w:spacing w:after="0" w:line="264" w:lineRule="auto"/>
      </w:pPr>
      <w:r w:rsidRPr="003104D0">
        <w:lastRenderedPageBreak/>
        <w:t>The intended audience</w:t>
      </w:r>
    </w:p>
    <w:p w14:paraId="5A84DE70" w14:textId="77777777" w:rsidR="00DC1B59" w:rsidRPr="003104D0" w:rsidRDefault="00DC1B59" w:rsidP="00430096">
      <w:pPr>
        <w:pStyle w:val="ListParagraph"/>
        <w:numPr>
          <w:ilvl w:val="0"/>
          <w:numId w:val="86"/>
        </w:numPr>
        <w:spacing w:after="0" w:line="264" w:lineRule="auto"/>
      </w:pPr>
      <w:r w:rsidRPr="003104D0">
        <w:t>How the account will be promoted</w:t>
      </w:r>
    </w:p>
    <w:p w14:paraId="36566647" w14:textId="77777777" w:rsidR="00DC1B59" w:rsidRPr="003104D0" w:rsidRDefault="00DC1B59" w:rsidP="00430096">
      <w:pPr>
        <w:pStyle w:val="ListParagraph"/>
        <w:numPr>
          <w:ilvl w:val="0"/>
          <w:numId w:val="86"/>
        </w:numPr>
        <w:spacing w:after="0" w:line="264" w:lineRule="auto"/>
      </w:pPr>
      <w:r w:rsidRPr="003104D0">
        <w:t>Who will run the account (at least two staff members should be named)</w:t>
      </w:r>
    </w:p>
    <w:p w14:paraId="2B9E6FC3" w14:textId="77777777" w:rsidR="00DC1B59" w:rsidRPr="003104D0" w:rsidRDefault="00DC1B59" w:rsidP="00430096">
      <w:pPr>
        <w:pStyle w:val="ListParagraph"/>
        <w:numPr>
          <w:ilvl w:val="0"/>
          <w:numId w:val="86"/>
        </w:numPr>
        <w:spacing w:after="0" w:line="264" w:lineRule="auto"/>
      </w:pPr>
      <w:r w:rsidRPr="003104D0">
        <w:t>Will the account be open or private/closed</w:t>
      </w:r>
    </w:p>
    <w:p w14:paraId="783247A1" w14:textId="77777777" w:rsidR="00DC1B59" w:rsidRPr="003104D0" w:rsidRDefault="00DC1B59" w:rsidP="00DC1B59">
      <w:r w:rsidRPr="003104D0">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w:t>
      </w:r>
    </w:p>
    <w:p w14:paraId="3BF2E9BE" w14:textId="77777777" w:rsidR="00DC1B59" w:rsidRPr="003104D0" w:rsidRDefault="00DC1B59" w:rsidP="00DC1B59">
      <w:pPr>
        <w:pStyle w:val="Heading3"/>
      </w:pPr>
      <w:bookmarkStart w:id="302" w:name="_Toc448745951"/>
      <w:bookmarkStart w:id="303" w:name="_Toc448754257"/>
      <w:bookmarkStart w:id="304" w:name="_Toc25747748"/>
      <w:r w:rsidRPr="003104D0">
        <w:t>Monitoring</w:t>
      </w:r>
      <w:bookmarkEnd w:id="302"/>
      <w:bookmarkEnd w:id="303"/>
      <w:bookmarkEnd w:id="304"/>
    </w:p>
    <w:p w14:paraId="70FDFA68" w14:textId="77777777" w:rsidR="00DC1B59" w:rsidRPr="003104D0" w:rsidRDefault="00DC1B59" w:rsidP="00DC1B59">
      <w:r w:rsidRPr="003104D0">
        <w:rPr>
          <w:b/>
        </w:rPr>
        <w:t>School accounts must be monitored regularly and frequently</w:t>
      </w:r>
      <w:r w:rsidRPr="003104D0">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14:paraId="5A7C668F" w14:textId="77777777" w:rsidR="00DC1B59" w:rsidRPr="003104D0" w:rsidRDefault="00DC1B59" w:rsidP="00DC1B59">
      <w:pPr>
        <w:pStyle w:val="Heading3"/>
      </w:pPr>
      <w:bookmarkStart w:id="305" w:name="_Toc448745952"/>
      <w:bookmarkStart w:id="306" w:name="_Toc448754258"/>
      <w:bookmarkStart w:id="307" w:name="_Toc25747749"/>
      <w:r w:rsidRPr="003104D0">
        <w:t>Behaviour</w:t>
      </w:r>
      <w:bookmarkEnd w:id="305"/>
      <w:bookmarkEnd w:id="306"/>
      <w:bookmarkEnd w:id="307"/>
    </w:p>
    <w:p w14:paraId="717762AC" w14:textId="77777777" w:rsidR="00DC1B59" w:rsidRPr="003104D0" w:rsidRDefault="00DC1B59" w:rsidP="00430096">
      <w:pPr>
        <w:pStyle w:val="ListParagraph"/>
        <w:numPr>
          <w:ilvl w:val="0"/>
          <w:numId w:val="87"/>
        </w:numPr>
        <w:spacing w:after="0" w:line="264" w:lineRule="auto"/>
        <w:rPr>
          <w:b/>
        </w:rPr>
      </w:pPr>
      <w:r w:rsidRPr="003104D0">
        <w:rPr>
          <w:b/>
        </w:rPr>
        <w:t xml:space="preserve">The school requires that all users using social media adhere to the standard of behaviour as set out in this policy and other relevant policies. </w:t>
      </w:r>
    </w:p>
    <w:p w14:paraId="0C1161D0" w14:textId="77777777" w:rsidR="00DC1B59" w:rsidRPr="003104D0" w:rsidRDefault="00DC1B59" w:rsidP="00430096">
      <w:pPr>
        <w:pStyle w:val="ListParagraph"/>
        <w:numPr>
          <w:ilvl w:val="0"/>
          <w:numId w:val="87"/>
        </w:numPr>
        <w:spacing w:after="0" w:line="264" w:lineRule="auto"/>
      </w:pPr>
      <w:r w:rsidRPr="003104D0">
        <w:rPr>
          <w:b/>
        </w:rPr>
        <w:t>Digital communications by staff must be professional and respectful at all times and in accordance with this policy</w:t>
      </w:r>
      <w:r w:rsidRPr="003104D0">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11E22FD3" w14:textId="77777777" w:rsidR="00DC1B59" w:rsidRPr="003104D0" w:rsidRDefault="00DC1B59" w:rsidP="00430096">
      <w:pPr>
        <w:pStyle w:val="ListParagraph"/>
        <w:numPr>
          <w:ilvl w:val="0"/>
          <w:numId w:val="87"/>
        </w:numPr>
        <w:spacing w:after="0" w:line="264" w:lineRule="auto"/>
      </w:pPr>
      <w:r w:rsidRPr="003104D0">
        <w:t xml:space="preserve">Users must declare who they are in social media posts or accounts. Anonymous posts are discouraged in relation to school activity. </w:t>
      </w:r>
    </w:p>
    <w:p w14:paraId="2D515B2A" w14:textId="77777777" w:rsidR="00DC1B59" w:rsidRPr="003104D0" w:rsidRDefault="00DC1B59" w:rsidP="00430096">
      <w:pPr>
        <w:pStyle w:val="ListParagraph"/>
        <w:numPr>
          <w:ilvl w:val="0"/>
          <w:numId w:val="87"/>
        </w:numPr>
        <w:spacing w:after="0" w:line="264" w:lineRule="auto"/>
      </w:pPr>
      <w:r w:rsidRPr="003104D0">
        <w:t>If a journalist makes contact about posts made using social media staff must follow the school media policy before responding.</w:t>
      </w:r>
    </w:p>
    <w:p w14:paraId="252325DD" w14:textId="77777777" w:rsidR="00DC1B59" w:rsidRPr="003104D0" w:rsidRDefault="00DC1B59" w:rsidP="00430096">
      <w:pPr>
        <w:pStyle w:val="ListParagraph"/>
        <w:numPr>
          <w:ilvl w:val="0"/>
          <w:numId w:val="87"/>
        </w:numPr>
        <w:spacing w:after="0" w:line="264" w:lineRule="auto"/>
        <w:rPr>
          <w:i/>
        </w:rPr>
      </w:pPr>
      <w:r w:rsidRPr="003104D0">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14:paraId="50704D53" w14:textId="77777777" w:rsidR="00DC1B59" w:rsidRPr="003104D0" w:rsidRDefault="00DC1B59" w:rsidP="00430096">
      <w:pPr>
        <w:pStyle w:val="ListParagraph"/>
        <w:numPr>
          <w:ilvl w:val="0"/>
          <w:numId w:val="87"/>
        </w:numPr>
        <w:spacing w:after="0" w:line="264" w:lineRule="auto"/>
        <w:rPr>
          <w:i/>
        </w:rPr>
      </w:pPr>
      <w:r w:rsidRPr="003104D0">
        <w:t xml:space="preserve">The use of social media by staff while at work may be monitored, in line with school policies. </w:t>
      </w:r>
      <w:r w:rsidRPr="003104D0">
        <w:rPr>
          <w:i/>
        </w:rPr>
        <w:t>The school permits reasonable and appropriate access to private social media sites. However, where excessive use is suspected, and considered to be interfering with relevant duties, disciplinary action may be taken</w:t>
      </w:r>
    </w:p>
    <w:p w14:paraId="7F535246" w14:textId="77777777" w:rsidR="00DC1B59" w:rsidRPr="003104D0" w:rsidRDefault="00DC1B59" w:rsidP="00430096">
      <w:pPr>
        <w:pStyle w:val="ListParagraph"/>
        <w:numPr>
          <w:ilvl w:val="0"/>
          <w:numId w:val="87"/>
        </w:numPr>
        <w:spacing w:after="0" w:line="264" w:lineRule="auto"/>
      </w:pPr>
      <w:r w:rsidRPr="003104D0">
        <w:lastRenderedPageBreak/>
        <w:t>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14:paraId="3A884190" w14:textId="77777777" w:rsidR="00DC1B59" w:rsidRPr="003104D0" w:rsidRDefault="00DC1B59" w:rsidP="00DC1B59">
      <w:pPr>
        <w:pStyle w:val="Heading3"/>
      </w:pPr>
      <w:bookmarkStart w:id="308" w:name="_Toc448745953"/>
      <w:bookmarkStart w:id="309" w:name="_Toc448754259"/>
      <w:bookmarkStart w:id="310" w:name="_Toc25747750"/>
      <w:r w:rsidRPr="003104D0">
        <w:t>Legal considerations</w:t>
      </w:r>
      <w:bookmarkEnd w:id="308"/>
      <w:bookmarkEnd w:id="309"/>
      <w:bookmarkEnd w:id="310"/>
    </w:p>
    <w:p w14:paraId="18480E27" w14:textId="77777777" w:rsidR="00DC1B59" w:rsidRPr="003104D0" w:rsidRDefault="00DC1B59" w:rsidP="00430096">
      <w:pPr>
        <w:pStyle w:val="ListParagraph"/>
        <w:numPr>
          <w:ilvl w:val="0"/>
          <w:numId w:val="88"/>
        </w:numPr>
        <w:spacing w:after="0" w:line="264" w:lineRule="auto"/>
        <w:rPr>
          <w:b/>
        </w:rPr>
      </w:pPr>
      <w:r w:rsidRPr="003104D0">
        <w:rPr>
          <w:b/>
        </w:rPr>
        <w:t>Users of social media should consider the copyright of the content they are sharing and, where necessary, should seek permission from the copyright holder before sharing.</w:t>
      </w:r>
    </w:p>
    <w:p w14:paraId="1F53A3AB" w14:textId="77777777" w:rsidR="00DC1B59" w:rsidRPr="003104D0" w:rsidRDefault="00DC1B59" w:rsidP="00430096">
      <w:pPr>
        <w:pStyle w:val="ListParagraph"/>
        <w:numPr>
          <w:ilvl w:val="0"/>
          <w:numId w:val="88"/>
        </w:numPr>
        <w:spacing w:after="0" w:line="264" w:lineRule="auto"/>
        <w:rPr>
          <w:b/>
        </w:rPr>
      </w:pPr>
      <w:r w:rsidRPr="003104D0">
        <w:rPr>
          <w:b/>
        </w:rPr>
        <w:t>Users must ensure that their use of social media does not infringe upon relevant data protection laws, or breach confidentiality.</w:t>
      </w:r>
    </w:p>
    <w:p w14:paraId="66BAA51F" w14:textId="77777777" w:rsidR="00DC1B59" w:rsidRPr="003104D0" w:rsidRDefault="00DC1B59" w:rsidP="00DC1B59">
      <w:pPr>
        <w:pStyle w:val="Heading3"/>
      </w:pPr>
      <w:bookmarkStart w:id="311" w:name="_Toc448745954"/>
      <w:bookmarkStart w:id="312" w:name="_Toc448754260"/>
      <w:bookmarkStart w:id="313" w:name="_Toc25747751"/>
      <w:r w:rsidRPr="003104D0">
        <w:t>Handling abuse</w:t>
      </w:r>
      <w:bookmarkEnd w:id="311"/>
      <w:bookmarkEnd w:id="312"/>
      <w:bookmarkEnd w:id="313"/>
    </w:p>
    <w:p w14:paraId="215D737A" w14:textId="77777777" w:rsidR="00DC1B59" w:rsidRPr="003104D0" w:rsidRDefault="00DC1B59" w:rsidP="00430096">
      <w:pPr>
        <w:pStyle w:val="ListParagraph"/>
        <w:numPr>
          <w:ilvl w:val="0"/>
          <w:numId w:val="89"/>
        </w:numPr>
        <w:spacing w:after="0" w:line="264" w:lineRule="auto"/>
      </w:pPr>
      <w:r w:rsidRPr="003104D0">
        <w:t>When acting on behalf of the school, respond to harmful and / or offensive comments swiftly and with sensitivity.</w:t>
      </w:r>
    </w:p>
    <w:p w14:paraId="1923C14D" w14:textId="77777777" w:rsidR="00DC1B59" w:rsidRPr="003104D0" w:rsidRDefault="00DC1B59" w:rsidP="00430096">
      <w:pPr>
        <w:pStyle w:val="ListParagraph"/>
        <w:numPr>
          <w:ilvl w:val="0"/>
          <w:numId w:val="89"/>
        </w:numPr>
        <w:spacing w:after="0" w:line="264" w:lineRule="auto"/>
      </w:pPr>
      <w:r w:rsidRPr="003104D0">
        <w:t>If a conversation turns and becomes offensive or unacceptable, school users should block, report or delete other users or their comments/posts and should inform the audience exactly why the action was taken</w:t>
      </w:r>
    </w:p>
    <w:p w14:paraId="0BBB605F" w14:textId="77777777" w:rsidR="00DC1B59" w:rsidRPr="003104D0" w:rsidRDefault="00DC1B59" w:rsidP="00430096">
      <w:pPr>
        <w:pStyle w:val="ListParagraph"/>
        <w:numPr>
          <w:ilvl w:val="0"/>
          <w:numId w:val="89"/>
        </w:numPr>
        <w:spacing w:after="0" w:line="264" w:lineRule="auto"/>
      </w:pPr>
      <w:r w:rsidRPr="003104D0">
        <w:t>If you feel that you or someone else is subject to abuse by colleagues through use of online communications, then this action must be reported using the agreed school protocols.</w:t>
      </w:r>
    </w:p>
    <w:p w14:paraId="2E6CD53C" w14:textId="77777777" w:rsidR="00DC1B59" w:rsidRPr="003104D0" w:rsidRDefault="00DC1B59" w:rsidP="00DC1B59">
      <w:pPr>
        <w:pStyle w:val="Heading3"/>
      </w:pPr>
      <w:bookmarkStart w:id="314" w:name="_Toc448745955"/>
      <w:bookmarkStart w:id="315" w:name="_Toc448754261"/>
      <w:bookmarkStart w:id="316" w:name="_Toc25747752"/>
      <w:r w:rsidRPr="003104D0">
        <w:t>Tone</w:t>
      </w:r>
      <w:bookmarkEnd w:id="314"/>
      <w:bookmarkEnd w:id="315"/>
      <w:bookmarkEnd w:id="316"/>
    </w:p>
    <w:p w14:paraId="203D2588" w14:textId="77777777" w:rsidR="00DC1B59" w:rsidRPr="003104D0" w:rsidRDefault="00DC1B59" w:rsidP="00DC1B59">
      <w:r w:rsidRPr="003104D0">
        <w:t>The tone of content published on social media should be appropriate to the audience, whilst retaining appropriate levels of professional standards. Key words to consider when composing online content are:</w:t>
      </w:r>
    </w:p>
    <w:p w14:paraId="64D597DD" w14:textId="77777777" w:rsidR="00DC1B59" w:rsidRPr="003104D0" w:rsidRDefault="00DC1B59" w:rsidP="00430096">
      <w:pPr>
        <w:pStyle w:val="ListParagraph"/>
        <w:numPr>
          <w:ilvl w:val="0"/>
          <w:numId w:val="90"/>
        </w:numPr>
        <w:spacing w:after="0" w:line="264" w:lineRule="auto"/>
      </w:pPr>
      <w:r w:rsidRPr="003104D0">
        <w:t>Engaging</w:t>
      </w:r>
    </w:p>
    <w:p w14:paraId="712FE1BC" w14:textId="77777777" w:rsidR="00DC1B59" w:rsidRPr="003104D0" w:rsidRDefault="00DC1B59" w:rsidP="00430096">
      <w:pPr>
        <w:pStyle w:val="ListParagraph"/>
        <w:numPr>
          <w:ilvl w:val="0"/>
          <w:numId w:val="90"/>
        </w:numPr>
        <w:spacing w:after="0" w:line="264" w:lineRule="auto"/>
      </w:pPr>
      <w:r w:rsidRPr="003104D0">
        <w:t>Conversational</w:t>
      </w:r>
    </w:p>
    <w:p w14:paraId="54F3CB14" w14:textId="77777777" w:rsidR="00DC1B59" w:rsidRPr="003104D0" w:rsidRDefault="00DC1B59" w:rsidP="00430096">
      <w:pPr>
        <w:pStyle w:val="ListParagraph"/>
        <w:numPr>
          <w:ilvl w:val="0"/>
          <w:numId w:val="90"/>
        </w:numPr>
        <w:spacing w:after="0" w:line="264" w:lineRule="auto"/>
      </w:pPr>
      <w:r w:rsidRPr="003104D0">
        <w:t>Informative</w:t>
      </w:r>
    </w:p>
    <w:p w14:paraId="27C299C1" w14:textId="77777777" w:rsidR="00DC1B59" w:rsidRPr="003104D0" w:rsidRDefault="00DC1B59" w:rsidP="00430096">
      <w:pPr>
        <w:pStyle w:val="ListParagraph"/>
        <w:numPr>
          <w:ilvl w:val="0"/>
          <w:numId w:val="90"/>
        </w:numPr>
        <w:spacing w:after="0" w:line="264" w:lineRule="auto"/>
      </w:pPr>
      <w:r w:rsidRPr="003104D0">
        <w:t>Professional</w:t>
      </w:r>
    </w:p>
    <w:p w14:paraId="6F9152A2" w14:textId="77777777" w:rsidR="00DC1B59" w:rsidRPr="003104D0" w:rsidRDefault="00DC1B59" w:rsidP="00DC1B59">
      <w:pPr>
        <w:pStyle w:val="Heading3"/>
      </w:pPr>
      <w:bookmarkStart w:id="317" w:name="_Toc448745956"/>
      <w:bookmarkStart w:id="318" w:name="_Toc448754262"/>
      <w:bookmarkStart w:id="319" w:name="_Toc25747753"/>
      <w:r w:rsidRPr="003104D0">
        <w:t>Use of images</w:t>
      </w:r>
      <w:bookmarkEnd w:id="317"/>
      <w:bookmarkEnd w:id="318"/>
      <w:bookmarkEnd w:id="319"/>
    </w:p>
    <w:p w14:paraId="351C02AB" w14:textId="77777777" w:rsidR="00DC1B59" w:rsidRPr="003104D0" w:rsidRDefault="00DC1B59" w:rsidP="00DC1B59">
      <w:r w:rsidRPr="003104D0">
        <w:t xml:space="preserve">School use of images can be assumed to be acceptable, providing the following guidelines are strictly adhered to. </w:t>
      </w:r>
    </w:p>
    <w:p w14:paraId="0E9F30AB" w14:textId="77777777" w:rsidR="00DC1B59" w:rsidRPr="003104D0" w:rsidRDefault="00DC1B59" w:rsidP="00430096">
      <w:pPr>
        <w:pStyle w:val="ListParagraph"/>
        <w:numPr>
          <w:ilvl w:val="0"/>
          <w:numId w:val="91"/>
        </w:numPr>
        <w:spacing w:after="0" w:line="264" w:lineRule="auto"/>
      </w:pPr>
      <w:r w:rsidRPr="003104D0">
        <w:rPr>
          <w:b/>
        </w:rPr>
        <w:t>Permission to use any photos or video recordings should be sought in line with the school’s digital and video images policy</w:t>
      </w:r>
      <w:r w:rsidRPr="003104D0">
        <w:t xml:space="preserve">. If anyone, for any reason, asks not to be filmed or photographed then their wishes should be respected. </w:t>
      </w:r>
    </w:p>
    <w:p w14:paraId="0C1ABBBC" w14:textId="77777777" w:rsidR="00DC1B59" w:rsidRPr="003104D0" w:rsidRDefault="00DC1B59" w:rsidP="00430096">
      <w:pPr>
        <w:pStyle w:val="ListParagraph"/>
        <w:numPr>
          <w:ilvl w:val="0"/>
          <w:numId w:val="91"/>
        </w:numPr>
        <w:spacing w:after="0" w:line="264" w:lineRule="auto"/>
        <w:rPr>
          <w:b/>
        </w:rPr>
      </w:pPr>
      <w:r w:rsidRPr="003104D0">
        <w:rPr>
          <w:b/>
        </w:rPr>
        <w:lastRenderedPageBreak/>
        <w:t xml:space="preserve">Under no circumstances should staff share or upload learner pictures online other than via official school channels. </w:t>
      </w:r>
    </w:p>
    <w:p w14:paraId="78A0C3D4" w14:textId="77777777" w:rsidR="00DC1B59" w:rsidRPr="003104D0" w:rsidRDefault="00DC1B59" w:rsidP="00430096">
      <w:pPr>
        <w:pStyle w:val="ListParagraph"/>
        <w:numPr>
          <w:ilvl w:val="0"/>
          <w:numId w:val="91"/>
        </w:numPr>
        <w:spacing w:after="0" w:line="264" w:lineRule="auto"/>
      </w:pPr>
      <w:r w:rsidRPr="003104D0">
        <w:t xml:space="preserve">Staff should exercise their professional judgement about whether an image is appropriate to share on school social media accounts. Learners should be appropriately dressed, not be subject to ridicule and must not be on any school list of children whose images must not be published. </w:t>
      </w:r>
    </w:p>
    <w:p w14:paraId="4A85A67C" w14:textId="77777777" w:rsidR="00DC1B59" w:rsidRPr="003104D0" w:rsidRDefault="00DC1B59" w:rsidP="00430096">
      <w:pPr>
        <w:pStyle w:val="ListParagraph"/>
        <w:numPr>
          <w:ilvl w:val="0"/>
          <w:numId w:val="91"/>
        </w:numPr>
        <w:spacing w:after="0" w:line="264" w:lineRule="auto"/>
      </w:pPr>
      <w:r w:rsidRPr="003104D0">
        <w:t>If a member of staff inadvertently takes a compromising picture which could be misconstrued or misused, they must delete it immediately.</w:t>
      </w:r>
    </w:p>
    <w:p w14:paraId="0450B04D" w14:textId="77777777" w:rsidR="00DC1B59" w:rsidRPr="003104D0" w:rsidRDefault="00DC1B59" w:rsidP="00DC1B59">
      <w:pPr>
        <w:pStyle w:val="Heading3"/>
      </w:pPr>
      <w:bookmarkStart w:id="320" w:name="_Toc448745957"/>
      <w:bookmarkStart w:id="321" w:name="_Toc448754263"/>
      <w:bookmarkStart w:id="322" w:name="_Toc25747754"/>
      <w:r w:rsidRPr="003104D0">
        <w:t>Personal use</w:t>
      </w:r>
      <w:bookmarkEnd w:id="320"/>
      <w:bookmarkEnd w:id="321"/>
      <w:bookmarkEnd w:id="322"/>
    </w:p>
    <w:p w14:paraId="268837DE" w14:textId="77777777" w:rsidR="00DC1B59" w:rsidRPr="003104D0" w:rsidRDefault="00DC1B59" w:rsidP="00430096">
      <w:pPr>
        <w:pStyle w:val="ListParagraph"/>
        <w:numPr>
          <w:ilvl w:val="0"/>
          <w:numId w:val="92"/>
        </w:numPr>
        <w:spacing w:after="0" w:line="264" w:lineRule="auto"/>
        <w:rPr>
          <w:b/>
        </w:rPr>
      </w:pPr>
      <w:r w:rsidRPr="003104D0">
        <w:rPr>
          <w:b/>
        </w:rPr>
        <w:t>Staff</w:t>
      </w:r>
    </w:p>
    <w:p w14:paraId="52D3F479" w14:textId="77777777" w:rsidR="00DC1B59" w:rsidRPr="003104D0" w:rsidRDefault="00DC1B59" w:rsidP="00430096">
      <w:pPr>
        <w:pStyle w:val="ListParagraph"/>
        <w:numPr>
          <w:ilvl w:val="1"/>
          <w:numId w:val="92"/>
        </w:numPr>
        <w:spacing w:after="0" w:line="264" w:lineRule="auto"/>
      </w:pPr>
      <w:r w:rsidRPr="003104D0">
        <w:t>Personal communications are those made via a personal online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r w:rsidRPr="003104D0">
        <w:rPr>
          <w:i/>
        </w:rPr>
        <w:t xml:space="preserve"> </w:t>
      </w:r>
    </w:p>
    <w:p w14:paraId="2856A1F9" w14:textId="77777777" w:rsidR="00DC1B59" w:rsidRPr="003104D0" w:rsidRDefault="00DC1B59" w:rsidP="00430096">
      <w:pPr>
        <w:pStyle w:val="ListParagraph"/>
        <w:numPr>
          <w:ilvl w:val="1"/>
          <w:numId w:val="92"/>
        </w:numPr>
        <w:spacing w:after="0" w:line="264" w:lineRule="auto"/>
      </w:pPr>
      <w:r w:rsidRPr="003104D0">
        <w:t>Personal communications which do not refer to or impact upon the school are outside the scope of this policy.</w:t>
      </w:r>
    </w:p>
    <w:p w14:paraId="1E908308" w14:textId="77777777" w:rsidR="00DC1B59" w:rsidRPr="003104D0" w:rsidRDefault="00DC1B59" w:rsidP="00430096">
      <w:pPr>
        <w:pStyle w:val="ListParagraph"/>
        <w:numPr>
          <w:ilvl w:val="1"/>
          <w:numId w:val="92"/>
        </w:numPr>
        <w:spacing w:after="0" w:line="264" w:lineRule="auto"/>
      </w:pPr>
      <w:r w:rsidRPr="003104D0">
        <w:t xml:space="preserve">Where excessive or inappropriate personal use of social media in school is suspected, and considered to be interfering with relevant duties, disciplinary action may be taken </w:t>
      </w:r>
    </w:p>
    <w:p w14:paraId="28FF9EE0" w14:textId="77777777" w:rsidR="00DC1B59" w:rsidRPr="003104D0" w:rsidRDefault="00DC1B59" w:rsidP="00430096">
      <w:pPr>
        <w:pStyle w:val="ListParagraph"/>
        <w:numPr>
          <w:ilvl w:val="1"/>
          <w:numId w:val="92"/>
        </w:numPr>
        <w:spacing w:after="0" w:line="264" w:lineRule="auto"/>
      </w:pPr>
      <w:r w:rsidRPr="003104D0">
        <w:rPr>
          <w:i/>
        </w:rPr>
        <w:t xml:space="preserve">The school permits reasonable and appropriate access to private social media sites. </w:t>
      </w:r>
    </w:p>
    <w:p w14:paraId="717ED076" w14:textId="77777777" w:rsidR="00DC1B59" w:rsidRPr="003104D0" w:rsidRDefault="00DC1B59" w:rsidP="00430096">
      <w:pPr>
        <w:pStyle w:val="ListParagraph"/>
        <w:numPr>
          <w:ilvl w:val="0"/>
          <w:numId w:val="92"/>
        </w:numPr>
        <w:spacing w:after="0" w:line="264" w:lineRule="auto"/>
        <w:rPr>
          <w:b/>
        </w:rPr>
      </w:pPr>
      <w:r w:rsidRPr="003104D0">
        <w:rPr>
          <w:b/>
        </w:rPr>
        <w:t>Learners</w:t>
      </w:r>
    </w:p>
    <w:p w14:paraId="29103DF3" w14:textId="77777777" w:rsidR="00DC1B59" w:rsidRPr="003104D0" w:rsidRDefault="00DC1B59" w:rsidP="00430096">
      <w:pPr>
        <w:pStyle w:val="ListParagraph"/>
        <w:numPr>
          <w:ilvl w:val="1"/>
          <w:numId w:val="92"/>
        </w:numPr>
        <w:rPr>
          <w:b/>
        </w:rPr>
      </w:pPr>
      <w:r w:rsidRPr="003104D0">
        <w:rPr>
          <w:b/>
        </w:rPr>
        <w:t xml:space="preserve">Staff are not permitted to follow or engage with current or prior learners of the school on any personal social media account. </w:t>
      </w:r>
      <w:r w:rsidRPr="003104D0">
        <w:rPr>
          <w:i/>
          <w:iCs/>
        </w:rPr>
        <w:t xml:space="preserve"> </w:t>
      </w:r>
      <w:r w:rsidRPr="009373B8">
        <w:rPr>
          <w:i/>
          <w:iCs/>
          <w:color w:val="0070C0"/>
          <w:highlight w:val="yellow"/>
        </w:rPr>
        <w:t>(The school may wish to define a time period re prior learners)</w:t>
      </w:r>
    </w:p>
    <w:p w14:paraId="6F254926" w14:textId="77777777" w:rsidR="00DC1B59" w:rsidRPr="003104D0" w:rsidRDefault="00DC1B59" w:rsidP="00430096">
      <w:pPr>
        <w:pStyle w:val="ListParagraph"/>
        <w:numPr>
          <w:ilvl w:val="1"/>
          <w:numId w:val="92"/>
        </w:numPr>
        <w:spacing w:after="0" w:line="264" w:lineRule="auto"/>
      </w:pPr>
      <w:r w:rsidRPr="003104D0">
        <w:t>The school’s education programme should enable the learners to be safe and responsible users of social media.</w:t>
      </w:r>
    </w:p>
    <w:p w14:paraId="047427A7" w14:textId="77777777" w:rsidR="00DC1B59" w:rsidRPr="003104D0" w:rsidRDefault="00DC1B59" w:rsidP="00430096">
      <w:pPr>
        <w:pStyle w:val="ListParagraph"/>
        <w:numPr>
          <w:ilvl w:val="1"/>
          <w:numId w:val="92"/>
        </w:numPr>
        <w:spacing w:after="0" w:line="264" w:lineRule="auto"/>
      </w:pPr>
      <w:r w:rsidRPr="003104D0">
        <w:t>Learners are encouraged to comment or post appropriately about the school. Any offensive or inappropriate comments will be resolved by the use of the school’s behaviour policy</w:t>
      </w:r>
    </w:p>
    <w:p w14:paraId="7721D40F" w14:textId="77777777" w:rsidR="00DC1B59" w:rsidRPr="003104D0" w:rsidRDefault="00DC1B59" w:rsidP="00430096">
      <w:pPr>
        <w:pStyle w:val="ListParagraph"/>
        <w:numPr>
          <w:ilvl w:val="0"/>
          <w:numId w:val="93"/>
        </w:numPr>
        <w:spacing w:after="0" w:line="264" w:lineRule="auto"/>
        <w:rPr>
          <w:b/>
        </w:rPr>
      </w:pPr>
      <w:r w:rsidRPr="003104D0">
        <w:rPr>
          <w:b/>
        </w:rPr>
        <w:t>Parents/Carers</w:t>
      </w:r>
    </w:p>
    <w:p w14:paraId="67D12B99" w14:textId="77777777" w:rsidR="00DC1B59" w:rsidRPr="003104D0" w:rsidRDefault="00DC1B59" w:rsidP="00430096">
      <w:pPr>
        <w:pStyle w:val="ListParagraph"/>
        <w:numPr>
          <w:ilvl w:val="1"/>
          <w:numId w:val="93"/>
        </w:numPr>
        <w:spacing w:after="0" w:line="264" w:lineRule="auto"/>
        <w:rPr>
          <w:b/>
        </w:rPr>
      </w:pPr>
      <w:r w:rsidRPr="003104D0">
        <w:rPr>
          <w:b/>
        </w:rPr>
        <w:t>If parents/carers have access to a school learning platform where posting or commenting is enabled, parents/carers will be informed about acceptable use.</w:t>
      </w:r>
    </w:p>
    <w:p w14:paraId="5E827900" w14:textId="77777777" w:rsidR="00DC1B59" w:rsidRPr="003104D0" w:rsidRDefault="00DC1B59" w:rsidP="00430096">
      <w:pPr>
        <w:pStyle w:val="ListParagraph"/>
        <w:numPr>
          <w:ilvl w:val="1"/>
          <w:numId w:val="93"/>
        </w:numPr>
        <w:spacing w:after="0" w:line="264" w:lineRule="auto"/>
      </w:pPr>
      <w:r w:rsidRPr="003104D0">
        <w:t>The school has an active parent/carer education programme which supports the safe and positive use of social media. This includes information on the website.</w:t>
      </w:r>
    </w:p>
    <w:p w14:paraId="4E68EED5" w14:textId="77777777" w:rsidR="00DC1B59" w:rsidRPr="003104D0" w:rsidRDefault="00DC1B59" w:rsidP="00430096">
      <w:pPr>
        <w:pStyle w:val="ListParagraph"/>
        <w:numPr>
          <w:ilvl w:val="1"/>
          <w:numId w:val="93"/>
        </w:numPr>
        <w:spacing w:after="0" w:line="264" w:lineRule="auto"/>
      </w:pPr>
      <w:r w:rsidRPr="003104D0">
        <w:lastRenderedPageBreak/>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2A9F488F" w14:textId="77777777" w:rsidR="00DC1B59" w:rsidRPr="003104D0" w:rsidRDefault="00DC1B59" w:rsidP="00DC1B59">
      <w:pPr>
        <w:pStyle w:val="Heading3"/>
      </w:pPr>
      <w:bookmarkStart w:id="323" w:name="_Toc448745958"/>
      <w:bookmarkStart w:id="324" w:name="_Toc448754264"/>
      <w:bookmarkStart w:id="325" w:name="_Toc25747755"/>
      <w:r w:rsidRPr="003104D0">
        <w:t>Monitoring posts about the school</w:t>
      </w:r>
      <w:bookmarkEnd w:id="323"/>
      <w:bookmarkEnd w:id="324"/>
      <w:bookmarkEnd w:id="325"/>
    </w:p>
    <w:p w14:paraId="3BAF4DFF" w14:textId="77777777" w:rsidR="00DC1B59" w:rsidRPr="003104D0" w:rsidRDefault="00DC1B59" w:rsidP="00430096">
      <w:pPr>
        <w:pStyle w:val="ListParagraph"/>
        <w:numPr>
          <w:ilvl w:val="0"/>
          <w:numId w:val="93"/>
        </w:numPr>
        <w:spacing w:after="0" w:line="264" w:lineRule="auto"/>
      </w:pPr>
      <w:r w:rsidRPr="003104D0">
        <w:t>As part of active social media engagement, it is considered good practice to pro-actively monitor the Internet for public postings about the school.</w:t>
      </w:r>
    </w:p>
    <w:p w14:paraId="4F500461" w14:textId="77777777" w:rsidR="00DC1B59" w:rsidRPr="003104D0" w:rsidRDefault="00DC1B59" w:rsidP="00430096">
      <w:pPr>
        <w:pStyle w:val="ListParagraph"/>
        <w:numPr>
          <w:ilvl w:val="0"/>
          <w:numId w:val="93"/>
        </w:numPr>
        <w:spacing w:after="0" w:line="264" w:lineRule="auto"/>
      </w:pPr>
      <w:r w:rsidRPr="003104D0">
        <w:t>The school should effectively respond to social media comments made by others according to a defined policy or process.</w:t>
      </w:r>
    </w:p>
    <w:p w14:paraId="4BC4E7C9" w14:textId="77777777" w:rsidR="00DC1B59" w:rsidRPr="003104D0" w:rsidRDefault="00DC1B59" w:rsidP="00DC1B59">
      <w:pPr>
        <w:pStyle w:val="Heading3"/>
      </w:pPr>
      <w:bookmarkStart w:id="326" w:name="_Toc448745959"/>
      <w:bookmarkStart w:id="327" w:name="_Toc448754265"/>
      <w:bookmarkStart w:id="328" w:name="_Toc511315153"/>
      <w:bookmarkStart w:id="329" w:name="_Toc25747756"/>
      <w:r w:rsidRPr="003104D0">
        <w:t>Appendix</w:t>
      </w:r>
      <w:bookmarkEnd w:id="326"/>
      <w:bookmarkEnd w:id="327"/>
      <w:bookmarkEnd w:id="328"/>
      <w:bookmarkEnd w:id="329"/>
    </w:p>
    <w:p w14:paraId="5BFCEF19" w14:textId="77777777" w:rsidR="00DC1B59" w:rsidRPr="00726260" w:rsidRDefault="00DC1B59" w:rsidP="00DC1B59">
      <w:pPr>
        <w:pStyle w:val="Heading4"/>
      </w:pPr>
      <w:bookmarkStart w:id="330" w:name="_Toc448745960"/>
      <w:bookmarkStart w:id="331" w:name="_Toc448754266"/>
      <w:bookmarkStart w:id="332" w:name="_Toc25747757"/>
      <w:r w:rsidRPr="00726260">
        <w:t>Managing your personal use of Social Media:</w:t>
      </w:r>
      <w:bookmarkEnd w:id="330"/>
      <w:bookmarkEnd w:id="331"/>
      <w:bookmarkEnd w:id="332"/>
    </w:p>
    <w:p w14:paraId="116D6D33"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“Nothing” on social media is truly private</w:t>
      </w:r>
    </w:p>
    <w:p w14:paraId="2E02EC36"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Social media can blur the lines between your professional and private life. Don’t use the school logo and/or branding on personal accounts</w:t>
      </w:r>
    </w:p>
    <w:p w14:paraId="412C8D50"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Check your settings regularly and test your privacy</w:t>
      </w:r>
    </w:p>
    <w:p w14:paraId="65360AA8"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Keep an eye on your digital footprint</w:t>
      </w:r>
    </w:p>
    <w:p w14:paraId="6543ABA4"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Keep your personal information private</w:t>
      </w:r>
    </w:p>
    <w:p w14:paraId="701C9FE5"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Regularly review your connections – keep them to those you want to be connected to</w:t>
      </w:r>
    </w:p>
    <w:p w14:paraId="152F14EC"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When posting online consider; Scale, Audience and Permanency of what you post</w:t>
      </w:r>
    </w:p>
    <w:p w14:paraId="4A42579C"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If you want to criticise, do it politely.</w:t>
      </w:r>
    </w:p>
    <w:p w14:paraId="6E27C626"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Take control of your images – do you want to be tagged in an image? What would children or parents say about you if they could see your images?</w:t>
      </w:r>
    </w:p>
    <w:p w14:paraId="06E98EC7" w14:textId="77777777" w:rsidR="00DC1B59" w:rsidRPr="00726260" w:rsidRDefault="00DC1B59" w:rsidP="00430096">
      <w:pPr>
        <w:pStyle w:val="ListParagraph"/>
        <w:numPr>
          <w:ilvl w:val="0"/>
          <w:numId w:val="94"/>
        </w:numPr>
        <w:spacing w:after="0" w:line="264" w:lineRule="auto"/>
        <w:rPr>
          <w:rStyle w:val="BlueText"/>
          <w:color w:val="000000" w:themeColor="text1"/>
        </w:rPr>
      </w:pPr>
      <w:r w:rsidRPr="00726260">
        <w:rPr>
          <w:rStyle w:val="BlueText"/>
          <w:color w:val="000000" w:themeColor="text1"/>
        </w:rPr>
        <w:t>Know how to report a problem</w:t>
      </w:r>
    </w:p>
    <w:p w14:paraId="49171C38" w14:textId="77777777" w:rsidR="00DC1B59" w:rsidRPr="003104D0" w:rsidRDefault="00DC1B59" w:rsidP="00DC1B59">
      <w:pPr>
        <w:pStyle w:val="Heading3"/>
      </w:pPr>
      <w:bookmarkStart w:id="333" w:name="_Toc448745961"/>
      <w:bookmarkStart w:id="334" w:name="_Toc448754267"/>
      <w:bookmarkStart w:id="335" w:name="_Toc25747758"/>
      <w:r w:rsidRPr="003104D0">
        <w:t>Managing school social media accounts</w:t>
      </w:r>
      <w:bookmarkEnd w:id="333"/>
      <w:bookmarkEnd w:id="334"/>
      <w:bookmarkEnd w:id="335"/>
    </w:p>
    <w:p w14:paraId="16A26577" w14:textId="77777777" w:rsidR="00DC1B59" w:rsidRPr="00726260" w:rsidRDefault="00DC1B59" w:rsidP="00DC1B59">
      <w:pPr>
        <w:pStyle w:val="Heading4"/>
      </w:pPr>
      <w:r w:rsidRPr="003104D0">
        <w:t>The Do’s</w:t>
      </w:r>
    </w:p>
    <w:p w14:paraId="6F1B46E4"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Check with a senior leader before publishing content that may have controversial implications for the school</w:t>
      </w:r>
    </w:p>
    <w:p w14:paraId="047B8FAB"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Use a disclaimer when expressing personal views</w:t>
      </w:r>
    </w:p>
    <w:p w14:paraId="134349E6"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Make it clear who is posting content</w:t>
      </w:r>
    </w:p>
    <w:p w14:paraId="1776A791"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Use an appropriate and professional tone</w:t>
      </w:r>
    </w:p>
    <w:p w14:paraId="3E072331"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Be respectful to all parties</w:t>
      </w:r>
    </w:p>
    <w:p w14:paraId="32DDED83"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Ensure you have permission to ‘share’ other peoples’ materials and acknowledge the author</w:t>
      </w:r>
    </w:p>
    <w:p w14:paraId="06ED84D9"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Express opinions but do so in a balanced and measured manner</w:t>
      </w:r>
    </w:p>
    <w:p w14:paraId="610E2C88"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Think before responding to comments and, when in doubt, get a second opinion</w:t>
      </w:r>
    </w:p>
    <w:p w14:paraId="77CF43FB"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lastRenderedPageBreak/>
        <w:t>Seek advice and report any mistakes using the school’s reporting process</w:t>
      </w:r>
    </w:p>
    <w:p w14:paraId="656FE792" w14:textId="77777777" w:rsidR="00DC1B59" w:rsidRPr="00726260" w:rsidRDefault="00DC1B59" w:rsidP="00430096">
      <w:pPr>
        <w:pStyle w:val="ListParagraph"/>
        <w:numPr>
          <w:ilvl w:val="0"/>
          <w:numId w:val="95"/>
        </w:numPr>
        <w:spacing w:after="0" w:line="264" w:lineRule="auto"/>
        <w:rPr>
          <w:rStyle w:val="BlueText"/>
          <w:color w:val="000000" w:themeColor="text1"/>
        </w:rPr>
      </w:pPr>
      <w:r w:rsidRPr="00726260">
        <w:rPr>
          <w:rStyle w:val="BlueText"/>
          <w:color w:val="000000" w:themeColor="text1"/>
        </w:rPr>
        <w:t>Consider turning off tagging people in images where possible</w:t>
      </w:r>
    </w:p>
    <w:p w14:paraId="1113C1C1" w14:textId="77777777" w:rsidR="00DC1B59" w:rsidRPr="00726260" w:rsidRDefault="00DC1B59" w:rsidP="00430096">
      <w:pPr>
        <w:pStyle w:val="GridBlue"/>
        <w:numPr>
          <w:ilvl w:val="0"/>
          <w:numId w:val="95"/>
        </w:numPr>
        <w:spacing w:after="0"/>
        <w:rPr>
          <w:color w:val="000000" w:themeColor="text1"/>
        </w:rPr>
      </w:pPr>
      <w:r w:rsidRPr="00726260">
        <w:rPr>
          <w:rStyle w:val="BlueText"/>
          <w:color w:val="000000" w:themeColor="text1"/>
          <w:sz w:val="19"/>
          <w:szCs w:val="19"/>
        </w:rPr>
        <w:t>Ensure the account is set up securely and the account can be transferred to another approved staff member in the event of the account holder leaving the school.</w:t>
      </w:r>
    </w:p>
    <w:p w14:paraId="3DFCCA4D" w14:textId="77777777" w:rsidR="00DC1B59" w:rsidRPr="00726260" w:rsidRDefault="00DC1B59" w:rsidP="00DC1B59">
      <w:pPr>
        <w:pStyle w:val="Heading4"/>
      </w:pPr>
      <w:r w:rsidRPr="00726260">
        <w:t>The Don’ts</w:t>
      </w:r>
    </w:p>
    <w:p w14:paraId="25E9C6DD" w14:textId="77777777" w:rsidR="00DC1B59" w:rsidRPr="00726260" w:rsidRDefault="00DC1B59" w:rsidP="00430096">
      <w:pPr>
        <w:pStyle w:val="ListParagraph"/>
        <w:numPr>
          <w:ilvl w:val="0"/>
          <w:numId w:val="96"/>
        </w:numPr>
        <w:spacing w:after="0" w:line="264" w:lineRule="auto"/>
        <w:rPr>
          <w:rStyle w:val="BlueText"/>
          <w:color w:val="000000" w:themeColor="text1"/>
        </w:rPr>
      </w:pPr>
      <w:r w:rsidRPr="00726260">
        <w:rPr>
          <w:rStyle w:val="BlueText"/>
          <w:color w:val="000000" w:themeColor="text1"/>
        </w:rPr>
        <w:t>Don’t make comments, post content or link to materials that will bring the school into disrepute</w:t>
      </w:r>
    </w:p>
    <w:p w14:paraId="147ECC6D" w14:textId="77777777" w:rsidR="00DC1B59" w:rsidRPr="00726260" w:rsidRDefault="00DC1B59" w:rsidP="00430096">
      <w:pPr>
        <w:pStyle w:val="ListParagraph"/>
        <w:numPr>
          <w:ilvl w:val="0"/>
          <w:numId w:val="96"/>
        </w:numPr>
        <w:spacing w:after="0" w:line="264" w:lineRule="auto"/>
        <w:rPr>
          <w:rStyle w:val="BlueText"/>
          <w:color w:val="000000" w:themeColor="text1"/>
        </w:rPr>
      </w:pPr>
      <w:r w:rsidRPr="00726260">
        <w:rPr>
          <w:rStyle w:val="BlueText"/>
          <w:color w:val="000000" w:themeColor="text1"/>
        </w:rPr>
        <w:t>Don’t publish confidential or commercially sensitive material</w:t>
      </w:r>
    </w:p>
    <w:p w14:paraId="5F7537A7" w14:textId="77777777" w:rsidR="00DC1B59" w:rsidRPr="00726260" w:rsidRDefault="00DC1B59" w:rsidP="00430096">
      <w:pPr>
        <w:pStyle w:val="ListParagraph"/>
        <w:numPr>
          <w:ilvl w:val="0"/>
          <w:numId w:val="96"/>
        </w:numPr>
        <w:spacing w:after="0" w:line="264" w:lineRule="auto"/>
        <w:rPr>
          <w:rStyle w:val="BlueText"/>
          <w:color w:val="000000" w:themeColor="text1"/>
        </w:rPr>
      </w:pPr>
      <w:r w:rsidRPr="00726260">
        <w:rPr>
          <w:rStyle w:val="BlueText"/>
          <w:color w:val="000000" w:themeColor="text1"/>
        </w:rPr>
        <w:t>Don’t breach copyright, data protection or other relevant legislation</w:t>
      </w:r>
    </w:p>
    <w:p w14:paraId="2EE4FB81" w14:textId="77777777" w:rsidR="00DC1B59" w:rsidRPr="00726260" w:rsidRDefault="00DC1B59" w:rsidP="00430096">
      <w:pPr>
        <w:pStyle w:val="GridBlue"/>
        <w:numPr>
          <w:ilvl w:val="0"/>
          <w:numId w:val="96"/>
        </w:numPr>
        <w:spacing w:after="0"/>
        <w:rPr>
          <w:rStyle w:val="BlueText"/>
          <w:color w:val="000000" w:themeColor="text1"/>
          <w:sz w:val="19"/>
          <w:szCs w:val="19"/>
        </w:rPr>
      </w:pPr>
      <w:r w:rsidRPr="00726260">
        <w:rPr>
          <w:rStyle w:val="BlueText"/>
          <w:color w:val="000000" w:themeColor="text1"/>
          <w:sz w:val="19"/>
          <w:szCs w:val="19"/>
        </w:rPr>
        <w:t>Don’t link to, embed or add potentially inappropriate content.  Consider the appropriateness of content for any audience of school accounts.</w:t>
      </w:r>
    </w:p>
    <w:p w14:paraId="219144AE" w14:textId="77777777" w:rsidR="00DC1B59" w:rsidRPr="00726260" w:rsidRDefault="00DC1B59" w:rsidP="00430096">
      <w:pPr>
        <w:pStyle w:val="ListParagraph"/>
        <w:numPr>
          <w:ilvl w:val="0"/>
          <w:numId w:val="96"/>
        </w:numPr>
        <w:spacing w:after="0" w:line="264" w:lineRule="auto"/>
        <w:rPr>
          <w:rStyle w:val="BlueText"/>
          <w:color w:val="000000" w:themeColor="text1"/>
        </w:rPr>
      </w:pPr>
      <w:r w:rsidRPr="00726260">
        <w:rPr>
          <w:rStyle w:val="BlueText"/>
          <w:color w:val="000000" w:themeColor="text1"/>
        </w:rPr>
        <w:t>Don’t post derogatory, defamatory, offensive, harassing or discriminatory content</w:t>
      </w:r>
    </w:p>
    <w:p w14:paraId="5D047F41" w14:textId="77777777" w:rsidR="00DC1B59" w:rsidRPr="00726260" w:rsidRDefault="00DC1B59" w:rsidP="00430096">
      <w:pPr>
        <w:pStyle w:val="ListParagraph"/>
        <w:numPr>
          <w:ilvl w:val="0"/>
          <w:numId w:val="96"/>
        </w:numPr>
        <w:spacing w:after="0" w:line="264" w:lineRule="auto"/>
        <w:rPr>
          <w:rStyle w:val="BlueText"/>
          <w:color w:val="000000" w:themeColor="text1"/>
        </w:rPr>
      </w:pPr>
      <w:r w:rsidRPr="00726260">
        <w:rPr>
          <w:rStyle w:val="BlueText"/>
          <w:color w:val="000000" w:themeColor="text1"/>
        </w:rPr>
        <w:t>Don’t use social media to air internal grievances</w:t>
      </w:r>
    </w:p>
    <w:p w14:paraId="4F5C3D68" w14:textId="77777777" w:rsidR="00DC1B59" w:rsidRPr="003104D0" w:rsidRDefault="00DC1B59" w:rsidP="00DC1B59">
      <w:pPr>
        <w:spacing w:after="200" w:line="276" w:lineRule="auto"/>
        <w:jc w:val="left"/>
        <w:rPr>
          <w:rFonts w:ascii="Arial" w:eastAsia="Times" w:hAnsi="Arial" w:cs="Times New Roman"/>
          <w:b/>
          <w:color w:val="96BE2B"/>
          <w:sz w:val="32"/>
          <w:szCs w:val="32"/>
          <w:lang w:val="en-US"/>
        </w:rPr>
      </w:pPr>
      <w:r w:rsidRPr="003104D0">
        <w:rPr>
          <w:lang w:val="en-US"/>
        </w:rPr>
        <w:br w:type="page"/>
      </w:r>
      <w:bookmarkEnd w:id="287"/>
    </w:p>
    <w:p w14:paraId="20AC99F9" w14:textId="77777777" w:rsidR="00DC1B59" w:rsidRPr="003104D0" w:rsidRDefault="00DC1B59" w:rsidP="00DC1B59">
      <w:pPr>
        <w:pStyle w:val="Heading2"/>
        <w:rPr>
          <w:color w:val="3C466D"/>
        </w:rPr>
      </w:pPr>
      <w:bookmarkStart w:id="336" w:name="_Toc448745971"/>
      <w:bookmarkStart w:id="337" w:name="_Toc448754277"/>
      <w:bookmarkStart w:id="338" w:name="_Toc511315155"/>
      <w:bookmarkStart w:id="339" w:name="_Toc29910058"/>
      <w:bookmarkStart w:id="340" w:name="_Toc29910857"/>
      <w:r w:rsidRPr="003104D0">
        <w:lastRenderedPageBreak/>
        <w:t>Legislation</w:t>
      </w:r>
      <w:bookmarkEnd w:id="336"/>
      <w:bookmarkEnd w:id="337"/>
      <w:bookmarkEnd w:id="338"/>
      <w:bookmarkEnd w:id="339"/>
      <w:bookmarkEnd w:id="340"/>
    </w:p>
    <w:p w14:paraId="189B9B1C" w14:textId="77777777" w:rsidR="00DC1B59" w:rsidRPr="003104D0" w:rsidRDefault="00DC1B59" w:rsidP="00DC1B59">
      <w:r w:rsidRPr="003104D0">
        <w:t xml:space="preserve">Schools should be aware of the legislative framework under which this online safety policy template and guidance has been produced. It is important to note that in general terms an action that is illegal if committed offline is also illegal if committed online. </w:t>
      </w:r>
    </w:p>
    <w:p w14:paraId="249A36BF" w14:textId="77777777" w:rsidR="00DC1B59" w:rsidRPr="003104D0" w:rsidRDefault="00DC1B59" w:rsidP="00DC1B59">
      <w:r w:rsidRPr="003104D0">
        <w:t>It is recommended that legal advice is sought in the advent of an online safety issue or situation.</w:t>
      </w:r>
    </w:p>
    <w:p w14:paraId="4B33125B" w14:textId="79E6BF2A" w:rsidR="00DC1B59" w:rsidRPr="003104D0" w:rsidRDefault="00DC1B59" w:rsidP="00DC1B59">
      <w:pPr>
        <w:spacing w:after="160" w:line="259" w:lineRule="auto"/>
        <w:jc w:val="left"/>
        <w:rPr>
          <w:color w:val="365F91" w:themeColor="accent1" w:themeShade="BF"/>
        </w:rPr>
      </w:pPr>
      <w:r w:rsidRPr="003104D0">
        <w:t xml:space="preserve">A useful summary of relevant legislation can be found at: </w:t>
      </w:r>
      <w:hyperlink r:id="rId76">
        <w:r w:rsidRPr="003104D0">
          <w:rPr>
            <w:rStyle w:val="Hyperlink"/>
            <w:color w:val="365F91" w:themeColor="accent1" w:themeShade="BF"/>
          </w:rPr>
          <w:t>Report Harmful Content: Laws about harmful behaviours</w:t>
        </w:r>
      </w:hyperlink>
    </w:p>
    <w:p w14:paraId="01540627" w14:textId="77777777" w:rsidR="00DC1B59" w:rsidRPr="003104D0" w:rsidRDefault="00DC1B59" w:rsidP="00DC1B59"/>
    <w:p w14:paraId="0F7CB886" w14:textId="77777777" w:rsidR="00DC1B59" w:rsidRPr="003104D0" w:rsidRDefault="00DC1B59" w:rsidP="00DC1B59">
      <w:pPr>
        <w:pStyle w:val="Heading3"/>
      </w:pPr>
      <w:bookmarkStart w:id="341" w:name="_Toc448745972"/>
      <w:bookmarkStart w:id="342" w:name="_Toc448754278"/>
      <w:bookmarkStart w:id="343" w:name="_Toc25747769"/>
      <w:r w:rsidRPr="003104D0">
        <w:t>Computer Misuse Act 1990</w:t>
      </w:r>
      <w:bookmarkEnd w:id="341"/>
      <w:bookmarkEnd w:id="342"/>
      <w:bookmarkEnd w:id="343"/>
    </w:p>
    <w:p w14:paraId="3EBFA28E" w14:textId="77777777" w:rsidR="00DC1B59" w:rsidRPr="003104D0" w:rsidRDefault="00DC1B59" w:rsidP="00DC1B59">
      <w:r w:rsidRPr="003104D0">
        <w:t>This Act makes it an offence to:</w:t>
      </w:r>
    </w:p>
    <w:p w14:paraId="58CBF791" w14:textId="77777777" w:rsidR="00DC1B59" w:rsidRPr="003104D0" w:rsidRDefault="00DC1B59" w:rsidP="00430096">
      <w:pPr>
        <w:pStyle w:val="ListParagraph"/>
        <w:numPr>
          <w:ilvl w:val="0"/>
          <w:numId w:val="76"/>
        </w:numPr>
        <w:spacing w:after="0" w:line="264" w:lineRule="auto"/>
        <w:ind w:left="567" w:hanging="283"/>
      </w:pPr>
      <w:r w:rsidRPr="003104D0">
        <w:t>Erase or amend data or programs without authority;</w:t>
      </w:r>
    </w:p>
    <w:p w14:paraId="23E54CE5" w14:textId="77777777" w:rsidR="00DC1B59" w:rsidRPr="003104D0" w:rsidRDefault="00DC1B59" w:rsidP="00430096">
      <w:pPr>
        <w:pStyle w:val="ListParagraph"/>
        <w:numPr>
          <w:ilvl w:val="0"/>
          <w:numId w:val="76"/>
        </w:numPr>
        <w:spacing w:after="0" w:line="264" w:lineRule="auto"/>
        <w:ind w:left="567" w:hanging="283"/>
      </w:pPr>
      <w:r w:rsidRPr="003104D0">
        <w:t>Obtain unauthorised access to a computer;</w:t>
      </w:r>
    </w:p>
    <w:p w14:paraId="2EC3B127" w14:textId="77777777" w:rsidR="00DC1B59" w:rsidRPr="003104D0" w:rsidRDefault="00DC1B59" w:rsidP="00430096">
      <w:pPr>
        <w:pStyle w:val="ListParagraph"/>
        <w:numPr>
          <w:ilvl w:val="0"/>
          <w:numId w:val="76"/>
        </w:numPr>
        <w:spacing w:after="0" w:line="264" w:lineRule="auto"/>
        <w:ind w:left="567" w:hanging="283"/>
      </w:pPr>
      <w:r w:rsidRPr="003104D0">
        <w:t>“Eavesdrop” on a computer;</w:t>
      </w:r>
    </w:p>
    <w:p w14:paraId="246FF558" w14:textId="77777777" w:rsidR="00DC1B59" w:rsidRPr="003104D0" w:rsidRDefault="00DC1B59" w:rsidP="00430096">
      <w:pPr>
        <w:pStyle w:val="ListParagraph"/>
        <w:numPr>
          <w:ilvl w:val="0"/>
          <w:numId w:val="76"/>
        </w:numPr>
        <w:spacing w:after="0" w:line="264" w:lineRule="auto"/>
        <w:ind w:left="567" w:hanging="283"/>
      </w:pPr>
      <w:r w:rsidRPr="003104D0">
        <w:t>Make unauthorised use of computer time or facilities;</w:t>
      </w:r>
    </w:p>
    <w:p w14:paraId="7623F214" w14:textId="77777777" w:rsidR="00DC1B59" w:rsidRPr="003104D0" w:rsidRDefault="00DC1B59" w:rsidP="00430096">
      <w:pPr>
        <w:pStyle w:val="ListParagraph"/>
        <w:numPr>
          <w:ilvl w:val="0"/>
          <w:numId w:val="76"/>
        </w:numPr>
        <w:spacing w:after="0" w:line="264" w:lineRule="auto"/>
        <w:ind w:left="567" w:hanging="283"/>
      </w:pPr>
      <w:r w:rsidRPr="003104D0">
        <w:t>Maliciously corrupt or erase data or programs;</w:t>
      </w:r>
    </w:p>
    <w:p w14:paraId="5C0AE38C" w14:textId="77777777" w:rsidR="00DC1B59" w:rsidRPr="003104D0" w:rsidRDefault="00DC1B59" w:rsidP="00430096">
      <w:pPr>
        <w:pStyle w:val="ListParagraph"/>
        <w:numPr>
          <w:ilvl w:val="0"/>
          <w:numId w:val="76"/>
        </w:numPr>
        <w:spacing w:after="0" w:line="264" w:lineRule="auto"/>
        <w:ind w:left="567" w:hanging="283"/>
      </w:pPr>
      <w:r w:rsidRPr="003104D0">
        <w:t>Deny access to authorised users.</w:t>
      </w:r>
    </w:p>
    <w:p w14:paraId="28C85C7C" w14:textId="652A6AE9" w:rsidR="00DC1B59" w:rsidRPr="003104D0" w:rsidRDefault="00DC1B59" w:rsidP="00DC1B59">
      <w:r w:rsidRPr="003104D0">
        <w:t xml:space="preserve">Schools may wish to view the National Crime Agency website which includes information about </w:t>
      </w:r>
      <w:hyperlink r:id="rId77" w:history="1">
        <w:r w:rsidRPr="003104D0">
          <w:rPr>
            <w:rStyle w:val="Hyperlink1"/>
          </w:rPr>
          <w:t>“Cyber crime – preventing young people from getting involved”</w:t>
        </w:r>
      </w:hyperlink>
      <w:r w:rsidRPr="003104D0">
        <w:t xml:space="preserve">.  Each region in England (&amp; Wales) has a Regional Organised Crime Unit (ROCU) Cyber-Prevent team that works with schools to encourage young people to make positive use of their cyber skills.  There is a useful </w:t>
      </w:r>
      <w:hyperlink r:id="rId78" w:history="1">
        <w:r w:rsidRPr="003104D0">
          <w:rPr>
            <w:rStyle w:val="Hyperlink1"/>
          </w:rPr>
          <w:t>summary of the Act on the NCA site</w:t>
        </w:r>
      </w:hyperlink>
      <w:r w:rsidRPr="003104D0">
        <w:t>.</w:t>
      </w:r>
    </w:p>
    <w:p w14:paraId="2990C6BB" w14:textId="77777777" w:rsidR="00DC1B59" w:rsidRPr="003104D0" w:rsidRDefault="00DC1B59" w:rsidP="00DC1B59">
      <w:pPr>
        <w:pStyle w:val="Heading3"/>
      </w:pPr>
      <w:bookmarkStart w:id="344" w:name="_Toc448745973"/>
      <w:bookmarkStart w:id="345" w:name="_Toc448754279"/>
      <w:bookmarkStart w:id="346" w:name="_Toc25747770"/>
      <w:r w:rsidRPr="003104D0">
        <w:t>Data Protection Act 1998</w:t>
      </w:r>
      <w:bookmarkEnd w:id="344"/>
      <w:bookmarkEnd w:id="345"/>
      <w:bookmarkEnd w:id="346"/>
    </w:p>
    <w:p w14:paraId="3224CAED" w14:textId="77777777" w:rsidR="00DC1B59" w:rsidRPr="003104D0" w:rsidRDefault="00DC1B59" w:rsidP="00DC1B59">
      <w:r w:rsidRPr="003104D0">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889BB84" w14:textId="77777777" w:rsidR="00DC1B59" w:rsidRPr="003104D0" w:rsidRDefault="00DC1B59" w:rsidP="00430096">
      <w:pPr>
        <w:pStyle w:val="ListParagraph"/>
        <w:numPr>
          <w:ilvl w:val="0"/>
          <w:numId w:val="76"/>
        </w:numPr>
        <w:spacing w:after="0" w:line="264" w:lineRule="auto"/>
        <w:ind w:left="567" w:hanging="284"/>
      </w:pPr>
      <w:r w:rsidRPr="003104D0">
        <w:t>Fairly and lawfully processed.</w:t>
      </w:r>
    </w:p>
    <w:p w14:paraId="66EB937D" w14:textId="77777777" w:rsidR="00DC1B59" w:rsidRPr="003104D0" w:rsidRDefault="00DC1B59" w:rsidP="00430096">
      <w:pPr>
        <w:pStyle w:val="ListParagraph"/>
        <w:numPr>
          <w:ilvl w:val="0"/>
          <w:numId w:val="76"/>
        </w:numPr>
        <w:spacing w:after="0" w:line="264" w:lineRule="auto"/>
        <w:ind w:left="567" w:hanging="284"/>
      </w:pPr>
      <w:r w:rsidRPr="003104D0">
        <w:t>Processed for limited purposes.</w:t>
      </w:r>
    </w:p>
    <w:p w14:paraId="768608C2" w14:textId="77777777" w:rsidR="00DC1B59" w:rsidRPr="003104D0" w:rsidRDefault="00DC1B59" w:rsidP="00430096">
      <w:pPr>
        <w:pStyle w:val="ListParagraph"/>
        <w:numPr>
          <w:ilvl w:val="0"/>
          <w:numId w:val="76"/>
        </w:numPr>
        <w:spacing w:after="0" w:line="264" w:lineRule="auto"/>
        <w:ind w:left="567" w:hanging="284"/>
      </w:pPr>
      <w:r w:rsidRPr="003104D0">
        <w:t>Adequate, relevant and not excessive.</w:t>
      </w:r>
    </w:p>
    <w:p w14:paraId="0F0AFF54" w14:textId="77777777" w:rsidR="00DC1B59" w:rsidRPr="003104D0" w:rsidRDefault="00DC1B59" w:rsidP="00430096">
      <w:pPr>
        <w:pStyle w:val="ListParagraph"/>
        <w:numPr>
          <w:ilvl w:val="0"/>
          <w:numId w:val="76"/>
        </w:numPr>
        <w:spacing w:after="0" w:line="264" w:lineRule="auto"/>
        <w:ind w:left="567" w:hanging="284"/>
      </w:pPr>
      <w:r w:rsidRPr="003104D0">
        <w:t>Accurate.</w:t>
      </w:r>
    </w:p>
    <w:p w14:paraId="33F1EEF1" w14:textId="77777777" w:rsidR="00DC1B59" w:rsidRPr="003104D0" w:rsidRDefault="00DC1B59" w:rsidP="00430096">
      <w:pPr>
        <w:pStyle w:val="ListParagraph"/>
        <w:numPr>
          <w:ilvl w:val="0"/>
          <w:numId w:val="76"/>
        </w:numPr>
        <w:spacing w:after="0" w:line="264" w:lineRule="auto"/>
        <w:ind w:left="567" w:hanging="284"/>
      </w:pPr>
      <w:r w:rsidRPr="003104D0">
        <w:t>Not kept longer than necessary.</w:t>
      </w:r>
    </w:p>
    <w:p w14:paraId="63685A95" w14:textId="77777777" w:rsidR="00DC1B59" w:rsidRPr="003104D0" w:rsidRDefault="00DC1B59" w:rsidP="00430096">
      <w:pPr>
        <w:pStyle w:val="ListParagraph"/>
        <w:numPr>
          <w:ilvl w:val="0"/>
          <w:numId w:val="76"/>
        </w:numPr>
        <w:spacing w:after="0" w:line="264" w:lineRule="auto"/>
        <w:ind w:left="567" w:hanging="284"/>
      </w:pPr>
      <w:r w:rsidRPr="003104D0">
        <w:t>Processed in accordance with the data subject’s rights.</w:t>
      </w:r>
    </w:p>
    <w:p w14:paraId="3567E776" w14:textId="77777777" w:rsidR="00DC1B59" w:rsidRPr="003104D0" w:rsidRDefault="00DC1B59" w:rsidP="00430096">
      <w:pPr>
        <w:pStyle w:val="ListParagraph"/>
        <w:numPr>
          <w:ilvl w:val="0"/>
          <w:numId w:val="76"/>
        </w:numPr>
        <w:spacing w:after="0" w:line="264" w:lineRule="auto"/>
        <w:ind w:left="567" w:hanging="284"/>
      </w:pPr>
      <w:r w:rsidRPr="003104D0">
        <w:lastRenderedPageBreak/>
        <w:t>Secure.</w:t>
      </w:r>
    </w:p>
    <w:p w14:paraId="6E2771D5" w14:textId="77777777" w:rsidR="00DC1B59" w:rsidRPr="003104D0" w:rsidRDefault="00DC1B59" w:rsidP="00430096">
      <w:pPr>
        <w:pStyle w:val="ListParagraph"/>
        <w:numPr>
          <w:ilvl w:val="0"/>
          <w:numId w:val="76"/>
        </w:numPr>
        <w:spacing w:after="0" w:line="264" w:lineRule="auto"/>
        <w:ind w:left="567" w:hanging="284"/>
      </w:pPr>
      <w:r w:rsidRPr="003104D0">
        <w:t>Not transferred to other countries without adequate protection.</w:t>
      </w:r>
    </w:p>
    <w:p w14:paraId="7A46DBA8" w14:textId="77777777" w:rsidR="00DC1B59" w:rsidRPr="003104D0" w:rsidRDefault="00DC1B59" w:rsidP="00DC1B59">
      <w:pPr>
        <w:pStyle w:val="Heading3"/>
      </w:pPr>
      <w:bookmarkStart w:id="347" w:name="_Toc25747771"/>
      <w:r w:rsidRPr="003104D0">
        <w:t>The Data Protection Act 2018:</w:t>
      </w:r>
      <w:bookmarkEnd w:id="347"/>
    </w:p>
    <w:p w14:paraId="0B65AFCD" w14:textId="77777777" w:rsidR="00DC1B59" w:rsidRPr="003104D0" w:rsidRDefault="00DC1B59" w:rsidP="00DC1B59">
      <w:pPr>
        <w:pStyle w:val="Heading4"/>
      </w:pPr>
      <w:r w:rsidRPr="003104D0">
        <w:t>Updates the 1998 Act, incorporates the General Data Protection Regulations (GDPR) and aims to:</w:t>
      </w:r>
    </w:p>
    <w:p w14:paraId="5715F103" w14:textId="77777777" w:rsidR="00DC1B59" w:rsidRPr="003104D0" w:rsidRDefault="00DC1B59" w:rsidP="00430096">
      <w:pPr>
        <w:pStyle w:val="ListParagraph"/>
        <w:numPr>
          <w:ilvl w:val="0"/>
          <w:numId w:val="76"/>
        </w:numPr>
        <w:spacing w:after="0" w:line="264" w:lineRule="auto"/>
        <w:ind w:left="567" w:hanging="284"/>
      </w:pPr>
      <w:r w:rsidRPr="003104D0">
        <w:t>Facilitate the secure transfer of information within the European Union.</w:t>
      </w:r>
    </w:p>
    <w:p w14:paraId="7FCBDA00" w14:textId="77777777" w:rsidR="00DC1B59" w:rsidRPr="003104D0" w:rsidRDefault="00DC1B59" w:rsidP="00430096">
      <w:pPr>
        <w:pStyle w:val="ListParagraph"/>
        <w:numPr>
          <w:ilvl w:val="0"/>
          <w:numId w:val="76"/>
        </w:numPr>
        <w:spacing w:after="0" w:line="264" w:lineRule="auto"/>
        <w:ind w:left="567" w:hanging="284"/>
      </w:pPr>
      <w:r w:rsidRPr="003104D0">
        <w:rPr>
          <w:rFonts w:cs="Open Sans Light"/>
          <w:color w:val="303030"/>
        </w:rPr>
        <w:t xml:space="preserve">Prevent people </w:t>
      </w:r>
      <w:r w:rsidRPr="003104D0">
        <w:t>or organisations from holding and using inaccurate information on individuals. This applies to information regarding both private lives or business.</w:t>
      </w:r>
    </w:p>
    <w:p w14:paraId="4A773101" w14:textId="77777777" w:rsidR="00DC1B59" w:rsidRPr="003104D0" w:rsidRDefault="00DC1B59" w:rsidP="00430096">
      <w:pPr>
        <w:pStyle w:val="ListParagraph"/>
        <w:numPr>
          <w:ilvl w:val="0"/>
          <w:numId w:val="76"/>
        </w:numPr>
        <w:spacing w:after="0" w:line="264" w:lineRule="auto"/>
        <w:ind w:left="567" w:hanging="284"/>
      </w:pPr>
      <w:r w:rsidRPr="003104D0">
        <w:t>Give the public confidence about how businesses can use their personal information.</w:t>
      </w:r>
    </w:p>
    <w:p w14:paraId="599FC8B5" w14:textId="77777777" w:rsidR="00DC1B59" w:rsidRPr="003104D0" w:rsidRDefault="00DC1B59" w:rsidP="00430096">
      <w:pPr>
        <w:pStyle w:val="ListParagraph"/>
        <w:numPr>
          <w:ilvl w:val="0"/>
          <w:numId w:val="76"/>
        </w:numPr>
        <w:spacing w:after="0" w:line="264" w:lineRule="auto"/>
        <w:ind w:left="567" w:hanging="284"/>
      </w:pPr>
      <w:r w:rsidRPr="003104D0">
        <w:t>Provide data subjects with the legal right to check the information businesses hold about them. They can also request for the data controller to destroy it.</w:t>
      </w:r>
    </w:p>
    <w:p w14:paraId="61E39D52" w14:textId="77777777" w:rsidR="00DC1B59" w:rsidRPr="003104D0" w:rsidRDefault="00DC1B59" w:rsidP="00430096">
      <w:pPr>
        <w:pStyle w:val="ListParagraph"/>
        <w:numPr>
          <w:ilvl w:val="0"/>
          <w:numId w:val="76"/>
        </w:numPr>
        <w:spacing w:after="0" w:line="264" w:lineRule="auto"/>
        <w:ind w:left="567" w:hanging="284"/>
      </w:pPr>
      <w:r w:rsidRPr="003104D0">
        <w:t>Give data subjects greater control over how data controllers handle their data.</w:t>
      </w:r>
    </w:p>
    <w:p w14:paraId="74173D42" w14:textId="77777777" w:rsidR="00DC1B59" w:rsidRPr="003104D0" w:rsidRDefault="00DC1B59" w:rsidP="00430096">
      <w:pPr>
        <w:pStyle w:val="ListParagraph"/>
        <w:numPr>
          <w:ilvl w:val="0"/>
          <w:numId w:val="76"/>
        </w:numPr>
        <w:spacing w:after="0" w:line="264" w:lineRule="auto"/>
        <w:ind w:left="567" w:hanging="284"/>
      </w:pPr>
      <w:r w:rsidRPr="003104D0">
        <w:t>Place emphasis on accountability. This requires businesses to have processes in place that demonstrate how they’re securely handling data.</w:t>
      </w:r>
    </w:p>
    <w:p w14:paraId="3A961173" w14:textId="77777777" w:rsidR="00DC1B59" w:rsidRPr="003104D0" w:rsidRDefault="00DC1B59" w:rsidP="00430096">
      <w:pPr>
        <w:pStyle w:val="ListParagraph"/>
        <w:numPr>
          <w:ilvl w:val="0"/>
          <w:numId w:val="76"/>
        </w:numPr>
        <w:spacing w:after="0" w:line="264" w:lineRule="auto"/>
        <w:ind w:left="567" w:hanging="284"/>
      </w:pPr>
      <w:r w:rsidRPr="003104D0">
        <w:t>Require firms to keep people’s personal data safe and secure. Data controllers must ensure that it is not misused.</w:t>
      </w:r>
    </w:p>
    <w:p w14:paraId="2A284803" w14:textId="77777777" w:rsidR="00DC1B59" w:rsidRPr="003104D0" w:rsidRDefault="00DC1B59" w:rsidP="00430096">
      <w:pPr>
        <w:pStyle w:val="ListParagraph"/>
        <w:numPr>
          <w:ilvl w:val="0"/>
          <w:numId w:val="76"/>
        </w:numPr>
        <w:spacing w:after="0" w:line="264" w:lineRule="auto"/>
        <w:ind w:left="567" w:hanging="284"/>
        <w:rPr>
          <w:rFonts w:cs="Open Sans Light"/>
          <w:color w:val="303030"/>
        </w:rPr>
      </w:pPr>
      <w:r w:rsidRPr="003104D0">
        <w:t>Require the data user</w:t>
      </w:r>
      <w:r w:rsidRPr="003104D0">
        <w:rPr>
          <w:rFonts w:cs="Open Sans Light"/>
          <w:color w:val="303030"/>
        </w:rPr>
        <w:t xml:space="preserve"> or holder to register with the Information Commissioner.</w:t>
      </w:r>
    </w:p>
    <w:p w14:paraId="665F6FC2" w14:textId="77777777" w:rsidR="00DC1B59" w:rsidRPr="003104D0" w:rsidRDefault="00DC1B59" w:rsidP="00DC1B59">
      <w:pPr>
        <w:pStyle w:val="Heading4"/>
      </w:pPr>
      <w:r w:rsidRPr="003104D0">
        <w:t>All data subjects have the right to:</w:t>
      </w:r>
    </w:p>
    <w:p w14:paraId="764F490E" w14:textId="77777777" w:rsidR="00DC1B59" w:rsidRPr="003104D0" w:rsidRDefault="00DC1B59" w:rsidP="00430096">
      <w:pPr>
        <w:pStyle w:val="ListParagraph"/>
        <w:numPr>
          <w:ilvl w:val="0"/>
          <w:numId w:val="76"/>
        </w:numPr>
        <w:spacing w:after="0" w:line="264" w:lineRule="auto"/>
        <w:ind w:left="567" w:hanging="284"/>
      </w:pPr>
      <w:r w:rsidRPr="003104D0">
        <w:rPr>
          <w:rFonts w:cs="Open Sans Light"/>
          <w:color w:val="303030"/>
        </w:rPr>
        <w:t xml:space="preserve">Receive clear </w:t>
      </w:r>
      <w:r w:rsidRPr="003104D0">
        <w:t>information about what you will use their data for.</w:t>
      </w:r>
    </w:p>
    <w:p w14:paraId="5AB28749" w14:textId="77777777" w:rsidR="00DC1B59" w:rsidRPr="003104D0" w:rsidRDefault="00DC1B59" w:rsidP="00430096">
      <w:pPr>
        <w:pStyle w:val="ListParagraph"/>
        <w:numPr>
          <w:ilvl w:val="0"/>
          <w:numId w:val="76"/>
        </w:numPr>
        <w:spacing w:after="0" w:line="264" w:lineRule="auto"/>
        <w:ind w:left="567" w:hanging="284"/>
      </w:pPr>
      <w:r w:rsidRPr="003104D0">
        <w:t>Access their own personal information.</w:t>
      </w:r>
    </w:p>
    <w:p w14:paraId="0DFCD643" w14:textId="77777777" w:rsidR="00DC1B59" w:rsidRPr="003104D0" w:rsidRDefault="00DC1B59" w:rsidP="00430096">
      <w:pPr>
        <w:pStyle w:val="ListParagraph"/>
        <w:numPr>
          <w:ilvl w:val="0"/>
          <w:numId w:val="76"/>
        </w:numPr>
        <w:spacing w:after="0" w:line="264" w:lineRule="auto"/>
        <w:ind w:left="567" w:hanging="284"/>
      </w:pPr>
      <w:r w:rsidRPr="003104D0">
        <w:t>Request for their data to be revised if out of date or erased. These are known as the right to rectification and the right to erasure</w:t>
      </w:r>
    </w:p>
    <w:p w14:paraId="37B47A8B" w14:textId="77777777" w:rsidR="00DC1B59" w:rsidRPr="003104D0" w:rsidRDefault="00DC1B59" w:rsidP="00430096">
      <w:pPr>
        <w:pStyle w:val="ListParagraph"/>
        <w:numPr>
          <w:ilvl w:val="0"/>
          <w:numId w:val="76"/>
        </w:numPr>
        <w:spacing w:after="0" w:line="264" w:lineRule="auto"/>
        <w:ind w:left="567" w:hanging="284"/>
      </w:pPr>
      <w:r w:rsidRPr="003104D0">
        <w:t>Request information about the reasoning behind any automated decisions, such as if computer software denies them access to a loan.</w:t>
      </w:r>
    </w:p>
    <w:p w14:paraId="21CDF4CC" w14:textId="77777777" w:rsidR="00DC1B59" w:rsidRPr="003104D0" w:rsidRDefault="00DC1B59" w:rsidP="00430096">
      <w:pPr>
        <w:pStyle w:val="ListParagraph"/>
        <w:numPr>
          <w:ilvl w:val="0"/>
          <w:numId w:val="76"/>
        </w:numPr>
        <w:spacing w:after="0" w:line="264" w:lineRule="auto"/>
        <w:ind w:left="567" w:hanging="284"/>
        <w:rPr>
          <w:rFonts w:cs="Open Sans Light"/>
          <w:color w:val="303030"/>
        </w:rPr>
      </w:pPr>
      <w:r w:rsidRPr="003104D0">
        <w:t>Prevent or query about</w:t>
      </w:r>
      <w:r w:rsidRPr="003104D0">
        <w:rPr>
          <w:rFonts w:cs="Open Sans Light"/>
          <w:color w:val="303030"/>
        </w:rPr>
        <w:t xml:space="preserve"> the automated processing of their personal data.</w:t>
      </w:r>
    </w:p>
    <w:p w14:paraId="753508D4" w14:textId="77777777" w:rsidR="00DC1B59" w:rsidRPr="003104D0" w:rsidRDefault="00DC1B59" w:rsidP="00DC1B59">
      <w:pPr>
        <w:pStyle w:val="Heading3"/>
      </w:pPr>
      <w:bookmarkStart w:id="348" w:name="_Toc448745974"/>
      <w:bookmarkStart w:id="349" w:name="_Toc448754280"/>
      <w:bookmarkStart w:id="350" w:name="_Toc25747772"/>
      <w:r w:rsidRPr="003104D0">
        <w:t>Freedom of Information Act 2000</w:t>
      </w:r>
      <w:bookmarkEnd w:id="348"/>
      <w:bookmarkEnd w:id="349"/>
      <w:bookmarkEnd w:id="350"/>
    </w:p>
    <w:p w14:paraId="0EA09B3D" w14:textId="77777777" w:rsidR="00DC1B59" w:rsidRPr="003104D0" w:rsidRDefault="00DC1B59" w:rsidP="00DC1B59">
      <w:r w:rsidRPr="003104D0">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42702E21" w14:textId="77777777" w:rsidR="00DC1B59" w:rsidRPr="003104D0" w:rsidRDefault="00DC1B59" w:rsidP="00DC1B59">
      <w:pPr>
        <w:pStyle w:val="Heading3"/>
      </w:pPr>
      <w:bookmarkStart w:id="351" w:name="_Toc448745975"/>
      <w:bookmarkStart w:id="352" w:name="_Toc448754281"/>
      <w:bookmarkStart w:id="353" w:name="_Toc25747773"/>
      <w:r w:rsidRPr="003104D0">
        <w:t>Communications Act 2003</w:t>
      </w:r>
      <w:bookmarkEnd w:id="351"/>
      <w:bookmarkEnd w:id="352"/>
      <w:bookmarkEnd w:id="353"/>
    </w:p>
    <w:p w14:paraId="64A67FF4" w14:textId="77777777" w:rsidR="00DC1B59" w:rsidRPr="003104D0" w:rsidRDefault="00DC1B59" w:rsidP="00DC1B59">
      <w:r w:rsidRPr="003104D0">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w:t>
      </w:r>
      <w:r w:rsidRPr="003104D0">
        <w:lastRenderedPageBreak/>
        <w:t>is important because an offence is complete as soon as the message has been sent: there is no need to prove any intent or purpose.</w:t>
      </w:r>
    </w:p>
    <w:p w14:paraId="628796EB" w14:textId="77777777" w:rsidR="00DC1B59" w:rsidRPr="003104D0" w:rsidRDefault="00DC1B59" w:rsidP="00DC1B59">
      <w:pPr>
        <w:pStyle w:val="Heading3"/>
      </w:pPr>
      <w:bookmarkStart w:id="354" w:name="_Toc448745976"/>
      <w:bookmarkStart w:id="355" w:name="_Toc448754282"/>
      <w:bookmarkStart w:id="356" w:name="_Toc25747774"/>
      <w:r w:rsidRPr="003104D0">
        <w:t>Malicious Communications Act 1988</w:t>
      </w:r>
      <w:bookmarkEnd w:id="354"/>
      <w:bookmarkEnd w:id="355"/>
      <w:bookmarkEnd w:id="356"/>
    </w:p>
    <w:p w14:paraId="06B5A910" w14:textId="77777777" w:rsidR="00DC1B59" w:rsidRPr="003104D0" w:rsidRDefault="00DC1B59" w:rsidP="00DC1B59">
      <w:r w:rsidRPr="003104D0">
        <w:t>It is an offence to send an indecent, offensive, or threatening letter, electronic communication or other article to another person.</w:t>
      </w:r>
    </w:p>
    <w:p w14:paraId="02238FAD" w14:textId="77777777" w:rsidR="00DC1B59" w:rsidRPr="003104D0" w:rsidRDefault="00DC1B59" w:rsidP="00DC1B59">
      <w:pPr>
        <w:pStyle w:val="Heading3"/>
      </w:pPr>
      <w:bookmarkStart w:id="357" w:name="_Toc448745977"/>
      <w:bookmarkStart w:id="358" w:name="_Toc448754283"/>
      <w:bookmarkStart w:id="359" w:name="_Toc25747775"/>
      <w:r w:rsidRPr="003104D0">
        <w:t>Regulation of Investigatory Powers Act 2000</w:t>
      </w:r>
      <w:bookmarkEnd w:id="357"/>
      <w:bookmarkEnd w:id="358"/>
      <w:bookmarkEnd w:id="359"/>
    </w:p>
    <w:p w14:paraId="294B908E" w14:textId="77777777" w:rsidR="00DC1B59" w:rsidRPr="003104D0" w:rsidRDefault="00DC1B59" w:rsidP="00DC1B59">
      <w:r w:rsidRPr="003104D0">
        <w:t>It is an offence for any person to intentionally and without lawful authority intercept any communication. Monitoring or keeping a record of any form of electronic communications is permitted, in order to:</w:t>
      </w:r>
    </w:p>
    <w:p w14:paraId="52F54D9C" w14:textId="77777777" w:rsidR="00DC1B59" w:rsidRPr="003104D0" w:rsidRDefault="00DC1B59" w:rsidP="00430096">
      <w:pPr>
        <w:pStyle w:val="ListParagraph"/>
        <w:numPr>
          <w:ilvl w:val="0"/>
          <w:numId w:val="101"/>
        </w:numPr>
        <w:spacing w:after="0" w:line="264" w:lineRule="auto"/>
        <w:ind w:left="567" w:hanging="283"/>
      </w:pPr>
      <w:r w:rsidRPr="003104D0">
        <w:t>Establish the facts;</w:t>
      </w:r>
    </w:p>
    <w:p w14:paraId="27AF4918" w14:textId="77777777" w:rsidR="00DC1B59" w:rsidRPr="003104D0" w:rsidRDefault="00DC1B59" w:rsidP="00430096">
      <w:pPr>
        <w:pStyle w:val="ListParagraph"/>
        <w:numPr>
          <w:ilvl w:val="0"/>
          <w:numId w:val="101"/>
        </w:numPr>
        <w:spacing w:after="0" w:line="264" w:lineRule="auto"/>
        <w:ind w:left="567" w:hanging="283"/>
      </w:pPr>
      <w:r w:rsidRPr="003104D0">
        <w:t>Ascertain compliance with regulatory or self-regulatory practices or procedures;</w:t>
      </w:r>
    </w:p>
    <w:p w14:paraId="0A93D505" w14:textId="77777777" w:rsidR="00DC1B59" w:rsidRPr="003104D0" w:rsidRDefault="00DC1B59" w:rsidP="00430096">
      <w:pPr>
        <w:pStyle w:val="ListParagraph"/>
        <w:numPr>
          <w:ilvl w:val="0"/>
          <w:numId w:val="101"/>
        </w:numPr>
        <w:spacing w:after="0" w:line="264" w:lineRule="auto"/>
        <w:ind w:left="567" w:hanging="283"/>
      </w:pPr>
      <w:r w:rsidRPr="003104D0">
        <w:t>Demonstrate standards, which are or ought to be achieved by persons using the system;</w:t>
      </w:r>
    </w:p>
    <w:p w14:paraId="645FD63D" w14:textId="77777777" w:rsidR="00DC1B59" w:rsidRPr="003104D0" w:rsidRDefault="00DC1B59" w:rsidP="00430096">
      <w:pPr>
        <w:pStyle w:val="ListParagraph"/>
        <w:numPr>
          <w:ilvl w:val="0"/>
          <w:numId w:val="101"/>
        </w:numPr>
        <w:spacing w:after="0" w:line="264" w:lineRule="auto"/>
        <w:ind w:left="567" w:hanging="283"/>
      </w:pPr>
      <w:r w:rsidRPr="003104D0">
        <w:t>Investigate or detect unauthorised use of the communications system;</w:t>
      </w:r>
    </w:p>
    <w:p w14:paraId="4BAACF8E" w14:textId="77777777" w:rsidR="00DC1B59" w:rsidRPr="003104D0" w:rsidRDefault="00DC1B59" w:rsidP="00430096">
      <w:pPr>
        <w:pStyle w:val="ListParagraph"/>
        <w:numPr>
          <w:ilvl w:val="0"/>
          <w:numId w:val="101"/>
        </w:numPr>
        <w:spacing w:after="0" w:line="264" w:lineRule="auto"/>
        <w:ind w:left="567" w:hanging="283"/>
      </w:pPr>
      <w:r w:rsidRPr="003104D0">
        <w:t>Prevent or detect crime or in the interests of national security;</w:t>
      </w:r>
    </w:p>
    <w:p w14:paraId="72E95BEA" w14:textId="77777777" w:rsidR="00DC1B59" w:rsidRPr="003104D0" w:rsidRDefault="00DC1B59" w:rsidP="00430096">
      <w:pPr>
        <w:pStyle w:val="ListParagraph"/>
        <w:numPr>
          <w:ilvl w:val="0"/>
          <w:numId w:val="101"/>
        </w:numPr>
        <w:spacing w:after="0" w:line="264" w:lineRule="auto"/>
        <w:ind w:left="567" w:hanging="283"/>
      </w:pPr>
      <w:r w:rsidRPr="003104D0">
        <w:t>Ensure the effective operation of the system.</w:t>
      </w:r>
    </w:p>
    <w:p w14:paraId="7D781E55" w14:textId="77777777" w:rsidR="00DC1B59" w:rsidRPr="003104D0" w:rsidRDefault="00DC1B59" w:rsidP="00430096">
      <w:pPr>
        <w:pStyle w:val="ListParagraph"/>
        <w:numPr>
          <w:ilvl w:val="0"/>
          <w:numId w:val="101"/>
        </w:numPr>
        <w:spacing w:after="0" w:line="264" w:lineRule="auto"/>
        <w:ind w:left="567" w:hanging="283"/>
      </w:pPr>
      <w:r w:rsidRPr="003104D0">
        <w:t>Monitoring but not recording is also permissible in order to:</w:t>
      </w:r>
    </w:p>
    <w:p w14:paraId="0430ACAD" w14:textId="77777777" w:rsidR="00DC1B59" w:rsidRPr="003104D0" w:rsidRDefault="00DC1B59" w:rsidP="00430096">
      <w:pPr>
        <w:pStyle w:val="ListParagraph"/>
        <w:numPr>
          <w:ilvl w:val="0"/>
          <w:numId w:val="101"/>
        </w:numPr>
        <w:spacing w:after="0" w:line="264" w:lineRule="auto"/>
        <w:ind w:left="567" w:hanging="283"/>
      </w:pPr>
      <w:r w:rsidRPr="003104D0">
        <w:t>Ascertain whether the communication is business or personal;</w:t>
      </w:r>
    </w:p>
    <w:p w14:paraId="5A5D1DD2" w14:textId="77777777" w:rsidR="00DC1B59" w:rsidRPr="003104D0" w:rsidRDefault="00DC1B59" w:rsidP="00430096">
      <w:pPr>
        <w:pStyle w:val="ListParagraph"/>
        <w:numPr>
          <w:ilvl w:val="0"/>
          <w:numId w:val="101"/>
        </w:numPr>
        <w:spacing w:after="0" w:line="264" w:lineRule="auto"/>
        <w:ind w:left="567" w:hanging="283"/>
      </w:pPr>
      <w:r w:rsidRPr="003104D0">
        <w:t>Protect or support help line staff.</w:t>
      </w:r>
    </w:p>
    <w:p w14:paraId="414DEB3D" w14:textId="77777777" w:rsidR="00DC1B59" w:rsidRPr="003104D0" w:rsidRDefault="00DC1B59" w:rsidP="00430096">
      <w:pPr>
        <w:pStyle w:val="ListParagraph"/>
        <w:numPr>
          <w:ilvl w:val="0"/>
          <w:numId w:val="101"/>
        </w:numPr>
        <w:spacing w:after="0" w:line="264" w:lineRule="auto"/>
        <w:ind w:left="567" w:hanging="283"/>
      </w:pPr>
      <w:r w:rsidRPr="003104D0">
        <w:t>The school reserves the right to monitor its systems and communications in line with its rights under this act.</w:t>
      </w:r>
    </w:p>
    <w:p w14:paraId="654656DA" w14:textId="77777777" w:rsidR="00DC1B59" w:rsidRPr="003104D0" w:rsidRDefault="00DC1B59" w:rsidP="00DC1B59">
      <w:pPr>
        <w:pStyle w:val="Heading3"/>
      </w:pPr>
      <w:bookmarkStart w:id="360" w:name="_Toc448745978"/>
      <w:bookmarkStart w:id="361" w:name="_Toc448754284"/>
      <w:bookmarkStart w:id="362" w:name="_Toc25747776"/>
      <w:r w:rsidRPr="003104D0">
        <w:t>Trade Marks Act 1994</w:t>
      </w:r>
      <w:bookmarkEnd w:id="360"/>
      <w:bookmarkEnd w:id="361"/>
      <w:bookmarkEnd w:id="362"/>
    </w:p>
    <w:p w14:paraId="567EE547" w14:textId="77777777" w:rsidR="00DC1B59" w:rsidRPr="003104D0" w:rsidRDefault="00DC1B59" w:rsidP="00DC1B59">
      <w:r w:rsidRPr="003104D0">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5D2EA6D7" w14:textId="77777777" w:rsidR="00DC1B59" w:rsidRPr="003104D0" w:rsidRDefault="00DC1B59" w:rsidP="00DC1B59">
      <w:pPr>
        <w:pStyle w:val="Heading3"/>
      </w:pPr>
      <w:bookmarkStart w:id="363" w:name="_Toc448745979"/>
      <w:bookmarkStart w:id="364" w:name="_Toc448754285"/>
      <w:bookmarkStart w:id="365" w:name="_Toc25747777"/>
      <w:r w:rsidRPr="003104D0">
        <w:t>Copyright, Designs and Patents Act 1988</w:t>
      </w:r>
      <w:bookmarkEnd w:id="363"/>
      <w:bookmarkEnd w:id="364"/>
      <w:bookmarkEnd w:id="365"/>
    </w:p>
    <w:p w14:paraId="61C35BF9" w14:textId="77777777" w:rsidR="00DC1B59" w:rsidRPr="003104D0" w:rsidRDefault="00DC1B59" w:rsidP="00DC1B59">
      <w:r w:rsidRPr="003104D0">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w:t>
      </w:r>
      <w:r w:rsidRPr="003104D0">
        <w:lastRenderedPageBreak/>
        <w:t>and includes words, images, and sounds, moving images, TV broadcasts and other media (e.g. YouTube).</w:t>
      </w:r>
    </w:p>
    <w:p w14:paraId="1EAC3F71" w14:textId="77777777" w:rsidR="00DC1B59" w:rsidRPr="003104D0" w:rsidRDefault="00DC1B59" w:rsidP="00DC1B59">
      <w:pPr>
        <w:pStyle w:val="Heading3"/>
      </w:pPr>
      <w:bookmarkStart w:id="366" w:name="_Toc448745980"/>
      <w:bookmarkStart w:id="367" w:name="_Toc448754286"/>
      <w:bookmarkStart w:id="368" w:name="_Toc25747778"/>
      <w:r w:rsidRPr="003104D0">
        <w:t>Telecommunications Act 1984</w:t>
      </w:r>
      <w:bookmarkEnd w:id="366"/>
      <w:bookmarkEnd w:id="367"/>
      <w:bookmarkEnd w:id="368"/>
    </w:p>
    <w:p w14:paraId="510A9FAD" w14:textId="77777777" w:rsidR="00DC1B59" w:rsidRPr="003104D0" w:rsidRDefault="00DC1B59" w:rsidP="00DC1B59">
      <w:r w:rsidRPr="003104D0">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F9C9095" w14:textId="77777777" w:rsidR="00DC1B59" w:rsidRPr="003104D0" w:rsidRDefault="00DC1B59" w:rsidP="00DC1B59">
      <w:pPr>
        <w:pStyle w:val="Heading3"/>
      </w:pPr>
      <w:bookmarkStart w:id="369" w:name="_Toc448745981"/>
      <w:bookmarkStart w:id="370" w:name="_Toc448754287"/>
      <w:bookmarkStart w:id="371" w:name="_Toc25747779"/>
      <w:r w:rsidRPr="003104D0">
        <w:t>Criminal Justice &amp; Public Order Act 1994</w:t>
      </w:r>
      <w:bookmarkEnd w:id="369"/>
      <w:bookmarkEnd w:id="370"/>
      <w:bookmarkEnd w:id="371"/>
    </w:p>
    <w:p w14:paraId="54636AB6" w14:textId="77777777" w:rsidR="00DC1B59" w:rsidRPr="003104D0" w:rsidRDefault="00DC1B59" w:rsidP="00DC1B59">
      <w:r w:rsidRPr="003104D0">
        <w:t xml:space="preserve">This defines a criminal offence of intentional harassment, which covers all forms of harassment, including sexual. A person is guilty of an offence if, with intent to cause a person harassment, alarm or distress, they: </w:t>
      </w:r>
    </w:p>
    <w:p w14:paraId="0501A602" w14:textId="77777777" w:rsidR="00DC1B59" w:rsidRPr="003104D0" w:rsidRDefault="00DC1B59" w:rsidP="00430096">
      <w:pPr>
        <w:pStyle w:val="ListParagraph"/>
        <w:numPr>
          <w:ilvl w:val="0"/>
          <w:numId w:val="102"/>
        </w:numPr>
        <w:spacing w:after="0" w:line="264" w:lineRule="auto"/>
        <w:ind w:left="567" w:hanging="284"/>
      </w:pPr>
      <w:r w:rsidRPr="003104D0">
        <w:t>Use threatening, abusive or insulting words or behaviour, or disorderly behaviour; or</w:t>
      </w:r>
    </w:p>
    <w:p w14:paraId="2B4A3EB2" w14:textId="77777777" w:rsidR="00DC1B59" w:rsidRPr="003104D0" w:rsidRDefault="00DC1B59" w:rsidP="00430096">
      <w:pPr>
        <w:pStyle w:val="ListParagraph"/>
        <w:numPr>
          <w:ilvl w:val="0"/>
          <w:numId w:val="102"/>
        </w:numPr>
        <w:spacing w:after="0" w:line="264" w:lineRule="auto"/>
        <w:ind w:left="567" w:hanging="284"/>
      </w:pPr>
      <w:r w:rsidRPr="003104D0">
        <w:t>Display any writing, sign or other visible representation, which is threatening, abusive or insulting, thereby causing that or another person harassment, alarm or distress.</w:t>
      </w:r>
    </w:p>
    <w:p w14:paraId="5A53ED55" w14:textId="77777777" w:rsidR="00DC1B59" w:rsidRPr="003104D0" w:rsidRDefault="00DC1B59" w:rsidP="00DC1B59">
      <w:pPr>
        <w:pStyle w:val="Heading3"/>
      </w:pPr>
      <w:bookmarkStart w:id="372" w:name="_Toc448745982"/>
      <w:bookmarkStart w:id="373" w:name="_Toc448754288"/>
      <w:bookmarkStart w:id="374" w:name="_Toc25747780"/>
      <w:r w:rsidRPr="003104D0">
        <w:t>Racial and Religious Hatred Act 2006</w:t>
      </w:r>
      <w:bookmarkEnd w:id="372"/>
      <w:bookmarkEnd w:id="373"/>
      <w:bookmarkEnd w:id="374"/>
      <w:r w:rsidRPr="003104D0">
        <w:t xml:space="preserve"> </w:t>
      </w:r>
    </w:p>
    <w:p w14:paraId="60C4B855" w14:textId="77777777" w:rsidR="00DC1B59" w:rsidRPr="003104D0" w:rsidRDefault="00DC1B59" w:rsidP="00DC1B59">
      <w:r w:rsidRPr="003104D0">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5E088A4" w14:textId="77777777" w:rsidR="00DC1B59" w:rsidRPr="003104D0" w:rsidRDefault="00DC1B59" w:rsidP="00DC1B59">
      <w:pPr>
        <w:pStyle w:val="Heading3"/>
      </w:pPr>
      <w:bookmarkStart w:id="375" w:name="_Toc448745983"/>
      <w:bookmarkStart w:id="376" w:name="_Toc448754289"/>
      <w:bookmarkStart w:id="377" w:name="_Toc25747781"/>
      <w:r w:rsidRPr="003104D0">
        <w:t>Protection from Harassment Act 1997</w:t>
      </w:r>
      <w:bookmarkEnd w:id="375"/>
      <w:bookmarkEnd w:id="376"/>
      <w:bookmarkEnd w:id="377"/>
    </w:p>
    <w:p w14:paraId="41E6EDC5" w14:textId="77777777" w:rsidR="00DC1B59" w:rsidRPr="003104D0" w:rsidRDefault="00DC1B59" w:rsidP="00DC1B59">
      <w:r w:rsidRPr="003104D0">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533C7183" w14:textId="77777777" w:rsidR="00DC1B59" w:rsidRPr="003104D0" w:rsidRDefault="00DC1B59" w:rsidP="00DC1B59">
      <w:pPr>
        <w:pStyle w:val="Heading3"/>
      </w:pPr>
      <w:bookmarkStart w:id="378" w:name="_Toc448745984"/>
      <w:bookmarkStart w:id="379" w:name="_Toc448754290"/>
      <w:bookmarkStart w:id="380" w:name="_Toc25747782"/>
      <w:r w:rsidRPr="003104D0">
        <w:t>Protection of Children Act 1978</w:t>
      </w:r>
      <w:bookmarkEnd w:id="378"/>
      <w:bookmarkEnd w:id="379"/>
      <w:bookmarkEnd w:id="380"/>
    </w:p>
    <w:p w14:paraId="50DB8B5A" w14:textId="77777777" w:rsidR="00DC1B59" w:rsidRPr="003104D0" w:rsidRDefault="00DC1B59" w:rsidP="00DC1B59">
      <w:r w:rsidRPr="003104D0">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17DD098" w14:textId="77777777" w:rsidR="00DC1B59" w:rsidRPr="003104D0" w:rsidRDefault="00DC1B59" w:rsidP="00DC1B59">
      <w:pPr>
        <w:pStyle w:val="Heading3"/>
      </w:pPr>
      <w:bookmarkStart w:id="381" w:name="_Toc448745985"/>
      <w:bookmarkStart w:id="382" w:name="_Toc448754291"/>
      <w:bookmarkStart w:id="383" w:name="_Toc25747783"/>
      <w:r w:rsidRPr="003104D0">
        <w:lastRenderedPageBreak/>
        <w:t>Sexual Offences Act 2003</w:t>
      </w:r>
      <w:bookmarkEnd w:id="381"/>
      <w:bookmarkEnd w:id="382"/>
      <w:bookmarkEnd w:id="383"/>
    </w:p>
    <w:p w14:paraId="22B802FB" w14:textId="77777777" w:rsidR="00DC1B59" w:rsidRPr="003104D0" w:rsidRDefault="00DC1B59" w:rsidP="00DC1B59">
      <w:r w:rsidRPr="003104D0">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8570DA9" w14:textId="77777777" w:rsidR="00DC1B59" w:rsidRPr="003104D0" w:rsidRDefault="00DC1B59" w:rsidP="00DC1B59">
      <w:pPr>
        <w:pStyle w:val="Heading3"/>
      </w:pPr>
      <w:bookmarkStart w:id="384" w:name="_Toc448745986"/>
      <w:bookmarkStart w:id="385" w:name="_Toc448754292"/>
      <w:bookmarkStart w:id="386" w:name="_Toc25747784"/>
      <w:r w:rsidRPr="003104D0">
        <w:t>Public Order Act 1986</w:t>
      </w:r>
      <w:bookmarkEnd w:id="384"/>
      <w:bookmarkEnd w:id="385"/>
      <w:bookmarkEnd w:id="386"/>
    </w:p>
    <w:p w14:paraId="0EB3C1E6" w14:textId="77777777" w:rsidR="00DC1B59" w:rsidRPr="003104D0" w:rsidRDefault="00DC1B59" w:rsidP="00DC1B59">
      <w:r w:rsidRPr="003104D0">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1223C32" w14:textId="77777777" w:rsidR="00DC1B59" w:rsidRPr="003104D0" w:rsidRDefault="00DC1B59" w:rsidP="00DC1B59">
      <w:pPr>
        <w:pStyle w:val="Heading3"/>
      </w:pPr>
      <w:bookmarkStart w:id="387" w:name="_Toc448745987"/>
      <w:bookmarkStart w:id="388" w:name="_Toc448754293"/>
      <w:bookmarkStart w:id="389" w:name="_Toc25747785"/>
      <w:r w:rsidRPr="003104D0">
        <w:t>Obscene Publications Act 1959 and 1964</w:t>
      </w:r>
      <w:bookmarkEnd w:id="387"/>
      <w:bookmarkEnd w:id="388"/>
      <w:bookmarkEnd w:id="389"/>
      <w:r w:rsidRPr="003104D0">
        <w:t xml:space="preserve"> </w:t>
      </w:r>
    </w:p>
    <w:p w14:paraId="396C0103" w14:textId="77777777" w:rsidR="00DC1B59" w:rsidRPr="003104D0" w:rsidRDefault="00DC1B59" w:rsidP="00DC1B59">
      <w:r w:rsidRPr="003104D0">
        <w:t xml:space="preserve">Publishing an “obscene” article is a criminal offence. Publishing includes electronic transmission. </w:t>
      </w:r>
    </w:p>
    <w:p w14:paraId="7F6FA86D" w14:textId="77777777" w:rsidR="00DC1B59" w:rsidRPr="003104D0" w:rsidRDefault="00DC1B59" w:rsidP="00DC1B59">
      <w:pPr>
        <w:pStyle w:val="Heading3"/>
      </w:pPr>
      <w:bookmarkStart w:id="390" w:name="_Toc448745988"/>
      <w:bookmarkStart w:id="391" w:name="_Toc448754294"/>
      <w:bookmarkStart w:id="392" w:name="_Toc25747786"/>
      <w:r w:rsidRPr="003104D0">
        <w:t>Human Rights Act 1998</w:t>
      </w:r>
      <w:bookmarkEnd w:id="390"/>
      <w:bookmarkEnd w:id="391"/>
      <w:bookmarkEnd w:id="392"/>
    </w:p>
    <w:p w14:paraId="799D63B7" w14:textId="77777777" w:rsidR="00DC1B59" w:rsidRPr="003104D0" w:rsidRDefault="00DC1B59" w:rsidP="00DC1B59">
      <w:r w:rsidRPr="003104D0">
        <w:t>This does not deal with any particular issue specifically or any discrete subject area within the law. It is a type of “higher law”, affecting all other laws. In the school context, human rights to be aware of include:</w:t>
      </w:r>
    </w:p>
    <w:p w14:paraId="26076914" w14:textId="77777777" w:rsidR="00DC1B59" w:rsidRPr="003104D0" w:rsidRDefault="00DC1B59" w:rsidP="00430096">
      <w:pPr>
        <w:pStyle w:val="ListParagraph"/>
        <w:numPr>
          <w:ilvl w:val="0"/>
          <w:numId w:val="102"/>
        </w:numPr>
        <w:spacing w:after="0" w:line="264" w:lineRule="auto"/>
        <w:ind w:left="567" w:hanging="232"/>
      </w:pPr>
      <w:r w:rsidRPr="003104D0">
        <w:t>The right to a fair trial</w:t>
      </w:r>
    </w:p>
    <w:p w14:paraId="0556F903" w14:textId="77777777" w:rsidR="00DC1B59" w:rsidRPr="003104D0" w:rsidRDefault="00DC1B59" w:rsidP="00430096">
      <w:pPr>
        <w:pStyle w:val="ListParagraph"/>
        <w:numPr>
          <w:ilvl w:val="0"/>
          <w:numId w:val="102"/>
        </w:numPr>
        <w:spacing w:after="0" w:line="264" w:lineRule="auto"/>
        <w:ind w:left="567" w:hanging="232"/>
      </w:pPr>
      <w:r w:rsidRPr="003104D0">
        <w:t>The right to respect for private and family life, home and correspondence</w:t>
      </w:r>
    </w:p>
    <w:p w14:paraId="749BAC46" w14:textId="77777777" w:rsidR="00DC1B59" w:rsidRPr="003104D0" w:rsidRDefault="00DC1B59" w:rsidP="00430096">
      <w:pPr>
        <w:pStyle w:val="ListParagraph"/>
        <w:numPr>
          <w:ilvl w:val="0"/>
          <w:numId w:val="102"/>
        </w:numPr>
        <w:spacing w:after="0" w:line="264" w:lineRule="auto"/>
        <w:ind w:left="567" w:hanging="232"/>
      </w:pPr>
      <w:r w:rsidRPr="003104D0">
        <w:t>Freedom of thought, conscience and religion</w:t>
      </w:r>
    </w:p>
    <w:p w14:paraId="132CDE83" w14:textId="77777777" w:rsidR="00DC1B59" w:rsidRPr="003104D0" w:rsidRDefault="00DC1B59" w:rsidP="00430096">
      <w:pPr>
        <w:pStyle w:val="ListParagraph"/>
        <w:numPr>
          <w:ilvl w:val="0"/>
          <w:numId w:val="102"/>
        </w:numPr>
        <w:spacing w:after="0" w:line="264" w:lineRule="auto"/>
        <w:ind w:left="567" w:hanging="232"/>
      </w:pPr>
      <w:r w:rsidRPr="003104D0">
        <w:t>Freedom of expression</w:t>
      </w:r>
    </w:p>
    <w:p w14:paraId="3B60FC6A" w14:textId="77777777" w:rsidR="00DC1B59" w:rsidRPr="003104D0" w:rsidRDefault="00DC1B59" w:rsidP="00430096">
      <w:pPr>
        <w:pStyle w:val="ListParagraph"/>
        <w:numPr>
          <w:ilvl w:val="0"/>
          <w:numId w:val="102"/>
        </w:numPr>
        <w:spacing w:after="0" w:line="264" w:lineRule="auto"/>
        <w:ind w:left="567" w:hanging="232"/>
      </w:pPr>
      <w:r w:rsidRPr="003104D0">
        <w:t>Freedom of assembly</w:t>
      </w:r>
    </w:p>
    <w:p w14:paraId="12C04A86" w14:textId="77777777" w:rsidR="00DC1B59" w:rsidRPr="003104D0" w:rsidRDefault="00DC1B59" w:rsidP="00430096">
      <w:pPr>
        <w:pStyle w:val="ListParagraph"/>
        <w:numPr>
          <w:ilvl w:val="0"/>
          <w:numId w:val="102"/>
        </w:numPr>
        <w:spacing w:after="0" w:line="264" w:lineRule="auto"/>
        <w:ind w:left="567" w:hanging="232"/>
      </w:pPr>
      <w:r w:rsidRPr="003104D0">
        <w:t>Prohibition of discrimination</w:t>
      </w:r>
    </w:p>
    <w:p w14:paraId="75F7AC40" w14:textId="77777777" w:rsidR="00DC1B59" w:rsidRPr="003104D0" w:rsidRDefault="00DC1B59" w:rsidP="00430096">
      <w:pPr>
        <w:pStyle w:val="ListParagraph"/>
        <w:numPr>
          <w:ilvl w:val="0"/>
          <w:numId w:val="102"/>
        </w:numPr>
        <w:spacing w:after="0" w:line="264" w:lineRule="auto"/>
        <w:ind w:left="567" w:hanging="232"/>
      </w:pPr>
      <w:r w:rsidRPr="003104D0">
        <w:t>The right to education</w:t>
      </w:r>
    </w:p>
    <w:p w14:paraId="39980E95" w14:textId="77777777" w:rsidR="00DC1B59" w:rsidRPr="003104D0" w:rsidRDefault="00DC1B59" w:rsidP="00DC1B59">
      <w:r w:rsidRPr="003104D0">
        <w:t>These rights are not absolute. The school is obliged to respect these rights and freedoms, balancing them against those rights, duties and obligations, which arise from other relevant legislation.</w:t>
      </w:r>
    </w:p>
    <w:p w14:paraId="1974435F" w14:textId="77777777" w:rsidR="00DC1B59" w:rsidRPr="003104D0" w:rsidRDefault="00DC1B59" w:rsidP="00DC1B59">
      <w:pPr>
        <w:pStyle w:val="Heading3"/>
      </w:pPr>
      <w:bookmarkStart w:id="393" w:name="_Toc448745989"/>
      <w:bookmarkStart w:id="394" w:name="_Toc448754295"/>
      <w:bookmarkStart w:id="395" w:name="_Toc25747787"/>
      <w:r w:rsidRPr="003104D0">
        <w:lastRenderedPageBreak/>
        <w:t>The Education and Inspections Act 2006</w:t>
      </w:r>
      <w:bookmarkEnd w:id="393"/>
      <w:bookmarkEnd w:id="394"/>
      <w:bookmarkEnd w:id="395"/>
      <w:r w:rsidRPr="003104D0">
        <w:t xml:space="preserve"> </w:t>
      </w:r>
    </w:p>
    <w:p w14:paraId="1C4953CD" w14:textId="77777777" w:rsidR="00DC1B59" w:rsidRPr="003104D0" w:rsidRDefault="00DC1B59" w:rsidP="00DC1B59">
      <w:r w:rsidRPr="003104D0">
        <w:rPr>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D4BD" w14:textId="77777777"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E957710">
              <v:shape id="Text Box 5"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" w14:anchorId="597E258F">
                <v:textbox>
                  <w:txbxContent>
                    <w:p w:rsidR="00DC1B59" w:rsidP="00DC1B59" w:rsidRDefault="00DC1B59" w14:paraId="3CBA40D0" w14:textId="77777777">
                      <w:pPr>
                        <w:jc w:val="center"/>
                        <w:rPr>
                          <w:rFonts w:ascii="Arial" w:hAnsi="Arial"/>
                        </w:rPr>
                      </w:pPr>
                      <w:r>
                        <w:rPr>
                          <w:rFonts w:ascii="Arial" w:hAnsi="Arial"/>
                          <w:color w:val="FFFFFF"/>
                          <w:sz w:val="60"/>
                        </w:rPr>
                        <w:t>51</w:t>
                      </w:r>
                    </w:p>
                  </w:txbxContent>
                </v:textbox>
              </v:shape>
            </w:pict>
          </mc:Fallback>
        </mc:AlternateContent>
      </w:r>
      <w:r w:rsidRPr="003104D0">
        <w:t>Empowers Headteachers, to such extent as is reasonable, to regulate the behaviour of learners when they are off the school site and empowers members of staff to impose disciplinary penalties for inappropriate behaviour.</w:t>
      </w:r>
    </w:p>
    <w:p w14:paraId="4420B378" w14:textId="77777777" w:rsidR="00DC1B59" w:rsidRPr="003104D0" w:rsidRDefault="00DC1B59" w:rsidP="00DC1B59">
      <w:pPr>
        <w:pStyle w:val="Heading3"/>
      </w:pPr>
      <w:bookmarkStart w:id="396" w:name="_Toc448745990"/>
      <w:bookmarkStart w:id="397" w:name="_Toc448754296"/>
      <w:bookmarkStart w:id="398" w:name="_Toc25747788"/>
      <w:r w:rsidRPr="003104D0">
        <w:t>The Education and Inspections Act 2011</w:t>
      </w:r>
      <w:bookmarkEnd w:id="396"/>
      <w:bookmarkEnd w:id="397"/>
      <w:bookmarkEnd w:id="398"/>
    </w:p>
    <w:p w14:paraId="3591CDD3" w14:textId="77777777" w:rsidR="00DC1B59" w:rsidRPr="003104D0" w:rsidRDefault="00DC1B59" w:rsidP="00DC1B59">
      <w:r w:rsidRPr="003104D0">
        <w:t xml:space="preserve">Extended the powers included in the 2006 Act and gave permission for Headteachers (and nominated staff) to search for electronic devices. It also provides powers to search for data on those devices and to delete data. </w:t>
      </w:r>
    </w:p>
    <w:p w14:paraId="3591D937" w14:textId="2F02252A" w:rsidR="00DC1B59" w:rsidRPr="003104D0" w:rsidRDefault="00DC1B59" w:rsidP="00DC1B59">
      <w:pPr>
        <w:jc w:val="left"/>
        <w:rPr>
          <w:rFonts w:ascii="Arial" w:hAnsi="Arial" w:cs="Arial"/>
        </w:rPr>
      </w:pPr>
      <w:r w:rsidRPr="003104D0">
        <w:rPr>
          <w:rStyle w:val="BlueText"/>
        </w:rPr>
        <w:t>(see template policy in these appendices and for DfE guidance -</w:t>
      </w:r>
      <w:r w:rsidRPr="003104D0">
        <w:t xml:space="preserve"> </w:t>
      </w:r>
      <w:hyperlink r:id="rId79" w:history="1">
        <w:r w:rsidRPr="003104D0">
          <w:rPr>
            <w:rStyle w:val="Hyperlink1"/>
          </w:rPr>
          <w:t>http://www.education.gov.uk/schools/learnersupport/behaviour/behaviourpolicies/f0076897/screening-searching-and-confiscation</w:t>
        </w:r>
      </w:hyperlink>
      <w:r w:rsidRPr="003104D0">
        <w:rPr>
          <w:color w:val="0070C0"/>
        </w:rPr>
        <w:t>)</w:t>
      </w:r>
    </w:p>
    <w:p w14:paraId="3746EA59" w14:textId="77777777" w:rsidR="00DC1B59" w:rsidRPr="003104D0" w:rsidRDefault="00DC1B59" w:rsidP="00DC1B59">
      <w:pPr>
        <w:pStyle w:val="Heading3"/>
      </w:pPr>
      <w:bookmarkStart w:id="399" w:name="_Toc448745991"/>
      <w:bookmarkStart w:id="400" w:name="_Toc448754297"/>
      <w:bookmarkStart w:id="401" w:name="_Toc25747789"/>
      <w:r w:rsidRPr="003104D0">
        <w:t>The Protection of Freedoms Act 2012</w:t>
      </w:r>
      <w:bookmarkEnd w:id="399"/>
      <w:bookmarkEnd w:id="400"/>
      <w:bookmarkEnd w:id="401"/>
    </w:p>
    <w:p w14:paraId="36992A3B" w14:textId="77777777" w:rsidR="00DC1B59" w:rsidRPr="003104D0" w:rsidRDefault="00DC1B59" w:rsidP="00DC1B59">
      <w:r w:rsidRPr="003104D0">
        <w:t>Requires schools to seek permission from a parent/carer to use Biometric systems</w:t>
      </w:r>
    </w:p>
    <w:p w14:paraId="2CF5E15E" w14:textId="77777777" w:rsidR="00DC1B59" w:rsidRPr="003104D0" w:rsidRDefault="00DC1B59" w:rsidP="00DC1B59">
      <w:pPr>
        <w:pStyle w:val="Heading3"/>
      </w:pPr>
      <w:bookmarkStart w:id="402" w:name="_Toc448745992"/>
      <w:bookmarkStart w:id="403" w:name="_Toc448754298"/>
      <w:bookmarkStart w:id="404" w:name="_Toc25747790"/>
      <w:r w:rsidRPr="003104D0">
        <w:t>The School Information Regulations 2012</w:t>
      </w:r>
      <w:bookmarkEnd w:id="402"/>
      <w:bookmarkEnd w:id="403"/>
      <w:bookmarkEnd w:id="404"/>
    </w:p>
    <w:p w14:paraId="6FD39502" w14:textId="77777777" w:rsidR="00DC1B59" w:rsidRPr="003104D0" w:rsidRDefault="00DC1B59" w:rsidP="00DC1B59">
      <w:r w:rsidRPr="003104D0">
        <w:t xml:space="preserve">Requires schools to publish certain information on its website: </w:t>
      </w:r>
    </w:p>
    <w:p w14:paraId="230860F8" w14:textId="4F605958" w:rsidR="00DC1B59" w:rsidRPr="003104D0" w:rsidRDefault="00DC1B59" w:rsidP="00DC1B59">
      <w:hyperlink r:id="rId80" w:history="1">
        <w:r w:rsidRPr="003104D0">
          <w:rPr>
            <w:rStyle w:val="Hyperlink1"/>
          </w:rPr>
          <w:t>https://www.gov.uk/guidance/what-maintained-schools-must-publish-online</w:t>
        </w:r>
      </w:hyperlink>
    </w:p>
    <w:p w14:paraId="137CCBA9" w14:textId="77777777" w:rsidR="00DC1B59" w:rsidRPr="003104D0" w:rsidRDefault="00DC1B59" w:rsidP="00DC1B59">
      <w:pPr>
        <w:pStyle w:val="Heading3"/>
        <w:rPr>
          <w:rFonts w:eastAsia="Times New Roman"/>
        </w:rPr>
      </w:pPr>
      <w:bookmarkStart w:id="405" w:name="_Toc448745993"/>
      <w:bookmarkStart w:id="406" w:name="_Toc448754299"/>
      <w:bookmarkStart w:id="407" w:name="_Toc25747791"/>
      <w:r w:rsidRPr="003104D0">
        <w:rPr>
          <w:rFonts w:eastAsia="Times New Roman"/>
        </w:rPr>
        <w:t>Serious Crime Act 2015</w:t>
      </w:r>
      <w:bookmarkEnd w:id="405"/>
      <w:bookmarkEnd w:id="406"/>
      <w:bookmarkEnd w:id="407"/>
      <w:r w:rsidRPr="003104D0">
        <w:rPr>
          <w:rFonts w:eastAsia="Times New Roman"/>
        </w:rPr>
        <w:t xml:space="preserve"> </w:t>
      </w:r>
    </w:p>
    <w:p w14:paraId="359DC366" w14:textId="77777777" w:rsidR="00DC1B59" w:rsidRPr="003104D0" w:rsidRDefault="00DC1B59" w:rsidP="00DC1B59">
      <w:r w:rsidRPr="003104D0">
        <w:t>Introduced new offence of sexual communication with a child. Also created new offences and orders around gang crime (including CSE)</w:t>
      </w:r>
    </w:p>
    <w:p w14:paraId="005DF1F5" w14:textId="77777777" w:rsidR="00DC1B59" w:rsidRPr="003104D0" w:rsidRDefault="00DC1B59" w:rsidP="00DC1B59">
      <w:pPr>
        <w:pStyle w:val="Heading3"/>
        <w:rPr>
          <w:rFonts w:eastAsia="Times New Roman"/>
          <w:lang w:eastAsia="en-GB"/>
        </w:rPr>
      </w:pPr>
      <w:r w:rsidRPr="003104D0">
        <w:rPr>
          <w:rFonts w:eastAsia="Times New Roman"/>
          <w:lang w:eastAsia="en-GB"/>
        </w:rPr>
        <w:t>Criminal Justice and Courts Act 2015</w:t>
      </w:r>
    </w:p>
    <w:p w14:paraId="2F17E593" w14:textId="77777777" w:rsidR="00DC1B59" w:rsidRPr="003104D0" w:rsidRDefault="00DC1B59" w:rsidP="00DC1B59">
      <w:pPr>
        <w:rPr>
          <w:lang w:eastAsia="en-GB"/>
        </w:rPr>
      </w:pPr>
      <w:r w:rsidRPr="003104D0">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42CEFA44" w14:textId="77777777" w:rsidR="00DC1B59" w:rsidRPr="003104D0" w:rsidRDefault="00DC1B59" w:rsidP="00DC1B59">
      <w:pPr>
        <w:rPr>
          <w:lang w:eastAsia="en-GB"/>
        </w:rPr>
      </w:pPr>
    </w:p>
    <w:p w14:paraId="27472FB6" w14:textId="6D26336A" w:rsidR="00DC1B59" w:rsidRPr="003104D0" w:rsidRDefault="00DC1B59" w:rsidP="00755BD9">
      <w:pPr>
        <w:rPr>
          <w:rStyle w:val="Hyperlink1"/>
        </w:rPr>
      </w:pPr>
      <w:r w:rsidRPr="003104D0">
        <w:rPr>
          <w:lang w:eastAsia="en-GB"/>
        </w:rPr>
        <w:t xml:space="preserve">For further guidance or support please contact the </w:t>
      </w:r>
      <w:hyperlink r:id="rId81" w:history="1">
        <w:r w:rsidRPr="003104D0">
          <w:rPr>
            <w:rStyle w:val="Hyperlink1"/>
          </w:rPr>
          <w:t>Revenge Porn Helpline</w:t>
        </w:r>
      </w:hyperlink>
      <w:r w:rsidRPr="003104D0">
        <w:rPr>
          <w:rStyle w:val="Hyperlink1"/>
        </w:rPr>
        <w:br w:type="page"/>
      </w:r>
    </w:p>
    <w:p w14:paraId="70FE30EE" w14:textId="77777777" w:rsidR="00DC1B59" w:rsidRPr="003104D0" w:rsidRDefault="00DC1B59" w:rsidP="00DC1B59">
      <w:pPr>
        <w:pStyle w:val="Heading2"/>
      </w:pPr>
      <w:bookmarkStart w:id="408" w:name="_Toc448745994"/>
      <w:bookmarkStart w:id="409" w:name="_Toc448754300"/>
      <w:bookmarkStart w:id="410" w:name="_Toc511315156"/>
      <w:r w:rsidRPr="003104D0">
        <w:lastRenderedPageBreak/>
        <w:t>Links to other organisations or documents</w:t>
      </w:r>
      <w:bookmarkEnd w:id="408"/>
      <w:bookmarkEnd w:id="409"/>
      <w:bookmarkEnd w:id="410"/>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411" w:name="_Toc448745995"/>
      <w:bookmarkStart w:id="412" w:name="_Toc448754301"/>
      <w:bookmarkStart w:id="413" w:name="_Toc25747792"/>
      <w:r w:rsidRPr="003104D0">
        <w:t>UK Safer Internet Centre</w:t>
      </w:r>
      <w:bookmarkEnd w:id="411"/>
      <w:bookmarkEnd w:id="412"/>
      <w:bookmarkEnd w:id="413"/>
    </w:p>
    <w:p w14:paraId="45D90CC8" w14:textId="729CE7B2" w:rsidR="00DC1B59" w:rsidRPr="003104D0" w:rsidRDefault="00DC1B59" w:rsidP="00DC1B59">
      <w:pPr>
        <w:pStyle w:val="NoSpacing"/>
      </w:pPr>
      <w:r w:rsidRPr="003104D0">
        <w:t xml:space="preserve">Safer Internet Centre – </w:t>
      </w:r>
      <w:hyperlink r:id="rId82" w:history="1">
        <w:r w:rsidRPr="003104D0">
          <w:rPr>
            <w:rStyle w:val="Hyperlink1"/>
          </w:rPr>
          <w:t>https://www.saferinternet.org.uk/</w:t>
        </w:r>
      </w:hyperlink>
    </w:p>
    <w:p w14:paraId="32CC2EA5" w14:textId="354F9673" w:rsidR="00DC1B59" w:rsidRPr="003104D0" w:rsidRDefault="00DC1B59" w:rsidP="00DC1B59">
      <w:pPr>
        <w:pStyle w:val="NoSpacing"/>
      </w:pPr>
      <w:r w:rsidRPr="003104D0">
        <w:t>South West Grid for Learning - h</w:t>
      </w:r>
      <w:hyperlink r:id="rId83" w:history="1">
        <w:r w:rsidRPr="003104D0">
          <w:rPr>
            <w:rStyle w:val="Hyperlink1"/>
          </w:rPr>
          <w:t>ttps://swgfl.org.uk/products-services/online-safety/</w:t>
        </w:r>
      </w:hyperlink>
    </w:p>
    <w:p w14:paraId="5E264F8C" w14:textId="45914566" w:rsidR="00DC1B59" w:rsidRPr="003104D0" w:rsidRDefault="00DC1B59" w:rsidP="00DC1B59">
      <w:pPr>
        <w:pStyle w:val="NoSpacing"/>
      </w:pPr>
      <w:r w:rsidRPr="003104D0">
        <w:t xml:space="preserve">Childnet – </w:t>
      </w:r>
      <w:hyperlink r:id="rId84" w:history="1">
        <w:r w:rsidRPr="003104D0">
          <w:rPr>
            <w:rStyle w:val="Hyperlink1"/>
          </w:rPr>
          <w:t>http://www.childnet-int.org/</w:t>
        </w:r>
      </w:hyperlink>
      <w:r w:rsidRPr="003104D0">
        <w:t xml:space="preserve"> </w:t>
      </w:r>
    </w:p>
    <w:p w14:paraId="7EC6A55E" w14:textId="1C7F0F2E" w:rsidR="00DC1B59" w:rsidRPr="003104D0" w:rsidRDefault="00DC1B59" w:rsidP="00DC1B59">
      <w:pPr>
        <w:pStyle w:val="NoSpacing"/>
        <w:rPr>
          <w:rStyle w:val="Hyperlink"/>
        </w:rPr>
      </w:pPr>
      <w:r w:rsidRPr="003104D0">
        <w:t xml:space="preserve">Professionals Online Safety Helpline - </w:t>
      </w:r>
      <w:hyperlink r:id="rId85" w:history="1">
        <w:r w:rsidRPr="003104D0">
          <w:rPr>
            <w:rStyle w:val="Hyperlink1"/>
          </w:rPr>
          <w:t>http://www.saferinternet.org.uk/about/helpline</w:t>
        </w:r>
      </w:hyperlink>
    </w:p>
    <w:p w14:paraId="25C2FC7D" w14:textId="77777777" w:rsidR="00DC1B59" w:rsidRPr="003104D0" w:rsidRDefault="00DC1B59" w:rsidP="00DC1B59">
      <w:pPr>
        <w:pStyle w:val="NoSpacing"/>
      </w:pPr>
      <w:r w:rsidRPr="003104D0">
        <w:t xml:space="preserve">Revenge Porn Helpline - </w:t>
      </w:r>
      <w:r w:rsidRPr="003104D0">
        <w:rPr>
          <w:rStyle w:val="Hyperlink1"/>
        </w:rPr>
        <w:t>https://revengepornhelpline.org.uk</w:t>
      </w:r>
      <w:r w:rsidRPr="003104D0">
        <w:rPr>
          <w:rStyle w:val="Hyperlink"/>
        </w:rPr>
        <w:t>/</w:t>
      </w:r>
    </w:p>
    <w:p w14:paraId="445D0C45" w14:textId="3735B92C" w:rsidR="00DC1B59" w:rsidRPr="003104D0" w:rsidRDefault="00DC1B59" w:rsidP="00DC1B59">
      <w:pPr>
        <w:pStyle w:val="NoSpacing"/>
        <w:rPr>
          <w:rStyle w:val="Hyperlink"/>
        </w:rPr>
      </w:pPr>
      <w:r w:rsidRPr="003104D0">
        <w:t xml:space="preserve">Internet Watch Foundation - </w:t>
      </w:r>
      <w:hyperlink r:id="rId86" w:history="1">
        <w:r w:rsidRPr="003104D0">
          <w:rPr>
            <w:rStyle w:val="Hyperlink1"/>
          </w:rPr>
          <w:t>https://www.iwf.org.uk/</w:t>
        </w:r>
      </w:hyperlink>
    </w:p>
    <w:p w14:paraId="40AC8A22" w14:textId="52161ED7" w:rsidR="00DC1B59" w:rsidRPr="003104D0" w:rsidRDefault="00DC1B59" w:rsidP="00DC1B59">
      <w:pPr>
        <w:pStyle w:val="NoSpacing"/>
        <w:rPr>
          <w:rStyle w:val="Hyperlink1"/>
        </w:rPr>
      </w:pPr>
      <w:r w:rsidRPr="003104D0">
        <w:t xml:space="preserve">Report Harmful Content - </w:t>
      </w:r>
      <w:hyperlink r:id="rId87" w:history="1">
        <w:r w:rsidRPr="003104D0">
          <w:rPr>
            <w:rStyle w:val="Hyperlink1"/>
          </w:rPr>
          <w:t>https://reportharmfulcontent.com/</w:t>
        </w:r>
      </w:hyperlink>
    </w:p>
    <w:p w14:paraId="363C16BD" w14:textId="297C97C6" w:rsidR="00DC1B59" w:rsidRPr="003104D0" w:rsidRDefault="00DC1B59" w:rsidP="00DC1B59">
      <w:pPr>
        <w:pStyle w:val="NoSpacing"/>
      </w:pPr>
      <w:r w:rsidRPr="003104D0">
        <w:rPr>
          <w:rStyle w:val="Hyperlink1"/>
        </w:rPr>
        <w:t xml:space="preserve">Harmful Sexual </w:t>
      </w:r>
      <w:hyperlink r:id="rId88" w:history="1">
        <w:r w:rsidRPr="003104D0">
          <w:rPr>
            <w:rStyle w:val="Hyperlink"/>
          </w:rPr>
          <w:t>Support</w:t>
        </w:r>
      </w:hyperlink>
      <w:r w:rsidRPr="003104D0">
        <w:rPr>
          <w:rStyle w:val="Hyperlink1"/>
        </w:rPr>
        <w:t xml:space="preserve"> Service</w:t>
      </w:r>
    </w:p>
    <w:p w14:paraId="3A412914" w14:textId="77777777" w:rsidR="00DC1B59" w:rsidRPr="003104D0" w:rsidRDefault="00DC1B59" w:rsidP="00DC1B59">
      <w:pPr>
        <w:pStyle w:val="Heading3"/>
      </w:pPr>
      <w:bookmarkStart w:id="414" w:name="_Toc448745996"/>
      <w:bookmarkStart w:id="415" w:name="_Toc448754302"/>
      <w:bookmarkStart w:id="416" w:name="_Toc25747793"/>
      <w:r w:rsidRPr="003104D0">
        <w:t>CEOP</w:t>
      </w:r>
      <w:bookmarkEnd w:id="414"/>
      <w:bookmarkEnd w:id="415"/>
      <w:bookmarkEnd w:id="416"/>
    </w:p>
    <w:p w14:paraId="70D1A4A0" w14:textId="7C646CBD" w:rsidR="00DC1B59" w:rsidRPr="003104D0" w:rsidRDefault="00DC1B59" w:rsidP="00DC1B59">
      <w:pPr>
        <w:pStyle w:val="NoSpacing"/>
      </w:pPr>
      <w:r w:rsidRPr="003104D0">
        <w:t xml:space="preserve">CEOP - </w:t>
      </w:r>
      <w:hyperlink r:id="rId89" w:history="1">
        <w:r w:rsidRPr="003104D0">
          <w:rPr>
            <w:rStyle w:val="Hyperlink1"/>
          </w:rPr>
          <w:t>http://ceop.police.uk/</w:t>
        </w:r>
      </w:hyperlink>
    </w:p>
    <w:p w14:paraId="35A58F74" w14:textId="0F45E7E4" w:rsidR="00DC1B59" w:rsidRPr="003104D0" w:rsidRDefault="00DC1B59" w:rsidP="00DC1B59">
      <w:hyperlink r:id="rId90" w:history="1">
        <w:r w:rsidRPr="003104D0">
          <w:rPr>
            <w:rStyle w:val="Hyperlink1"/>
            <w:color w:val="auto"/>
            <w:u w:val="none"/>
          </w:rPr>
          <w:t>ThinkUKnow</w:t>
        </w:r>
      </w:hyperlink>
      <w:r w:rsidRPr="003104D0">
        <w:t xml:space="preserve"> - </w:t>
      </w:r>
      <w:hyperlink r:id="rId91" w:history="1">
        <w:r w:rsidRPr="003104D0">
          <w:rPr>
            <w:rStyle w:val="Hyperlink1"/>
          </w:rPr>
          <w:t>https://www.thinkuknow.co.uk/</w:t>
        </w:r>
      </w:hyperlink>
      <w:r w:rsidRPr="003104D0">
        <w:t xml:space="preserve"> </w:t>
      </w:r>
    </w:p>
    <w:p w14:paraId="2B7D1C66" w14:textId="77777777" w:rsidR="00DC1B59" w:rsidRPr="003104D0" w:rsidRDefault="00DC1B59" w:rsidP="00DC1B59">
      <w:pPr>
        <w:pStyle w:val="Heading3"/>
      </w:pPr>
      <w:bookmarkStart w:id="417" w:name="_Toc448745997"/>
      <w:bookmarkStart w:id="418" w:name="_Toc448754303"/>
      <w:bookmarkStart w:id="419" w:name="_Toc25747794"/>
      <w:r w:rsidRPr="003104D0">
        <w:t>Others</w:t>
      </w:r>
      <w:bookmarkEnd w:id="417"/>
      <w:bookmarkEnd w:id="418"/>
      <w:bookmarkEnd w:id="419"/>
    </w:p>
    <w:p w14:paraId="79B744ED" w14:textId="3D16A6CA" w:rsidR="00DC1B59" w:rsidRPr="003104D0" w:rsidRDefault="00DC1B59" w:rsidP="00DC1B59">
      <w:pPr>
        <w:pStyle w:val="NoSpacing"/>
      </w:pPr>
      <w:hyperlink r:id="rId92" w:history="1">
        <w:r w:rsidRPr="003104D0">
          <w:rPr>
            <w:rStyle w:val="Hyperlink1"/>
            <w:color w:val="auto"/>
            <w:u w:val="none"/>
          </w:rPr>
          <w:t>LGfL –</w:t>
        </w:r>
        <w:r w:rsidRPr="003104D0">
          <w:rPr>
            <w:rStyle w:val="Hyperlink1"/>
          </w:rPr>
          <w:t xml:space="preserve"> Online Safety Resources</w:t>
        </w:r>
      </w:hyperlink>
    </w:p>
    <w:p w14:paraId="06DC2A11" w14:textId="6214331D" w:rsidR="00DC1B59" w:rsidRPr="003104D0" w:rsidRDefault="00DC1B59" w:rsidP="00DC1B59">
      <w:pPr>
        <w:pStyle w:val="NoSpacing"/>
      </w:pPr>
      <w:hyperlink r:id="rId93" w:history="1">
        <w:r w:rsidRPr="003104D0">
          <w:rPr>
            <w:rStyle w:val="Hyperlink1"/>
            <w:color w:val="auto"/>
            <w:u w:val="none"/>
          </w:rPr>
          <w:t xml:space="preserve">Kent – </w:t>
        </w:r>
        <w:r w:rsidRPr="003104D0">
          <w:rPr>
            <w:rStyle w:val="Hyperlink1"/>
          </w:rPr>
          <w:t>Online Safety Resources page</w:t>
        </w:r>
      </w:hyperlink>
    </w:p>
    <w:p w14:paraId="47468C4B" w14:textId="021AFC89" w:rsidR="00DC1B59" w:rsidRPr="003104D0" w:rsidRDefault="00DC1B59" w:rsidP="00DC1B59">
      <w:pPr>
        <w:pStyle w:val="NoSpacing"/>
      </w:pPr>
      <w:r w:rsidRPr="003104D0">
        <w:t xml:space="preserve">INSAFE/Better Internet for Kids  - </w:t>
      </w:r>
      <w:hyperlink r:id="rId94" w:history="1">
        <w:r w:rsidRPr="003104D0">
          <w:rPr>
            <w:rStyle w:val="Hyperlink1"/>
          </w:rPr>
          <w:t>https://www.betterinternetforkids.eu/</w:t>
        </w:r>
      </w:hyperlink>
    </w:p>
    <w:p w14:paraId="7880E2F9" w14:textId="5DEAF32A" w:rsidR="00DC1B59" w:rsidRPr="003104D0" w:rsidRDefault="00DC1B59" w:rsidP="00DC1B59">
      <w:pPr>
        <w:pStyle w:val="NoSpacing"/>
      </w:pPr>
      <w:r w:rsidRPr="003104D0">
        <w:t xml:space="preserve">UK Council for Internet Safety (UKCIS) - </w:t>
      </w:r>
      <w:hyperlink r:id="rId95" w:history="1">
        <w:r w:rsidRPr="003104D0">
          <w:rPr>
            <w:rStyle w:val="Hyperlink1"/>
          </w:rPr>
          <w:t>https://www.gov.uk/government/organisations/uk-council-for-internet-safety</w:t>
        </w:r>
      </w:hyperlink>
    </w:p>
    <w:p w14:paraId="03906079" w14:textId="77777777" w:rsidR="00DC1B59" w:rsidRPr="003104D0" w:rsidRDefault="00DC1B59" w:rsidP="00DC1B59">
      <w:pPr>
        <w:pStyle w:val="Heading3"/>
      </w:pPr>
      <w:bookmarkStart w:id="420" w:name="_Toc448745998"/>
      <w:bookmarkStart w:id="421" w:name="_Toc448754304"/>
      <w:bookmarkStart w:id="422" w:name="_Toc25747795"/>
      <w:r w:rsidRPr="003104D0">
        <w:t>Tools for Schools</w:t>
      </w:r>
      <w:bookmarkEnd w:id="420"/>
      <w:bookmarkEnd w:id="421"/>
      <w:bookmarkEnd w:id="422"/>
      <w:r w:rsidRPr="003104D0">
        <w:t xml:space="preserve"> / other organisations </w:t>
      </w:r>
    </w:p>
    <w:p w14:paraId="54D1B8BB" w14:textId="0C72A504" w:rsidR="00DC1B59" w:rsidRPr="003104D0" w:rsidRDefault="00DC1B59" w:rsidP="00DC1B59">
      <w:pPr>
        <w:pStyle w:val="NoSpacing"/>
      </w:pPr>
      <w:r w:rsidRPr="003104D0">
        <w:t xml:space="preserve">Online Safety BOOST – </w:t>
      </w:r>
      <w:hyperlink r:id="rId96" w:history="1">
        <w:r w:rsidRPr="003104D0">
          <w:rPr>
            <w:rStyle w:val="Hyperlink1"/>
          </w:rPr>
          <w:t>https://boost.swgfl.org.uk/</w:t>
        </w:r>
      </w:hyperlink>
      <w:r w:rsidRPr="003104D0">
        <w:t xml:space="preserve"> </w:t>
      </w:r>
    </w:p>
    <w:p w14:paraId="0CA8AF4F" w14:textId="53181A1A" w:rsidR="00DC1B59" w:rsidRPr="003104D0" w:rsidRDefault="00DC1B59" w:rsidP="00DC1B59">
      <w:pPr>
        <w:pStyle w:val="NoSpacing"/>
      </w:pPr>
      <w:r w:rsidRPr="003104D0">
        <w:t xml:space="preserve">360 Degree Safe – Online Safety self-review tool – </w:t>
      </w:r>
      <w:hyperlink r:id="rId97" w:history="1">
        <w:r w:rsidRPr="003104D0">
          <w:rPr>
            <w:rStyle w:val="Hyperlink1"/>
          </w:rPr>
          <w:t>https://360safe.org.uk/</w:t>
        </w:r>
      </w:hyperlink>
      <w:r w:rsidRPr="003104D0">
        <w:t xml:space="preserve"> </w:t>
      </w:r>
    </w:p>
    <w:p w14:paraId="3E5A2737" w14:textId="3753982C" w:rsidR="00DC1B59" w:rsidRPr="003104D0" w:rsidRDefault="00DC1B59" w:rsidP="00DC1B59">
      <w:pPr>
        <w:pStyle w:val="NoSpacing"/>
        <w:rPr>
          <w:rStyle w:val="Hyperlink"/>
        </w:rPr>
      </w:pPr>
      <w:r w:rsidRPr="003104D0">
        <w:t xml:space="preserve">360Data – online data protection self-review tool: </w:t>
      </w:r>
      <w:hyperlink r:id="rId98" w:history="1">
        <w:r w:rsidRPr="003104D0">
          <w:rPr>
            <w:rStyle w:val="Hyperlink1"/>
          </w:rPr>
          <w:t>www.360data.org.uk</w:t>
        </w:r>
      </w:hyperlink>
    </w:p>
    <w:p w14:paraId="239F47B1" w14:textId="5A471C2D" w:rsidR="00DC1B59" w:rsidRPr="003104D0" w:rsidRDefault="00DC1B59" w:rsidP="00DC1B59">
      <w:pPr>
        <w:pStyle w:val="NoSpacing"/>
        <w:rPr>
          <w:rStyle w:val="Hyperlink"/>
        </w:rPr>
      </w:pPr>
      <w:r w:rsidRPr="003104D0">
        <w:t xml:space="preserve">SWGfL Test filtering - </w:t>
      </w:r>
      <w:hyperlink r:id="rId99" w:history="1">
        <w:r w:rsidRPr="003104D0">
          <w:rPr>
            <w:rStyle w:val="Hyperlink1"/>
          </w:rPr>
          <w:t>http://testfiltering.com/</w:t>
        </w:r>
      </w:hyperlink>
    </w:p>
    <w:p w14:paraId="308E1B8E" w14:textId="45E5C869" w:rsidR="00DC1B59" w:rsidRPr="003104D0" w:rsidRDefault="00DC1B59" w:rsidP="00DC1B59">
      <w:pPr>
        <w:pStyle w:val="NoSpacing"/>
        <w:rPr>
          <w:rStyle w:val="Hyperlink1"/>
        </w:rPr>
      </w:pPr>
      <w:r w:rsidRPr="003104D0">
        <w:t xml:space="preserve">UKCIS Digital Resilience Framework - </w:t>
      </w:r>
      <w:hyperlink r:id="rId100" w:history="1">
        <w:r w:rsidRPr="003104D0">
          <w:rPr>
            <w:rStyle w:val="Hyperlink1"/>
          </w:rPr>
          <w:t>https://www.gov.uk/government/publications/digital-resilience-framework</w:t>
        </w:r>
      </w:hyperlink>
    </w:p>
    <w:p w14:paraId="56C3F0A6" w14:textId="5B564E6E" w:rsidR="00DC1B59" w:rsidRPr="003104D0" w:rsidRDefault="00DC1B59" w:rsidP="00DC1B59">
      <w:pPr>
        <w:pStyle w:val="NoSpacing"/>
        <w:rPr>
          <w:rStyle w:val="Hyperlink1"/>
        </w:rPr>
      </w:pPr>
      <w:hyperlink r:id="rId101" w:history="1">
        <w:r w:rsidRPr="003104D0">
          <w:rPr>
            <w:rStyle w:val="Hyperlink"/>
          </w:rPr>
          <w:t>SWGfL 360 Groups</w:t>
        </w:r>
      </w:hyperlink>
      <w:r w:rsidRPr="003104D0">
        <w:rPr>
          <w:rStyle w:val="Hyperlink1"/>
        </w:rPr>
        <w:t xml:space="preserve"> – online safety self review tool for organisations working with children</w:t>
      </w:r>
    </w:p>
    <w:p w14:paraId="35F3F6E2" w14:textId="6873203D" w:rsidR="00DC1B59" w:rsidRPr="003104D0" w:rsidRDefault="00DC1B59" w:rsidP="00DC1B59">
      <w:pPr>
        <w:pStyle w:val="NoSpacing"/>
      </w:pPr>
      <w:hyperlink r:id="rId102" w:history="1">
        <w:r w:rsidRPr="003104D0">
          <w:rPr>
            <w:rStyle w:val="Hyperlink"/>
          </w:rPr>
          <w:t>SWGfL 360 Early Years</w:t>
        </w:r>
      </w:hyperlink>
      <w:r w:rsidRPr="003104D0">
        <w:rPr>
          <w:rStyle w:val="Hyperlink1"/>
        </w:rPr>
        <w:t xml:space="preserve"> -  online safety self review tool for early years organisations </w:t>
      </w:r>
    </w:p>
    <w:p w14:paraId="6B530920" w14:textId="77777777" w:rsidR="00DC1B59" w:rsidRPr="003104D0" w:rsidRDefault="00DC1B59" w:rsidP="00DC1B59">
      <w:pPr>
        <w:pStyle w:val="Heading3"/>
        <w:rPr>
          <w:lang w:val="x-none"/>
        </w:rPr>
      </w:pPr>
      <w:bookmarkStart w:id="423" w:name="_Toc448745999"/>
      <w:bookmarkStart w:id="424" w:name="_Toc448754305"/>
      <w:bookmarkStart w:id="425" w:name="_Toc25747796"/>
      <w:r w:rsidRPr="003104D0">
        <w:lastRenderedPageBreak/>
        <w:t>Bullying/Online-bullying</w:t>
      </w:r>
      <w:bookmarkEnd w:id="423"/>
      <w:bookmarkEnd w:id="424"/>
      <w:r w:rsidRPr="003104D0">
        <w:t>/Sexting/Sexual Harassment</w:t>
      </w:r>
      <w:bookmarkEnd w:id="425"/>
      <w:r w:rsidRPr="003104D0">
        <w:t xml:space="preserve"> </w:t>
      </w:r>
    </w:p>
    <w:p w14:paraId="6B920656" w14:textId="1C4669D3" w:rsidR="00DC1B59" w:rsidRPr="003104D0" w:rsidRDefault="00DC1B59" w:rsidP="00DC1B59">
      <w:pPr>
        <w:pStyle w:val="NoSpacing"/>
        <w:rPr>
          <w:rStyle w:val="Hyperlink"/>
        </w:rPr>
      </w:pPr>
      <w:r w:rsidRPr="003104D0">
        <w:t xml:space="preserve">Enable – European Anti Bullying programme and resources (UK coordination/participation through SWGfL &amp; Diana Awards) - </w:t>
      </w:r>
      <w:hyperlink r:id="rId103" w:history="1">
        <w:r w:rsidRPr="003104D0">
          <w:rPr>
            <w:rStyle w:val="Hyperlink1"/>
          </w:rPr>
          <w:t>http://enable.eun.org/</w:t>
        </w:r>
      </w:hyperlink>
    </w:p>
    <w:p w14:paraId="5C09F8DE" w14:textId="68DC048A" w:rsidR="00DC1B59" w:rsidRPr="003104D0" w:rsidRDefault="00DC1B59" w:rsidP="00DC1B59">
      <w:pPr>
        <w:pStyle w:val="NoSpacing"/>
      </w:pPr>
      <w:r w:rsidRPr="003104D0">
        <w:rPr>
          <w:color w:val="494949"/>
        </w:rPr>
        <w:t xml:space="preserve">SELMA – Hacking Hate - </w:t>
      </w:r>
      <w:hyperlink r:id="rId104" w:history="1">
        <w:r w:rsidRPr="003104D0">
          <w:rPr>
            <w:rStyle w:val="Hyperlink1"/>
          </w:rPr>
          <w:t>https://selma.swgfl.co.uk</w:t>
        </w:r>
      </w:hyperlink>
    </w:p>
    <w:p w14:paraId="059D3E95" w14:textId="4D275F9A" w:rsidR="00DC1B59" w:rsidRPr="003104D0" w:rsidRDefault="00DC1B59" w:rsidP="00DC1B59">
      <w:pPr>
        <w:pStyle w:val="NoSpacing"/>
        <w:rPr>
          <w:color w:val="494949"/>
        </w:rPr>
      </w:pPr>
      <w:r w:rsidRPr="003104D0">
        <w:rPr>
          <w:color w:val="494949"/>
        </w:rPr>
        <w:t xml:space="preserve">Scottish Anti-Bullying Service, Respectme - </w:t>
      </w:r>
      <w:hyperlink r:id="rId105" w:history="1">
        <w:r w:rsidRPr="003104D0">
          <w:rPr>
            <w:rStyle w:val="Hyperlink1"/>
          </w:rPr>
          <w:t>http://www.respectme.org.uk/</w:t>
        </w:r>
      </w:hyperlink>
    </w:p>
    <w:p w14:paraId="7C769D1D" w14:textId="0C53D3B7" w:rsidR="00DC1B59" w:rsidRPr="003104D0" w:rsidRDefault="00DC1B59" w:rsidP="00DC1B59">
      <w:pPr>
        <w:pStyle w:val="NoSpacing"/>
        <w:rPr>
          <w:rFonts w:cs="Arial"/>
        </w:rPr>
      </w:pPr>
      <w:r w:rsidRPr="003104D0">
        <w:rPr>
          <w:rFonts w:cs="Arial"/>
        </w:rPr>
        <w:t>Scottish Government - Better relationships, better learning, better behaviour -</w:t>
      </w:r>
      <w:r w:rsidRPr="003104D0">
        <w:rPr>
          <w:rFonts w:cs="Arial"/>
          <w:u w:val="single"/>
        </w:rPr>
        <w:t xml:space="preserve"> </w:t>
      </w:r>
      <w:hyperlink r:id="rId106" w:history="1">
        <w:r w:rsidRPr="003104D0">
          <w:rPr>
            <w:rStyle w:val="Hyperlink1"/>
          </w:rPr>
          <w:t>http://www.scotland.gov.uk/Publications/2013/03/7388</w:t>
        </w:r>
      </w:hyperlink>
    </w:p>
    <w:p w14:paraId="6D764A35" w14:textId="7E79767A" w:rsidR="00DC1B59" w:rsidRPr="003104D0" w:rsidRDefault="00DC1B59" w:rsidP="00DC1B59">
      <w:pPr>
        <w:pStyle w:val="NoSpacing"/>
        <w:rPr>
          <w:rStyle w:val="Hyperlink1"/>
        </w:rPr>
      </w:pPr>
      <w:r w:rsidRPr="003104D0">
        <w:t xml:space="preserve">DfE - Cyberbullying guidance - </w:t>
      </w:r>
      <w:r w:rsidRPr="003104D0">
        <w:rPr>
          <w:rStyle w:val="Hyperlink1"/>
        </w:rPr>
        <w:fldChar w:fldCharType="begin"/>
      </w:r>
      <w:r w:rsidR="008362A7">
        <w:rPr>
          <w:rStyle w:val="Hyperlink1"/>
        </w:rPr>
        <w:instrText>HYPERLINK "https://www.gov.uk/government/uploads/system/uploads/attachment_data/file/374850/Cyberbullying_Advice_for_Headteachers_and_School_Staff_121114.pdf"</w:instrText>
      </w:r>
      <w:r w:rsidRPr="003104D0">
        <w:rPr>
          <w:rStyle w:val="Hyperlink1"/>
        </w:rPr>
      </w:r>
      <w:r w:rsidRPr="003104D0">
        <w:rPr>
          <w:rStyle w:val="Hyperlink1"/>
        </w:rPr>
        <w:fldChar w:fldCharType="separate"/>
      </w:r>
      <w:r w:rsidRPr="003104D0">
        <w:rPr>
          <w:rStyle w:val="Hyperlink1"/>
        </w:rPr>
        <w:t>https://www.gov.uk/government/uploads/system/uploads/attachment_data/file/374850/Cyberbullying_Advice_for_Headteachers_and_School_Staff_121114.pdf</w:t>
      </w:r>
    </w:p>
    <w:p w14:paraId="6E09CA03" w14:textId="77777777" w:rsidR="00DC1B59" w:rsidRPr="003104D0" w:rsidRDefault="00DC1B59" w:rsidP="00DC1B59">
      <w:pPr>
        <w:pStyle w:val="NoSpacing"/>
        <w:rPr>
          <w:rFonts w:cs="Open Sans Light"/>
          <w:color w:val="5C5C5C"/>
          <w:szCs w:val="20"/>
          <w:shd w:val="clear" w:color="auto" w:fill="FFFFFF"/>
        </w:rPr>
      </w:pPr>
      <w:r w:rsidRPr="003104D0">
        <w:rPr>
          <w:rStyle w:val="Hyperlink1"/>
        </w:rPr>
        <w:fldChar w:fldCharType="end"/>
      </w:r>
      <w:r w:rsidRPr="003104D0">
        <w:t xml:space="preserve">Childnet – </w:t>
      </w:r>
      <w:r w:rsidRPr="003104D0">
        <w:rPr>
          <w:rFonts w:cs="Open Sans Light"/>
          <w:color w:val="5C5C5C"/>
          <w:szCs w:val="20"/>
          <w:shd w:val="clear" w:color="auto" w:fill="FFFFFF"/>
        </w:rPr>
        <w:t>Cyberbullying guidance and practical PSHE toolkit:</w:t>
      </w:r>
    </w:p>
    <w:p w14:paraId="0897D18D" w14:textId="50328A45" w:rsidR="00DC1B59" w:rsidRPr="003104D0" w:rsidRDefault="00DC1B59" w:rsidP="00DC1B59">
      <w:pPr>
        <w:pStyle w:val="NoSpacing"/>
        <w:rPr>
          <w:rFonts w:cs="Open Sans Light"/>
          <w:szCs w:val="20"/>
        </w:rPr>
      </w:pPr>
      <w:hyperlink r:id="rId107" w:history="1">
        <w:r w:rsidRPr="003104D0">
          <w:rPr>
            <w:rStyle w:val="Hyperlink1"/>
          </w:rPr>
          <w:t>http://www.childnet.com/our-projects/cyberbullying-guidance-and-practical-toolkit</w:t>
        </w:r>
      </w:hyperlink>
    </w:p>
    <w:p w14:paraId="434EB676" w14:textId="1A6CAC45" w:rsidR="00DC1B59" w:rsidRPr="003104D0" w:rsidRDefault="00DC1B59" w:rsidP="00DC1B59">
      <w:pPr>
        <w:pStyle w:val="NoSpacing"/>
        <w:rPr>
          <w:rFonts w:cs="Open Sans Light"/>
          <w:szCs w:val="20"/>
        </w:rPr>
      </w:pPr>
      <w:hyperlink r:id="rId108" w:history="1">
        <w:r w:rsidRPr="003104D0">
          <w:rPr>
            <w:rStyle w:val="Hyperlink1"/>
          </w:rPr>
          <w:t>Childnet – Project deSHAME – Online Sexual Harrassment</w:t>
        </w:r>
      </w:hyperlink>
    </w:p>
    <w:p w14:paraId="3DBA9519" w14:textId="600438CC" w:rsidR="00DC1B59" w:rsidRPr="003104D0" w:rsidRDefault="00DC1B59" w:rsidP="00DC1B59">
      <w:pPr>
        <w:pStyle w:val="NoSpacing"/>
        <w:rPr>
          <w:rFonts w:cs="Open Sans Light"/>
          <w:szCs w:val="20"/>
        </w:rPr>
      </w:pPr>
      <w:hyperlink r:id="rId109" w:history="1">
        <w:r w:rsidRPr="003104D0">
          <w:rPr>
            <w:rStyle w:val="Hyperlink1"/>
          </w:rPr>
          <w:t>UKSIC – Sexting Resources</w:t>
        </w:r>
      </w:hyperlink>
    </w:p>
    <w:p w14:paraId="39F6BDD1" w14:textId="38EA9B83" w:rsidR="00DC1B59" w:rsidRPr="003104D0" w:rsidRDefault="00DC1B59" w:rsidP="00DC1B59">
      <w:pPr>
        <w:pStyle w:val="NoSpacing"/>
        <w:rPr>
          <w:rStyle w:val="Hyperlink"/>
        </w:rPr>
      </w:pPr>
      <w:r w:rsidRPr="003104D0">
        <w:t xml:space="preserve">Anti-Bullying Network – </w:t>
      </w:r>
      <w:hyperlink r:id="rId110" w:history="1">
        <w:r w:rsidRPr="003104D0">
          <w:rPr>
            <w:rStyle w:val="Hyperlink1"/>
          </w:rPr>
          <w:t>http://www.antibullying.net/cyberbullying1.htm</w:t>
        </w:r>
      </w:hyperlink>
    </w:p>
    <w:p w14:paraId="49DCDDAE" w14:textId="0656F52E" w:rsidR="00DC1B59" w:rsidRPr="003104D0" w:rsidRDefault="00DC1B59" w:rsidP="00DC1B59">
      <w:pPr>
        <w:pStyle w:val="NoSpacing"/>
      </w:pPr>
      <w:hyperlink r:id="rId111" w:history="1">
        <w:r w:rsidRPr="003104D0">
          <w:rPr>
            <w:rStyle w:val="Hyperlink1"/>
          </w:rPr>
          <w:t>Ditch the Label – Online Bullying Charity</w:t>
        </w:r>
      </w:hyperlink>
    </w:p>
    <w:p w14:paraId="3931457C" w14:textId="34130121" w:rsidR="00DC1B59" w:rsidRPr="003104D0" w:rsidRDefault="00DC1B59" w:rsidP="00DC1B59">
      <w:pPr>
        <w:pStyle w:val="NoSpacing"/>
      </w:pPr>
      <w:hyperlink r:id="rId112" w:history="1">
        <w:r w:rsidRPr="003104D0">
          <w:rPr>
            <w:rStyle w:val="Hyperlink1"/>
          </w:rPr>
          <w:t>Diana Award – Anti-Bullying Campaign</w:t>
        </w:r>
      </w:hyperlink>
    </w:p>
    <w:p w14:paraId="324387C1" w14:textId="77777777" w:rsidR="00DC1B59" w:rsidRPr="003104D0" w:rsidRDefault="00DC1B59" w:rsidP="00DC1B59">
      <w:pPr>
        <w:pStyle w:val="Heading3"/>
      </w:pPr>
      <w:bookmarkStart w:id="426" w:name="_Toc448746000"/>
      <w:bookmarkStart w:id="427" w:name="_Toc448754306"/>
      <w:bookmarkStart w:id="428" w:name="_Toc25747797"/>
      <w:r w:rsidRPr="003104D0">
        <w:t>Social Networking</w:t>
      </w:r>
      <w:bookmarkEnd w:id="426"/>
      <w:bookmarkEnd w:id="427"/>
      <w:bookmarkEnd w:id="428"/>
      <w:r w:rsidRPr="003104D0">
        <w:t xml:space="preserve"> </w:t>
      </w:r>
    </w:p>
    <w:p w14:paraId="63BBCB8E" w14:textId="4A670DBD" w:rsidR="00DC1B59" w:rsidRPr="003104D0" w:rsidRDefault="00DC1B59" w:rsidP="00DC1B59">
      <w:pPr>
        <w:pStyle w:val="NoSpacing"/>
      </w:pPr>
      <w:r w:rsidRPr="003104D0">
        <w:t xml:space="preserve">Digizen – </w:t>
      </w:r>
      <w:hyperlink r:id="rId113" w:history="1">
        <w:r w:rsidRPr="003104D0">
          <w:rPr>
            <w:rStyle w:val="Hyperlink1"/>
          </w:rPr>
          <w:t>Social Networking</w:t>
        </w:r>
      </w:hyperlink>
      <w:r w:rsidRPr="003104D0">
        <w:t xml:space="preserve"> </w:t>
      </w:r>
    </w:p>
    <w:p w14:paraId="367CFBA0" w14:textId="58C5C3B5" w:rsidR="00DC1B59" w:rsidRPr="003104D0" w:rsidRDefault="00DC1B59" w:rsidP="00DC1B59">
      <w:pPr>
        <w:pStyle w:val="NoSpacing"/>
        <w:rPr>
          <w:rStyle w:val="Hyperlink"/>
        </w:rPr>
      </w:pPr>
      <w:r w:rsidRPr="003104D0">
        <w:t xml:space="preserve">UKSIC - </w:t>
      </w:r>
      <w:hyperlink r:id="rId114" w:history="1">
        <w:r w:rsidRPr="003104D0">
          <w:rPr>
            <w:rStyle w:val="Hyperlink1"/>
          </w:rPr>
          <w:t>Safety Features on Social Networks</w:t>
        </w:r>
      </w:hyperlink>
    </w:p>
    <w:p w14:paraId="73CDF852" w14:textId="4FF6B08E" w:rsidR="00DC1B59" w:rsidRPr="003104D0" w:rsidRDefault="00DC1B59" w:rsidP="00DC1B59">
      <w:pPr>
        <w:pStyle w:val="NoSpacing"/>
      </w:pPr>
      <w:hyperlink r:id="rId115" w:history="1">
        <w:r w:rsidRPr="003104D0">
          <w:rPr>
            <w:rStyle w:val="Hyperlink1"/>
          </w:rPr>
          <w:t>Children’s Commissioner, TES and Schillings – Young peoples’ rights on social media</w:t>
        </w:r>
      </w:hyperlink>
    </w:p>
    <w:bookmarkStart w:id="429" w:name="_Toc448746001"/>
    <w:bookmarkStart w:id="430" w:name="_Toc448754307"/>
    <w:bookmarkStart w:id="431" w:name="_Toc25747798"/>
    <w:p w14:paraId="3FBC61C4" w14:textId="77777777" w:rsidR="00DC1B59" w:rsidRPr="003104D0" w:rsidRDefault="00DC1B59" w:rsidP="00DC1B59">
      <w:pPr>
        <w:pStyle w:val="Heading3"/>
        <w:rPr>
          <w:sz w:val="32"/>
          <w:szCs w:val="32"/>
          <w:lang w:val="x-none"/>
        </w:rPr>
      </w:pPr>
      <w:r w:rsidRPr="003104D0">
        <w:rPr>
          <w:noProof/>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B5CA" w14:textId="77777777"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57B67F">
              <v:shape id="Text Box 17"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" w14:anchorId="10BDE9F1">
                <v:textbox>
                  <w:txbxContent>
                    <w:p w:rsidR="00DC1B59" w:rsidP="00DC1B59" w:rsidRDefault="00DC1B59" w14:paraId="3F6FB1E0" w14:textId="77777777">
                      <w:pPr>
                        <w:jc w:val="center"/>
                        <w:rPr>
                          <w:rFonts w:ascii="Arial" w:hAnsi="Arial"/>
                        </w:rPr>
                      </w:pPr>
                      <w:r>
                        <w:rPr>
                          <w:rFonts w:ascii="Arial" w:hAnsi="Arial"/>
                          <w:color w:val="FFFFFF"/>
                          <w:sz w:val="60"/>
                        </w:rPr>
                        <w:t>53</w:t>
                      </w:r>
                    </w:p>
                  </w:txbxContent>
                </v:textbox>
              </v:shape>
            </w:pict>
          </mc:Fallback>
        </mc:AlternateContent>
      </w:r>
      <w:r w:rsidRPr="003104D0">
        <w:t>Curriculum</w:t>
      </w:r>
      <w:bookmarkEnd w:id="429"/>
      <w:bookmarkEnd w:id="430"/>
      <w:bookmarkEnd w:id="431"/>
    </w:p>
    <w:p w14:paraId="38FF7F56" w14:textId="0399E9EF" w:rsidR="00DC1B59" w:rsidRPr="003104D0" w:rsidRDefault="00DC1B59" w:rsidP="00DC1B59">
      <w:pPr>
        <w:pStyle w:val="NoSpacing"/>
      </w:pPr>
      <w:r w:rsidRPr="003104D0">
        <w:t xml:space="preserve">SWGfL Evolve - </w:t>
      </w:r>
      <w:hyperlink r:id="rId116" w:history="1">
        <w:r w:rsidRPr="003104D0">
          <w:rPr>
            <w:rStyle w:val="Hyperlink1"/>
          </w:rPr>
          <w:t>https://projectevolve.co.uk</w:t>
        </w:r>
      </w:hyperlink>
    </w:p>
    <w:p w14:paraId="3CC4C5A2" w14:textId="17FB06DD" w:rsidR="00DC1B59" w:rsidRPr="003104D0" w:rsidRDefault="00DC1B59" w:rsidP="00DC1B59">
      <w:pPr>
        <w:pStyle w:val="NoSpacing"/>
      </w:pPr>
      <w:hyperlink r:id="rId117" w:history="1">
        <w:r w:rsidRPr="003104D0">
          <w:rPr>
            <w:rStyle w:val="Hyperlink1"/>
          </w:rPr>
          <w:t>UKCCIS – Education for a connected world framework</w:t>
        </w:r>
      </w:hyperlink>
    </w:p>
    <w:p w14:paraId="63DEA4F3" w14:textId="0BC1AC15" w:rsidR="00DC1B59" w:rsidRPr="003104D0" w:rsidRDefault="00DC1B59" w:rsidP="00DC1B59">
      <w:pPr>
        <w:spacing w:after="160" w:line="259" w:lineRule="auto"/>
        <w:jc w:val="left"/>
        <w:rPr>
          <w:color w:val="365F91" w:themeColor="accent1" w:themeShade="BF"/>
        </w:rPr>
      </w:pPr>
      <w:hyperlink r:id="rId118">
        <w:r w:rsidRPr="003104D0">
          <w:rPr>
            <w:color w:val="365F91" w:themeColor="accent1" w:themeShade="BF"/>
          </w:rPr>
          <w:t>Department for Education: Teaching Online Safety in Schools</w:t>
        </w:r>
      </w:hyperlink>
    </w:p>
    <w:p w14:paraId="6F6AFAF5" w14:textId="5D7820EA" w:rsidR="00DC1B59" w:rsidRPr="003104D0" w:rsidRDefault="00DC1B59" w:rsidP="00DC1B59">
      <w:pPr>
        <w:pStyle w:val="NoSpacing"/>
      </w:pPr>
      <w:r w:rsidRPr="003104D0">
        <w:t xml:space="preserve">Teach Today – </w:t>
      </w:r>
      <w:hyperlink r:id="rId119" w:history="1">
        <w:r w:rsidRPr="003104D0">
          <w:rPr>
            <w:rStyle w:val="Hyperlink1"/>
          </w:rPr>
          <w:t>www.teachtoday.eu/</w:t>
        </w:r>
      </w:hyperlink>
    </w:p>
    <w:p w14:paraId="762A6C6E" w14:textId="4E071BA5" w:rsidR="00DC1B59" w:rsidRPr="003104D0" w:rsidRDefault="00DC1B59" w:rsidP="00DC1B59">
      <w:pPr>
        <w:pStyle w:val="NoSpacing"/>
      </w:pPr>
      <w:r w:rsidRPr="003104D0">
        <w:t xml:space="preserve">Insafe - </w:t>
      </w:r>
      <w:hyperlink r:id="rId120" w:tgtFrame="_blank" w:history="1">
        <w:r w:rsidRPr="003104D0">
          <w:rPr>
            <w:rStyle w:val="Hyperlink1"/>
          </w:rPr>
          <w:t>Education Resources</w:t>
        </w:r>
      </w:hyperlink>
    </w:p>
    <w:p w14:paraId="548EB9A9" w14:textId="77777777" w:rsidR="00DC1B59" w:rsidRPr="003104D0" w:rsidRDefault="00DC1B59" w:rsidP="00DC1B59">
      <w:pPr>
        <w:pStyle w:val="Heading3"/>
        <w:rPr>
          <w:rFonts w:ascii="Helvetica" w:eastAsia="Times New Roman" w:hAnsi="Helvetica"/>
          <w:lang w:val="x-none"/>
        </w:rPr>
      </w:pPr>
      <w:bookmarkStart w:id="432" w:name="_Toc448746003"/>
      <w:bookmarkStart w:id="433" w:name="_Toc448754309"/>
      <w:bookmarkStart w:id="434" w:name="_Toc25747799"/>
      <w:r w:rsidRPr="003104D0">
        <w:t>Data Protection</w:t>
      </w:r>
      <w:bookmarkEnd w:id="432"/>
      <w:bookmarkEnd w:id="433"/>
      <w:bookmarkEnd w:id="434"/>
    </w:p>
    <w:p w14:paraId="0275726C" w14:textId="55BF0A7B" w:rsidR="00DC1B59" w:rsidRPr="003104D0" w:rsidRDefault="00DC1B59" w:rsidP="00DC1B59">
      <w:pPr>
        <w:shd w:val="clear" w:color="auto" w:fill="FFFFFF"/>
        <w:spacing w:line="240" w:lineRule="auto"/>
        <w:jc w:val="left"/>
        <w:rPr>
          <w:rFonts w:cs="Open Sans Light"/>
          <w:color w:val="0000FF"/>
        </w:rPr>
      </w:pPr>
      <w:hyperlink r:id="rId121" w:tgtFrame="_blank" w:history="1">
        <w:r w:rsidRPr="003104D0">
          <w:rPr>
            <w:rStyle w:val="Hyperlink1"/>
          </w:rPr>
          <w:t>360data - free questionnaire and data protection self review tool</w:t>
        </w:r>
      </w:hyperlink>
      <w:r w:rsidRPr="003104D0">
        <w:rPr>
          <w:rFonts w:cs="Open Sans Light"/>
          <w:color w:val="0000FF"/>
        </w:rPr>
        <w:t xml:space="preserve"> </w:t>
      </w:r>
    </w:p>
    <w:p w14:paraId="6EB34D88" w14:textId="6F1DFC10" w:rsidR="00DC1B59" w:rsidRPr="003104D0" w:rsidRDefault="00DC1B59" w:rsidP="00DC1B59">
      <w:pPr>
        <w:shd w:val="clear" w:color="auto" w:fill="FFFFFF"/>
        <w:spacing w:line="240" w:lineRule="auto"/>
        <w:jc w:val="left"/>
        <w:rPr>
          <w:rStyle w:val="Hyperlink"/>
          <w:rFonts w:cs="Open Sans Light"/>
        </w:rPr>
      </w:pPr>
      <w:r w:rsidRPr="003104D0">
        <w:rPr>
          <w:rStyle w:val="Hyperlink1"/>
        </w:rPr>
        <w:fldChar w:fldCharType="begin"/>
      </w:r>
      <w:r w:rsidR="008362A7">
        <w:rPr>
          <w:rStyle w:val="Hyperlink1"/>
        </w:rPr>
        <w:instrText>HYPERLINK "https://ico.org.uk/for-organisations/" \t "_blank"</w:instrText>
      </w:r>
      <w:r w:rsidRPr="003104D0">
        <w:rPr>
          <w:rStyle w:val="Hyperlink1"/>
        </w:rPr>
      </w:r>
      <w:r w:rsidRPr="003104D0">
        <w:rPr>
          <w:rStyle w:val="Hyperlink1"/>
        </w:rPr>
        <w:fldChar w:fldCharType="separate"/>
      </w:r>
      <w:r w:rsidRPr="003104D0">
        <w:rPr>
          <w:rStyle w:val="Hyperlink"/>
          <w:sz w:val="20"/>
        </w:rPr>
        <w:t xml:space="preserve">ICO Guides for Organisations </w:t>
      </w:r>
    </w:p>
    <w:p w14:paraId="6FB2525E" w14:textId="18BCE086" w:rsidR="00DC1B59" w:rsidRPr="003104D0" w:rsidRDefault="00DC1B59" w:rsidP="00DC1B59">
      <w:pPr>
        <w:shd w:val="clear" w:color="auto" w:fill="FFFFFF"/>
        <w:spacing w:line="240" w:lineRule="auto"/>
        <w:jc w:val="left"/>
        <w:rPr>
          <w:rStyle w:val="Hyperlink"/>
          <w:rFonts w:cs="Open Sans Light"/>
        </w:rPr>
      </w:pPr>
      <w:r w:rsidRPr="003104D0">
        <w:rPr>
          <w:rStyle w:val="Hyperlink1"/>
        </w:rPr>
        <w:fldChar w:fldCharType="end"/>
      </w:r>
      <w:r w:rsidRPr="003104D0">
        <w:rPr>
          <w:rStyle w:val="Hyperlink1"/>
        </w:rPr>
        <w:fldChar w:fldCharType="begin"/>
      </w:r>
      <w:r w:rsidR="008362A7">
        <w:rPr>
          <w:rStyle w:val="Hyperlink1"/>
        </w:rPr>
        <w:instrText>HYPERLINK "https://irms.org.uk/general/custom.asp?page=SchoolsToolkit" \t "_blank"</w:instrText>
      </w:r>
      <w:r w:rsidRPr="003104D0">
        <w:rPr>
          <w:rStyle w:val="Hyperlink1"/>
        </w:rPr>
      </w:r>
      <w:r w:rsidRPr="003104D0">
        <w:rPr>
          <w:rStyle w:val="Hyperlink1"/>
        </w:rPr>
        <w:fldChar w:fldCharType="separate"/>
      </w:r>
      <w:r w:rsidRPr="003104D0">
        <w:rPr>
          <w:rStyle w:val="Hyperlink"/>
          <w:sz w:val="20"/>
        </w:rPr>
        <w:t>IRMS - Records Management Toolkit for Schools</w:t>
      </w:r>
    </w:p>
    <w:p w14:paraId="270EC993" w14:textId="17D6CF1B" w:rsidR="00DC1B59" w:rsidRPr="003104D0" w:rsidRDefault="00DC1B59" w:rsidP="00DC1B59">
      <w:pPr>
        <w:shd w:val="clear" w:color="auto" w:fill="FFFFFF"/>
        <w:spacing w:line="240" w:lineRule="auto"/>
        <w:jc w:val="left"/>
        <w:rPr>
          <w:rFonts w:cs="Open Sans Light"/>
          <w:color w:val="0000FF"/>
        </w:rPr>
      </w:pPr>
      <w:r w:rsidRPr="003104D0">
        <w:rPr>
          <w:rStyle w:val="Hyperlink1"/>
        </w:rPr>
        <w:fldChar w:fldCharType="end"/>
      </w:r>
      <w:hyperlink r:id="rId122" w:tgtFrame="_blank" w:history="1">
        <w:r w:rsidRPr="003104D0">
          <w:rPr>
            <w:rStyle w:val="Hyperlink1"/>
          </w:rPr>
          <w:t>ICO Guidance on taking photos in schools</w:t>
        </w:r>
      </w:hyperlink>
    </w:p>
    <w:p w14:paraId="7D57D5C1" w14:textId="77777777" w:rsidR="00DC1B59" w:rsidRPr="003104D0" w:rsidRDefault="00DC1B59" w:rsidP="00DC1B59">
      <w:pPr>
        <w:pStyle w:val="Heading3"/>
      </w:pPr>
      <w:bookmarkStart w:id="435" w:name="_Toc448746004"/>
      <w:bookmarkStart w:id="436" w:name="_Toc448754310"/>
      <w:bookmarkStart w:id="437" w:name="_Toc25747800"/>
      <w:r w:rsidRPr="003104D0">
        <w:lastRenderedPageBreak/>
        <w:t>Professional Standards/Staff Training</w:t>
      </w:r>
      <w:bookmarkEnd w:id="435"/>
      <w:bookmarkEnd w:id="436"/>
      <w:bookmarkEnd w:id="437"/>
    </w:p>
    <w:p w14:paraId="2DB046A6" w14:textId="0360F41E" w:rsidR="00DC1B59" w:rsidRPr="003104D0" w:rsidRDefault="00DC1B59" w:rsidP="00DC1B59">
      <w:pPr>
        <w:pStyle w:val="NoSpacing"/>
      </w:pPr>
      <w:hyperlink r:id="rId123" w:history="1">
        <w:r w:rsidRPr="003104D0">
          <w:rPr>
            <w:rStyle w:val="Hyperlink1"/>
          </w:rPr>
          <w:t>DfE – Keeping Children Safe in Education</w:t>
        </w:r>
      </w:hyperlink>
    </w:p>
    <w:p w14:paraId="5E9319C2" w14:textId="6D495394" w:rsidR="00DC1B59" w:rsidRPr="003104D0" w:rsidRDefault="00DC1B59" w:rsidP="00DC1B59">
      <w:pPr>
        <w:pStyle w:val="NoSpacing"/>
        <w:rPr>
          <w:rStyle w:val="Hyperlink1"/>
        </w:rPr>
      </w:pPr>
      <w:r w:rsidRPr="003104D0">
        <w:t xml:space="preserve">DfE -  </w:t>
      </w:r>
      <w:hyperlink r:id="rId124" w:history="1">
        <w:r w:rsidRPr="003104D0">
          <w:rPr>
            <w:rStyle w:val="Hyperlink"/>
          </w:rPr>
          <w:t>Safer Working Practice for Adults who Work with Children and Young People</w:t>
        </w:r>
      </w:hyperlink>
    </w:p>
    <w:p w14:paraId="4C4FFDF2" w14:textId="2DF2F9D7" w:rsidR="00DC1B59" w:rsidRPr="003104D0" w:rsidRDefault="00DC1B59" w:rsidP="00DC1B59">
      <w:pPr>
        <w:pStyle w:val="NoSpacing"/>
      </w:pPr>
      <w:hyperlink r:id="rId125" w:history="1">
        <w:r w:rsidRPr="003104D0">
          <w:rPr>
            <w:rStyle w:val="Hyperlink1"/>
          </w:rPr>
          <w:t>Childnet – School Pack for Online Safety Awareness</w:t>
        </w:r>
      </w:hyperlink>
    </w:p>
    <w:p w14:paraId="33CDF7EB" w14:textId="673400D2" w:rsidR="00DC1B59" w:rsidRPr="003104D0" w:rsidRDefault="00DC1B59" w:rsidP="00DC1B59">
      <w:pPr>
        <w:pStyle w:val="NoSpacing"/>
      </w:pPr>
      <w:hyperlink r:id="rId126" w:tgtFrame="_blank" w:history="1">
        <w:r w:rsidRPr="003104D0">
          <w:rPr>
            <w:rStyle w:val="Hyperlink1"/>
          </w:rPr>
          <w:t>UK Safer Internet Centre Professionals Online Safety Helpline</w:t>
        </w:r>
      </w:hyperlink>
    </w:p>
    <w:p w14:paraId="7FACC563" w14:textId="77777777" w:rsidR="00DC1B59" w:rsidRPr="003104D0" w:rsidRDefault="00DC1B59" w:rsidP="00DC1B59">
      <w:pPr>
        <w:pStyle w:val="Heading3"/>
      </w:pPr>
      <w:bookmarkStart w:id="438" w:name="_Toc448746005"/>
      <w:bookmarkStart w:id="439" w:name="_Toc448754311"/>
      <w:bookmarkStart w:id="440" w:name="_Toc25747801"/>
      <w:r w:rsidRPr="003104D0">
        <w:t>Infrastructure/Technical Support</w:t>
      </w:r>
      <w:bookmarkEnd w:id="438"/>
      <w:bookmarkEnd w:id="439"/>
      <w:bookmarkEnd w:id="440"/>
      <w:r w:rsidRPr="003104D0">
        <w:t>/Cyber-security</w:t>
      </w:r>
    </w:p>
    <w:p w14:paraId="221D710F" w14:textId="533A1100" w:rsidR="00DC1B59" w:rsidRPr="003104D0" w:rsidRDefault="00DC1B59" w:rsidP="00DC1B59">
      <w:pPr>
        <w:pStyle w:val="NoSpacing"/>
        <w:rPr>
          <w:rStyle w:val="Hyperlink"/>
        </w:rPr>
      </w:pPr>
      <w:hyperlink r:id="rId127" w:history="1">
        <w:r w:rsidRPr="003104D0">
          <w:rPr>
            <w:rStyle w:val="Hyperlink1"/>
          </w:rPr>
          <w:t>UKSIC – Appropriate Filtering and Monitoring</w:t>
        </w:r>
      </w:hyperlink>
    </w:p>
    <w:p w14:paraId="5E871D4C" w14:textId="60C170C5" w:rsidR="00DC1B59" w:rsidRPr="003104D0" w:rsidRDefault="00DC1B59" w:rsidP="00DC1B59">
      <w:pPr>
        <w:pStyle w:val="NoSpacing"/>
        <w:rPr>
          <w:rStyle w:val="Hyperlink1"/>
        </w:rPr>
      </w:pPr>
      <w:r w:rsidRPr="003104D0">
        <w:rPr>
          <w:rStyle w:val="Hyperlink1"/>
        </w:rPr>
        <w:t xml:space="preserve">SWGfL Safety &amp; </w:t>
      </w:r>
      <w:hyperlink r:id="rId128" w:history="1">
        <w:r w:rsidRPr="003104D0">
          <w:rPr>
            <w:rStyle w:val="Hyperlink1"/>
          </w:rPr>
          <w:t>Security</w:t>
        </w:r>
      </w:hyperlink>
      <w:r w:rsidRPr="003104D0">
        <w:rPr>
          <w:rStyle w:val="Hyperlink1"/>
        </w:rPr>
        <w:t xml:space="preserve"> Resources </w:t>
      </w:r>
    </w:p>
    <w:p w14:paraId="007BC614" w14:textId="6C023BFA" w:rsidR="00DC1B59" w:rsidRPr="003104D0" w:rsidRDefault="00DC1B59" w:rsidP="00DC1B59">
      <w:pPr>
        <w:pStyle w:val="NoSpacing"/>
        <w:rPr>
          <w:rStyle w:val="Hyperlink1"/>
        </w:rPr>
      </w:pPr>
      <w:r w:rsidRPr="003104D0">
        <w:t xml:space="preserve">Somerset -  </w:t>
      </w:r>
      <w:hyperlink r:id="rId129" w:tgtFrame="_blank" w:history="1">
        <w:r w:rsidRPr="003104D0">
          <w:rPr>
            <w:rStyle w:val="Hyperlink1"/>
          </w:rPr>
          <w:t xml:space="preserve">Questions for Technical Support </w:t>
        </w:r>
      </w:hyperlink>
    </w:p>
    <w:p w14:paraId="276A9C19" w14:textId="0A549FE0" w:rsidR="00DC1B59" w:rsidRPr="003104D0" w:rsidRDefault="00DC1B59" w:rsidP="00DC1B59">
      <w:pPr>
        <w:spacing w:after="0" w:line="240" w:lineRule="auto"/>
        <w:ind w:right="140"/>
      </w:pPr>
      <w:r w:rsidRPr="003104D0">
        <w:t xml:space="preserve">SWGfL - </w:t>
      </w:r>
      <w:hyperlink r:id="rId130" w:history="1">
        <w:r w:rsidRPr="003104D0">
          <w:rPr>
            <w:rStyle w:val="Hyperlink"/>
            <w:rFonts w:ascii="Arial" w:eastAsia="Arial" w:hAnsi="Arial" w:cs="Arial"/>
            <w:sz w:val="20"/>
            <w:szCs w:val="20"/>
          </w:rPr>
          <w:t>Cyber Security in Schools</w:t>
        </w:r>
      </w:hyperlink>
      <w:r w:rsidRPr="003104D0">
        <w:rPr>
          <w:rFonts w:ascii="Arial" w:eastAsia="Arial" w:hAnsi="Arial" w:cs="Arial"/>
          <w:sz w:val="20"/>
          <w:szCs w:val="20"/>
        </w:rPr>
        <w:t xml:space="preserve">. </w:t>
      </w:r>
    </w:p>
    <w:p w14:paraId="3FF332B7" w14:textId="191503C6" w:rsidR="00DC1B59" w:rsidRPr="003104D0" w:rsidRDefault="00DC1B59" w:rsidP="00DC1B59">
      <w:pPr>
        <w:pStyle w:val="NoSpacing"/>
      </w:pPr>
      <w:r w:rsidRPr="003104D0">
        <w:t xml:space="preserve">NCA – </w:t>
      </w:r>
      <w:hyperlink r:id="rId131" w:history="1">
        <w:r w:rsidRPr="003104D0">
          <w:rPr>
            <w:rStyle w:val="Hyperlink1"/>
          </w:rPr>
          <w:t>Guide to the Computer Misuse Act</w:t>
        </w:r>
      </w:hyperlink>
    </w:p>
    <w:p w14:paraId="6FED6E55" w14:textId="6A5C9228" w:rsidR="00DC1B59" w:rsidRPr="003104D0" w:rsidRDefault="00DC1B59" w:rsidP="00DC1B59">
      <w:pPr>
        <w:pStyle w:val="NoSpacing"/>
        <w:rPr>
          <w:rStyle w:val="Hyperlink1"/>
        </w:rPr>
      </w:pPr>
      <w:r w:rsidRPr="003104D0">
        <w:t xml:space="preserve">NEN – </w:t>
      </w:r>
      <w:r w:rsidRPr="003104D0">
        <w:rPr>
          <w:rStyle w:val="Hyperlink1"/>
        </w:rPr>
        <w:fldChar w:fldCharType="begin"/>
      </w:r>
      <w:r w:rsidR="008362A7">
        <w:rPr>
          <w:rStyle w:val="Hyperlink1"/>
        </w:rPr>
        <w:instrText>HYPERLINK "https://www.nen.gov.uk/advice/" \t "_blank"</w:instrText>
      </w:r>
      <w:r w:rsidRPr="003104D0">
        <w:rPr>
          <w:rStyle w:val="Hyperlink1"/>
        </w:rPr>
      </w:r>
      <w:r w:rsidRPr="003104D0">
        <w:rPr>
          <w:rStyle w:val="Hyperlink1"/>
        </w:rPr>
        <w:fldChar w:fldCharType="separate"/>
      </w:r>
      <w:r w:rsidRPr="003104D0">
        <w:rPr>
          <w:rStyle w:val="Hyperlink1"/>
        </w:rPr>
        <w:t xml:space="preserve"> Advice and Guidance Notes       </w:t>
      </w:r>
    </w:p>
    <w:p w14:paraId="02AE9EEE" w14:textId="77777777" w:rsidR="00DC1B59" w:rsidRPr="003104D0" w:rsidRDefault="00DC1B59" w:rsidP="00DC1B59">
      <w:pPr>
        <w:pStyle w:val="Heading3"/>
        <w:rPr>
          <w:rStyle w:val="Hyperlink1"/>
        </w:rPr>
      </w:pPr>
      <w:r w:rsidRPr="003104D0">
        <w:rPr>
          <w:rStyle w:val="Hyperlink1"/>
        </w:rPr>
        <w:fldChar w:fldCharType="end"/>
      </w:r>
      <w:bookmarkStart w:id="441" w:name="_Toc448746006"/>
      <w:bookmarkStart w:id="442" w:name="_Toc448754312"/>
      <w:bookmarkStart w:id="443" w:name="_Toc25747802"/>
    </w:p>
    <w:p w14:paraId="0013C13E" w14:textId="77777777" w:rsidR="00DC1B59" w:rsidRPr="003104D0" w:rsidRDefault="00DC1B59" w:rsidP="00DC1B59">
      <w:pPr>
        <w:pStyle w:val="Heading3"/>
      </w:pPr>
      <w:r w:rsidRPr="003104D0">
        <w:t>Working with parents and carers</w:t>
      </w:r>
      <w:bookmarkEnd w:id="441"/>
      <w:bookmarkEnd w:id="442"/>
      <w:bookmarkEnd w:id="443"/>
    </w:p>
    <w:p w14:paraId="10E92485" w14:textId="3682E83C" w:rsidR="00DC1B59" w:rsidRPr="003104D0" w:rsidRDefault="00DC1B59" w:rsidP="00DC1B59">
      <w:pPr>
        <w:pStyle w:val="NoSpacing"/>
      </w:pPr>
      <w:r w:rsidRPr="003104D0">
        <w:rPr>
          <w:rStyle w:val="Hyperlink1"/>
        </w:rPr>
        <w:t xml:space="preserve">SWGfL – Online Safety Guidance </w:t>
      </w:r>
      <w:hyperlink r:id="rId132" w:history="1">
        <w:r w:rsidRPr="003104D0">
          <w:rPr>
            <w:rStyle w:val="Hyperlink"/>
          </w:rPr>
          <w:t>for</w:t>
        </w:r>
      </w:hyperlink>
      <w:r w:rsidRPr="003104D0">
        <w:rPr>
          <w:rStyle w:val="Hyperlink1"/>
        </w:rPr>
        <w:t xml:space="preserve"> Parents &amp; Carers</w:t>
      </w:r>
    </w:p>
    <w:p w14:paraId="5B2AC73E" w14:textId="7D09E22C" w:rsidR="00DC1B59" w:rsidRPr="003104D0" w:rsidRDefault="00DC1B59" w:rsidP="00DC1B59">
      <w:pPr>
        <w:pStyle w:val="NoSpacing"/>
      </w:pPr>
      <w:hyperlink r:id="rId133" w:tgtFrame="_blank" w:history="1">
        <w:r w:rsidRPr="003104D0">
          <w:rPr>
            <w:rStyle w:val="Hyperlink1"/>
          </w:rPr>
          <w:t>Vodafone Digital Parents Magazine</w:t>
        </w:r>
      </w:hyperlink>
    </w:p>
    <w:p w14:paraId="132A88F4" w14:textId="6CF3D35D" w:rsidR="00DC1B59" w:rsidRPr="003104D0" w:rsidRDefault="00DC1B59" w:rsidP="00DC1B59">
      <w:pPr>
        <w:pStyle w:val="NoSpacing"/>
      </w:pPr>
      <w:hyperlink r:id="rId134" w:tgtFrame="_blank" w:history="1">
        <w:r w:rsidRPr="003104D0">
          <w:rPr>
            <w:rStyle w:val="Hyperlink1"/>
          </w:rPr>
          <w:t>Childnet Webpages for Parents &amp; Carers</w:t>
        </w:r>
      </w:hyperlink>
    </w:p>
    <w:p w14:paraId="61D4B854" w14:textId="205D9A8A" w:rsidR="00DC1B59" w:rsidRPr="003104D0" w:rsidRDefault="00DC1B59" w:rsidP="00DC1B59">
      <w:pPr>
        <w:pStyle w:val="NoSpacing"/>
        <w:rPr>
          <w:rStyle w:val="Hyperlink"/>
        </w:rPr>
      </w:pPr>
      <w:r w:rsidRPr="003104D0">
        <w:rPr>
          <w:rStyle w:val="Hyperlink1"/>
        </w:rPr>
        <w:fldChar w:fldCharType="begin"/>
      </w:r>
      <w:r w:rsidR="008362A7">
        <w:rPr>
          <w:rStyle w:val="Hyperlink1"/>
        </w:rPr>
        <w:instrText>HYPERLINK "https://www.getsafeonline.org/personal/article-category/safeguarding-children/" \t "_blank"</w:instrText>
      </w:r>
      <w:r w:rsidRPr="003104D0">
        <w:rPr>
          <w:rStyle w:val="Hyperlink1"/>
        </w:rPr>
      </w:r>
      <w:r w:rsidRPr="003104D0">
        <w:rPr>
          <w:rStyle w:val="Hyperlink1"/>
        </w:rPr>
        <w:fldChar w:fldCharType="separate"/>
      </w:r>
      <w:r w:rsidRPr="003104D0">
        <w:rPr>
          <w:rStyle w:val="Hyperlink"/>
        </w:rPr>
        <w:t>Get Safe Online - resources for parents</w:t>
      </w:r>
    </w:p>
    <w:p w14:paraId="38B0577E" w14:textId="697CC043" w:rsidR="00DC1B59" w:rsidRPr="003104D0" w:rsidRDefault="00DC1B59" w:rsidP="00DC1B59">
      <w:pPr>
        <w:pStyle w:val="NoSpacing"/>
        <w:rPr>
          <w:rStyle w:val="Hyperlink1"/>
        </w:rPr>
      </w:pPr>
      <w:r w:rsidRPr="003104D0">
        <w:rPr>
          <w:rStyle w:val="Hyperlink1"/>
        </w:rPr>
        <w:fldChar w:fldCharType="end"/>
      </w:r>
      <w:r w:rsidRPr="003104D0">
        <w:rPr>
          <w:rStyle w:val="Hyperlink1"/>
        </w:rPr>
        <w:fldChar w:fldCharType="begin"/>
      </w:r>
      <w:r w:rsidR="008362A7">
        <w:rPr>
          <w:rStyle w:val="Hyperlink1"/>
        </w:rPr>
        <w:instrText>HYPERLINK "http://www.teachtoday.de/en/" \t "_blank"</w:instrText>
      </w:r>
      <w:r w:rsidRPr="003104D0">
        <w:rPr>
          <w:rStyle w:val="Hyperlink1"/>
        </w:rPr>
      </w:r>
      <w:r w:rsidRPr="003104D0">
        <w:rPr>
          <w:rStyle w:val="Hyperlink1"/>
        </w:rPr>
        <w:fldChar w:fldCharType="separate"/>
      </w:r>
      <w:r w:rsidRPr="003104D0">
        <w:rPr>
          <w:rStyle w:val="Hyperlink1"/>
        </w:rPr>
        <w:t>Teach Today - resources for parents workshops/education</w:t>
      </w:r>
    </w:p>
    <w:p w14:paraId="6019429B" w14:textId="002E966D" w:rsidR="00DC1B59" w:rsidRPr="003104D0" w:rsidRDefault="00DC1B59" w:rsidP="00DC1B59">
      <w:pPr>
        <w:pStyle w:val="NoSpacing"/>
      </w:pPr>
      <w:r w:rsidRPr="003104D0">
        <w:rPr>
          <w:rStyle w:val="Hyperlink1"/>
        </w:rPr>
        <w:fldChar w:fldCharType="end"/>
      </w:r>
      <w:hyperlink r:id="rId135" w:history="1">
        <w:r w:rsidRPr="003104D0">
          <w:rPr>
            <w:rStyle w:val="Hyperlink1"/>
          </w:rPr>
          <w:t>Internet Matters</w:t>
        </w:r>
      </w:hyperlink>
      <w:r w:rsidRPr="003104D0">
        <w:t xml:space="preserve"> </w:t>
      </w:r>
    </w:p>
    <w:p w14:paraId="441D193D" w14:textId="77777777" w:rsidR="00DC1B59" w:rsidRPr="003104D0" w:rsidRDefault="00DC1B59" w:rsidP="00DC1B59">
      <w:pPr>
        <w:pStyle w:val="Heading3"/>
      </w:pPr>
      <w:bookmarkStart w:id="444" w:name="_Toc25747803"/>
      <w:bookmarkStart w:id="445" w:name="_Toc448746007"/>
      <w:bookmarkStart w:id="446" w:name="_Toc448754313"/>
      <w:r w:rsidRPr="003104D0">
        <w:t>Prevent</w:t>
      </w:r>
      <w:bookmarkEnd w:id="444"/>
    </w:p>
    <w:p w14:paraId="2B5E0656" w14:textId="480B970D" w:rsidR="00DC1B59" w:rsidRPr="003104D0" w:rsidRDefault="00DC1B59" w:rsidP="00DC1B59">
      <w:pPr>
        <w:spacing w:after="0"/>
      </w:pPr>
      <w:hyperlink r:id="rId136" w:history="1">
        <w:r w:rsidRPr="003104D0">
          <w:rPr>
            <w:rStyle w:val="Hyperlink1"/>
          </w:rPr>
          <w:t>Prevent Duty Guidance</w:t>
        </w:r>
      </w:hyperlink>
    </w:p>
    <w:p w14:paraId="5125EE87" w14:textId="0C59F73C" w:rsidR="00DC1B59" w:rsidRPr="003104D0" w:rsidRDefault="00DC1B59" w:rsidP="00DC1B59">
      <w:pPr>
        <w:spacing w:after="0"/>
      </w:pPr>
      <w:hyperlink r:id="rId137" w:history="1">
        <w:r w:rsidRPr="003104D0">
          <w:rPr>
            <w:rStyle w:val="Hyperlink1"/>
          </w:rPr>
          <w:t>Prevent for schools – teaching resources</w:t>
        </w:r>
      </w:hyperlink>
    </w:p>
    <w:p w14:paraId="373C905A" w14:textId="08A97400" w:rsidR="00DC1B59" w:rsidRPr="003104D0" w:rsidRDefault="00DC1B59" w:rsidP="00DC1B59">
      <w:pPr>
        <w:spacing w:after="0"/>
      </w:pPr>
      <w:r w:rsidRPr="003104D0">
        <w:t xml:space="preserve">Childnet – </w:t>
      </w:r>
      <w:hyperlink r:id="rId138" w:history="1">
        <w:r w:rsidRPr="003104D0">
          <w:rPr>
            <w:rStyle w:val="Hyperlink1"/>
          </w:rPr>
          <w:t>Trust Me</w:t>
        </w:r>
      </w:hyperlink>
    </w:p>
    <w:p w14:paraId="297AA856" w14:textId="77777777" w:rsidR="00DC1B59" w:rsidRPr="003104D0" w:rsidRDefault="00DC1B59" w:rsidP="00DC1B59">
      <w:pPr>
        <w:pStyle w:val="Heading3"/>
      </w:pPr>
      <w:bookmarkStart w:id="447" w:name="_Toc25747804"/>
      <w:r w:rsidRPr="003104D0">
        <w:t>Research</w:t>
      </w:r>
      <w:bookmarkEnd w:id="445"/>
      <w:bookmarkEnd w:id="446"/>
      <w:bookmarkEnd w:id="447"/>
    </w:p>
    <w:p w14:paraId="6198A456" w14:textId="73C6ADE0" w:rsidR="00DC1B59" w:rsidRPr="003104D0" w:rsidRDefault="00DC1B59" w:rsidP="00DC1B59">
      <w:pPr>
        <w:pStyle w:val="NoSpacing"/>
        <w:rPr>
          <w:color w:val="494949"/>
        </w:rPr>
      </w:pPr>
      <w:hyperlink r:id="rId139" w:history="1">
        <w:r w:rsidRPr="003104D0">
          <w:rPr>
            <w:rStyle w:val="Hyperlink1"/>
          </w:rPr>
          <w:t>Ofcom –Media Literacy Research</w:t>
        </w:r>
      </w:hyperlink>
    </w:p>
    <w:p w14:paraId="37E560D1" w14:textId="045AC9FE" w:rsidR="00DC1B59" w:rsidRPr="003104D0" w:rsidRDefault="00DC1B59" w:rsidP="00DC1B59">
      <w:pPr>
        <w:spacing w:after="160" w:line="259" w:lineRule="auto"/>
        <w:jc w:val="left"/>
        <w:rPr>
          <w:color w:val="365F91" w:themeColor="accent1" w:themeShade="BF"/>
        </w:rPr>
      </w:pPr>
      <w:hyperlink r:id="rId140">
        <w:r w:rsidRPr="003104D0">
          <w:rPr>
            <w:rStyle w:val="Hyperlink"/>
            <w:color w:val="365F91" w:themeColor="accent1" w:themeShade="BF"/>
          </w:rPr>
          <w:t>Ofsted: Review of sexual abuse in schools and colleges</w:t>
        </w:r>
      </w:hyperlink>
    </w:p>
    <w:p w14:paraId="75C00924" w14:textId="77777777" w:rsidR="00DC1B59" w:rsidRPr="003104D0" w:rsidRDefault="00DC1B59" w:rsidP="00DC1B59">
      <w:pPr>
        <w:rPr>
          <w:color w:val="494949"/>
        </w:rPr>
      </w:pPr>
    </w:p>
    <w:p w14:paraId="632B9466" w14:textId="34F5DE27" w:rsidR="00DC1B59" w:rsidRPr="003104D0" w:rsidRDefault="00DC1B59" w:rsidP="00DC1B59">
      <w:pPr>
        <w:rPr>
          <w:color w:val="494949"/>
        </w:rPr>
      </w:pPr>
      <w:r w:rsidRPr="003104D0">
        <w:rPr>
          <w:color w:val="494949"/>
        </w:rPr>
        <w:t xml:space="preserve">Further links can be found at the end of the UKCIS </w:t>
      </w:r>
      <w:hyperlink r:id="rId141" w:history="1">
        <w:r w:rsidRPr="003104D0">
          <w:rPr>
            <w:rStyle w:val="Hyperlink1"/>
          </w:rPr>
          <w:t>Education for a Connected World Framework</w:t>
        </w:r>
      </w:hyperlink>
      <w:r w:rsidRPr="003104D0">
        <w:rPr>
          <w:color w:val="494949"/>
        </w:rPr>
        <w:t xml:space="preserve"> </w:t>
      </w:r>
    </w:p>
    <w:p w14:paraId="19E903AB" w14:textId="77777777" w:rsidR="00DC1B59" w:rsidRPr="003104D0" w:rsidRDefault="00DC1B59" w:rsidP="00DC1B59">
      <w:pPr>
        <w:rPr>
          <w:rFonts w:cs="Arial"/>
        </w:rPr>
      </w:pPr>
    </w:p>
    <w:p w14:paraId="1B3E7F34" w14:textId="77777777" w:rsidR="00DC1B59" w:rsidRPr="003104D0" w:rsidRDefault="00DC1B59" w:rsidP="00DC1B59">
      <w:pPr>
        <w:rPr>
          <w:rFonts w:cs="Arial"/>
        </w:rPr>
      </w:pPr>
    </w:p>
    <w:p w14:paraId="47A2BDB0" w14:textId="77777777" w:rsidR="00DC1B59" w:rsidRPr="003104D0" w:rsidRDefault="00DC1B59" w:rsidP="00DC1B59">
      <w:pPr>
        <w:rPr>
          <w:rFonts w:ascii="Arial" w:hAnsi="Arial" w:cs="Arial"/>
        </w:rPr>
      </w:pPr>
      <w:r w:rsidRPr="003104D0">
        <w:rPr>
          <w:rFonts w:cs="Arial"/>
        </w:rPr>
        <w:br w:type="page"/>
      </w:r>
    </w:p>
    <w:p w14:paraId="4953F3EF" w14:textId="77777777" w:rsidR="00DC1B59" w:rsidRPr="003104D0" w:rsidRDefault="00DC1B59" w:rsidP="00DC1B59">
      <w:pPr>
        <w:pStyle w:val="Heading2"/>
      </w:pPr>
      <w:bookmarkStart w:id="448" w:name="_Toc448746008"/>
      <w:bookmarkStart w:id="449" w:name="_Toc448754314"/>
      <w:bookmarkStart w:id="450" w:name="_Toc511315157"/>
      <w:bookmarkStart w:id="451" w:name="_Toc29910059"/>
      <w:bookmarkStart w:id="452" w:name="_Toc29910858"/>
      <w:r w:rsidRPr="003104D0">
        <w:rPr>
          <w:rFonts w:cs="Arial"/>
        </w:rPr>
        <w:lastRenderedPageBreak/>
        <w:t>G</w:t>
      </w:r>
      <w:r w:rsidRPr="003104D0">
        <w:t>lossary of Terms</w:t>
      </w:r>
      <w:bookmarkEnd w:id="448"/>
      <w:bookmarkEnd w:id="449"/>
      <w:bookmarkEnd w:id="450"/>
      <w:bookmarkEnd w:id="451"/>
      <w:bookmarkEnd w:id="452"/>
    </w:p>
    <w:p w14:paraId="34C2005A" w14:textId="77777777" w:rsidR="00DC1B59" w:rsidRPr="003104D0" w:rsidRDefault="00DC1B59" w:rsidP="00DC1B59">
      <w:pPr>
        <w:spacing w:line="240" w:lineRule="auto"/>
        <w:ind w:left="1418" w:hanging="1418"/>
        <w:rPr>
          <w:szCs w:val="19"/>
        </w:rPr>
      </w:pPr>
      <w:r w:rsidRPr="003104D0">
        <w:rPr>
          <w:b/>
          <w:szCs w:val="19"/>
        </w:rPr>
        <w:t>AUP/AUA</w:t>
      </w:r>
      <w:r w:rsidRPr="003104D0">
        <w:rPr>
          <w:szCs w:val="19"/>
        </w:rPr>
        <w:tab/>
        <w:t>Acceptable Use Policy/Agreement – see templates earlier in this document</w:t>
      </w:r>
    </w:p>
    <w:p w14:paraId="11943F16" w14:textId="77777777" w:rsidR="00DC1B59" w:rsidRPr="003104D0" w:rsidRDefault="00DC1B59" w:rsidP="00DC1B59">
      <w:pPr>
        <w:spacing w:line="240" w:lineRule="auto"/>
        <w:ind w:left="1418" w:hanging="1418"/>
        <w:rPr>
          <w:szCs w:val="19"/>
        </w:rPr>
      </w:pPr>
      <w:r w:rsidRPr="003104D0">
        <w:rPr>
          <w:b/>
          <w:szCs w:val="19"/>
        </w:rPr>
        <w:t>CEOP</w:t>
      </w:r>
      <w:r w:rsidRPr="003104D0">
        <w:rPr>
          <w:szCs w:val="19"/>
        </w:rPr>
        <w:tab/>
        <w:t xml:space="preserve">Child Exploitation and Online Protection Centre (part of National Crime Agency, UK Police, dedicated to protecting children from sexual abuse, providers of the Think U Know programmes. </w:t>
      </w:r>
    </w:p>
    <w:p w14:paraId="7F44DFEB" w14:textId="77777777" w:rsidR="00DC1B59" w:rsidRPr="003104D0" w:rsidRDefault="00DC1B59" w:rsidP="00DC1B59">
      <w:pPr>
        <w:spacing w:line="240" w:lineRule="auto"/>
        <w:ind w:left="1418" w:hanging="1418"/>
        <w:rPr>
          <w:szCs w:val="19"/>
        </w:rPr>
      </w:pPr>
      <w:r w:rsidRPr="003104D0">
        <w:rPr>
          <w:b/>
          <w:szCs w:val="19"/>
        </w:rPr>
        <w:t>CPD</w:t>
      </w:r>
      <w:r w:rsidRPr="003104D0">
        <w:rPr>
          <w:szCs w:val="19"/>
        </w:rPr>
        <w:tab/>
        <w:t>Continuous Professional Development</w:t>
      </w:r>
    </w:p>
    <w:p w14:paraId="104F2BAA" w14:textId="77777777" w:rsidR="00DC1B59" w:rsidRPr="003104D0" w:rsidRDefault="00DC1B59" w:rsidP="00DC1B59">
      <w:pPr>
        <w:spacing w:line="240" w:lineRule="auto"/>
        <w:ind w:left="1418" w:hanging="1418"/>
        <w:rPr>
          <w:szCs w:val="19"/>
        </w:rPr>
      </w:pPr>
      <w:r w:rsidRPr="003104D0">
        <w:rPr>
          <w:b/>
          <w:szCs w:val="19"/>
        </w:rPr>
        <w:t>FOSI</w:t>
      </w:r>
      <w:r w:rsidRPr="003104D0">
        <w:rPr>
          <w:szCs w:val="19"/>
        </w:rPr>
        <w:t xml:space="preserve"> </w:t>
      </w:r>
      <w:r w:rsidRPr="003104D0">
        <w:rPr>
          <w:szCs w:val="19"/>
        </w:rPr>
        <w:tab/>
        <w:t>Family Online Safety Institute</w:t>
      </w:r>
    </w:p>
    <w:p w14:paraId="484AE4CF" w14:textId="77777777" w:rsidR="00DC1B59" w:rsidRPr="003104D0" w:rsidRDefault="00DC1B59" w:rsidP="00DC1B59">
      <w:pPr>
        <w:spacing w:line="240" w:lineRule="auto"/>
        <w:ind w:left="1418" w:hanging="1418"/>
        <w:rPr>
          <w:szCs w:val="19"/>
        </w:rPr>
      </w:pPr>
      <w:r w:rsidRPr="003104D0">
        <w:rPr>
          <w:b/>
          <w:szCs w:val="19"/>
        </w:rPr>
        <w:t>ICO</w:t>
      </w:r>
      <w:r w:rsidRPr="003104D0">
        <w:rPr>
          <w:szCs w:val="19"/>
        </w:rPr>
        <w:tab/>
        <w:t>Information Commissioners Office</w:t>
      </w:r>
    </w:p>
    <w:p w14:paraId="7C38C10C" w14:textId="77777777" w:rsidR="00DC1B59" w:rsidRPr="003104D0" w:rsidRDefault="00DC1B59" w:rsidP="00DC1B59">
      <w:pPr>
        <w:spacing w:line="240" w:lineRule="auto"/>
        <w:ind w:left="1418" w:hanging="1418"/>
        <w:rPr>
          <w:szCs w:val="19"/>
        </w:rPr>
      </w:pPr>
      <w:r w:rsidRPr="003104D0">
        <w:rPr>
          <w:b/>
          <w:szCs w:val="19"/>
        </w:rPr>
        <w:t>ICT</w:t>
      </w:r>
      <w:r w:rsidRPr="003104D0">
        <w:rPr>
          <w:szCs w:val="19"/>
        </w:rPr>
        <w:t xml:space="preserve"> </w:t>
      </w:r>
      <w:r w:rsidRPr="003104D0">
        <w:rPr>
          <w:szCs w:val="19"/>
        </w:rPr>
        <w:tab/>
        <w:t>Information and Communications Technology</w:t>
      </w:r>
    </w:p>
    <w:p w14:paraId="2852E01F" w14:textId="77777777" w:rsidR="00DC1B59" w:rsidRPr="003104D0" w:rsidRDefault="00DC1B59" w:rsidP="00DC1B59">
      <w:pPr>
        <w:spacing w:line="240" w:lineRule="auto"/>
        <w:ind w:left="1418" w:hanging="1418"/>
        <w:rPr>
          <w:szCs w:val="19"/>
        </w:rPr>
      </w:pPr>
      <w:r w:rsidRPr="003104D0">
        <w:rPr>
          <w:b/>
          <w:szCs w:val="19"/>
        </w:rPr>
        <w:t>INSET</w:t>
      </w:r>
      <w:r w:rsidRPr="003104D0">
        <w:rPr>
          <w:szCs w:val="19"/>
        </w:rPr>
        <w:tab/>
        <w:t>In Service Education and Training</w:t>
      </w:r>
    </w:p>
    <w:p w14:paraId="0E6CDB5C" w14:textId="77777777" w:rsidR="00DC1B59" w:rsidRPr="003104D0" w:rsidRDefault="00DC1B59" w:rsidP="00DC1B59">
      <w:pPr>
        <w:spacing w:line="240" w:lineRule="auto"/>
        <w:ind w:left="1418" w:hanging="1418"/>
        <w:rPr>
          <w:szCs w:val="19"/>
        </w:rPr>
      </w:pPr>
      <w:r w:rsidRPr="003104D0">
        <w:rPr>
          <w:b/>
          <w:szCs w:val="19"/>
        </w:rPr>
        <w:t>IP address</w:t>
      </w:r>
      <w:r w:rsidRPr="003104D0">
        <w:rPr>
          <w:szCs w:val="19"/>
        </w:rPr>
        <w:tab/>
        <w:t>The label that identifies each computer to other computers using the IP (internet protocol)</w:t>
      </w:r>
    </w:p>
    <w:p w14:paraId="01280096" w14:textId="77777777" w:rsidR="00DC1B59" w:rsidRPr="003104D0" w:rsidRDefault="00DC1B59" w:rsidP="00DC1B59">
      <w:pPr>
        <w:spacing w:line="240" w:lineRule="auto"/>
        <w:ind w:left="1418" w:hanging="1418"/>
        <w:rPr>
          <w:szCs w:val="19"/>
        </w:rPr>
      </w:pPr>
      <w:r w:rsidRPr="003104D0">
        <w:rPr>
          <w:b/>
          <w:szCs w:val="19"/>
        </w:rPr>
        <w:t>ISP</w:t>
      </w:r>
      <w:r w:rsidRPr="003104D0">
        <w:rPr>
          <w:szCs w:val="19"/>
        </w:rPr>
        <w:tab/>
        <w:t>Internet Service Provider</w:t>
      </w:r>
    </w:p>
    <w:p w14:paraId="76AB3BC0" w14:textId="77777777" w:rsidR="00DC1B59" w:rsidRPr="003104D0" w:rsidRDefault="00DC1B59" w:rsidP="00DC1B59">
      <w:pPr>
        <w:spacing w:line="240" w:lineRule="auto"/>
        <w:ind w:left="1418" w:hanging="1418"/>
        <w:rPr>
          <w:szCs w:val="19"/>
        </w:rPr>
      </w:pPr>
      <w:r w:rsidRPr="003104D0">
        <w:rPr>
          <w:b/>
          <w:szCs w:val="19"/>
        </w:rPr>
        <w:t>ISPA</w:t>
      </w:r>
      <w:r w:rsidRPr="003104D0">
        <w:rPr>
          <w:szCs w:val="19"/>
        </w:rPr>
        <w:tab/>
        <w:t>Internet Service Providers’ Association</w:t>
      </w:r>
    </w:p>
    <w:p w14:paraId="22203CF9" w14:textId="77777777" w:rsidR="00DC1B59" w:rsidRPr="003104D0" w:rsidRDefault="00DC1B59" w:rsidP="00DC1B59">
      <w:pPr>
        <w:spacing w:line="240" w:lineRule="auto"/>
        <w:ind w:left="1418" w:hanging="1418"/>
        <w:rPr>
          <w:szCs w:val="19"/>
        </w:rPr>
      </w:pPr>
      <w:r w:rsidRPr="003104D0">
        <w:rPr>
          <w:b/>
          <w:szCs w:val="19"/>
        </w:rPr>
        <w:t>IWF</w:t>
      </w:r>
      <w:r w:rsidRPr="003104D0">
        <w:rPr>
          <w:szCs w:val="19"/>
        </w:rPr>
        <w:tab/>
        <w:t>Internet Watch Foundation</w:t>
      </w:r>
    </w:p>
    <w:p w14:paraId="49CFE403" w14:textId="77777777" w:rsidR="00DC1B59" w:rsidRPr="003104D0" w:rsidRDefault="00DC1B59" w:rsidP="00DC1B59">
      <w:pPr>
        <w:spacing w:line="240" w:lineRule="auto"/>
        <w:ind w:left="1418" w:hanging="1418"/>
        <w:rPr>
          <w:szCs w:val="19"/>
        </w:rPr>
      </w:pPr>
      <w:r w:rsidRPr="003104D0">
        <w:rPr>
          <w:b/>
          <w:szCs w:val="19"/>
        </w:rPr>
        <w:t>LA</w:t>
      </w:r>
      <w:r w:rsidRPr="003104D0">
        <w:rPr>
          <w:szCs w:val="19"/>
        </w:rPr>
        <w:tab/>
        <w:t xml:space="preserve">Local Authority </w:t>
      </w:r>
    </w:p>
    <w:p w14:paraId="476B32D6" w14:textId="77777777" w:rsidR="00DC1B59" w:rsidRPr="003104D0" w:rsidRDefault="00DC1B59" w:rsidP="00DC1B59">
      <w:pPr>
        <w:spacing w:line="240" w:lineRule="auto"/>
        <w:ind w:left="1418" w:hanging="1418"/>
        <w:rPr>
          <w:szCs w:val="19"/>
        </w:rPr>
      </w:pPr>
      <w:r w:rsidRPr="003104D0">
        <w:rPr>
          <w:b/>
          <w:szCs w:val="19"/>
        </w:rPr>
        <w:t>LAN</w:t>
      </w:r>
      <w:r w:rsidRPr="003104D0">
        <w:rPr>
          <w:szCs w:val="19"/>
        </w:rPr>
        <w:tab/>
        <w:t>Local Area Network</w:t>
      </w:r>
    </w:p>
    <w:p w14:paraId="768A1D39" w14:textId="77777777" w:rsidR="00DC1B59" w:rsidRPr="003104D0" w:rsidRDefault="00DC1B59" w:rsidP="00DC1B59">
      <w:pPr>
        <w:spacing w:line="240" w:lineRule="auto"/>
        <w:ind w:left="1418" w:hanging="1418"/>
        <w:rPr>
          <w:szCs w:val="19"/>
        </w:rPr>
      </w:pPr>
      <w:r w:rsidRPr="003104D0">
        <w:rPr>
          <w:b/>
          <w:szCs w:val="19"/>
        </w:rPr>
        <w:t>MAT</w:t>
      </w:r>
      <w:r w:rsidRPr="003104D0">
        <w:rPr>
          <w:b/>
          <w:szCs w:val="19"/>
        </w:rPr>
        <w:tab/>
      </w:r>
      <w:r w:rsidRPr="003104D0">
        <w:rPr>
          <w:bCs/>
          <w:szCs w:val="19"/>
        </w:rPr>
        <w:t>Multi Academy Trust</w:t>
      </w:r>
    </w:p>
    <w:p w14:paraId="2B8FF99C" w14:textId="77777777" w:rsidR="00DC1B59" w:rsidRPr="003104D0" w:rsidRDefault="00DC1B59" w:rsidP="00DC1B59">
      <w:pPr>
        <w:spacing w:line="240" w:lineRule="auto"/>
        <w:ind w:left="1418" w:hanging="1418"/>
        <w:rPr>
          <w:szCs w:val="19"/>
        </w:rPr>
      </w:pPr>
      <w:r w:rsidRPr="003104D0">
        <w:rPr>
          <w:b/>
          <w:szCs w:val="19"/>
        </w:rPr>
        <w:t>MIS</w:t>
      </w:r>
      <w:r w:rsidRPr="003104D0">
        <w:rPr>
          <w:szCs w:val="19"/>
        </w:rPr>
        <w:tab/>
        <w:t>Management Information System</w:t>
      </w:r>
    </w:p>
    <w:p w14:paraId="4D67B0B6" w14:textId="77777777" w:rsidR="00DC1B59" w:rsidRPr="003104D0" w:rsidRDefault="00DC1B59" w:rsidP="00DC1B59">
      <w:pPr>
        <w:spacing w:line="240" w:lineRule="auto"/>
        <w:ind w:left="1418" w:hanging="1418"/>
        <w:rPr>
          <w:szCs w:val="19"/>
        </w:rPr>
      </w:pPr>
      <w:r w:rsidRPr="003104D0">
        <w:rPr>
          <w:b/>
          <w:szCs w:val="19"/>
        </w:rPr>
        <w:t>NEN</w:t>
      </w:r>
      <w:r w:rsidRPr="003104D0">
        <w:rPr>
          <w:szCs w:val="19"/>
        </w:rPr>
        <w:tab/>
        <w:t>National Education Network – works with the Regional Broadband Consortia (e.g. SWGfL) to provide the safe broadband provision to schools across Britain.</w:t>
      </w:r>
      <w:r w:rsidRPr="003104D0">
        <w:rPr>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3CA" w14:textId="77777777"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CBDC0E8">
              <v:shape id="Text Box 6"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" w14:anchorId="6CD991BD">
                <v:textbox>
                  <w:txbxContent>
                    <w:p w:rsidR="00DC1B59" w:rsidP="00DC1B59" w:rsidRDefault="00DC1B59" w14:paraId="5FE3165D" w14:textId="77777777">
                      <w:pPr>
                        <w:jc w:val="center"/>
                        <w:rPr>
                          <w:rFonts w:ascii="Arial" w:hAnsi="Arial"/>
                        </w:rPr>
                      </w:pPr>
                      <w:r>
                        <w:rPr>
                          <w:rFonts w:ascii="Arial" w:hAnsi="Arial"/>
                          <w:color w:val="FFFFFF"/>
                          <w:sz w:val="60"/>
                        </w:rPr>
                        <w:t>55</w:t>
                      </w:r>
                    </w:p>
                  </w:txbxContent>
                </v:textbox>
              </v:shape>
            </w:pict>
          </mc:Fallback>
        </mc:AlternateContent>
      </w:r>
    </w:p>
    <w:p w14:paraId="1DF30432" w14:textId="77777777" w:rsidR="00DC1B59" w:rsidRPr="003104D0" w:rsidRDefault="00DC1B59" w:rsidP="00DC1B59">
      <w:pPr>
        <w:spacing w:line="240" w:lineRule="auto"/>
        <w:ind w:left="1418" w:hanging="1418"/>
        <w:rPr>
          <w:szCs w:val="19"/>
        </w:rPr>
      </w:pPr>
      <w:r w:rsidRPr="003104D0">
        <w:rPr>
          <w:b/>
          <w:szCs w:val="19"/>
        </w:rPr>
        <w:t>Ofcom</w:t>
      </w:r>
      <w:r w:rsidRPr="003104D0">
        <w:rPr>
          <w:szCs w:val="19"/>
        </w:rPr>
        <w:tab/>
        <w:t>Office of Communications (Independent communications sector regulator)</w:t>
      </w:r>
    </w:p>
    <w:p w14:paraId="0EF4AFFC" w14:textId="77777777" w:rsidR="00DC1B59" w:rsidRPr="003104D0" w:rsidRDefault="00DC1B59" w:rsidP="00DC1B59">
      <w:pPr>
        <w:spacing w:line="240" w:lineRule="auto"/>
        <w:ind w:left="1418" w:hanging="1418"/>
        <w:rPr>
          <w:szCs w:val="19"/>
        </w:rPr>
      </w:pPr>
      <w:r w:rsidRPr="003104D0">
        <w:rPr>
          <w:b/>
          <w:szCs w:val="19"/>
        </w:rPr>
        <w:t>SWGfL</w:t>
      </w:r>
      <w:r w:rsidRPr="003104D0">
        <w:rPr>
          <w:szCs w:val="19"/>
        </w:rPr>
        <w:tab/>
        <w:t>South West Grid for Learning Trust – the Regional Broadband Consortium of SW Local Authorities – is the provider of broadband and other services for schools and other organisations in the SW</w:t>
      </w:r>
    </w:p>
    <w:p w14:paraId="5C100467" w14:textId="77777777" w:rsidR="00DC1B59" w:rsidRPr="003104D0" w:rsidRDefault="00DC1B59" w:rsidP="00DC1B59">
      <w:pPr>
        <w:spacing w:line="240" w:lineRule="auto"/>
        <w:ind w:left="1418" w:hanging="1418"/>
        <w:rPr>
          <w:szCs w:val="19"/>
        </w:rPr>
      </w:pPr>
      <w:r w:rsidRPr="003104D0">
        <w:rPr>
          <w:b/>
          <w:szCs w:val="19"/>
        </w:rPr>
        <w:t>TUK</w:t>
      </w:r>
      <w:r w:rsidRPr="003104D0">
        <w:rPr>
          <w:szCs w:val="19"/>
        </w:rPr>
        <w:tab/>
        <w:t>Think U Know – educational online safety programmes for schools, young people and parents.</w:t>
      </w:r>
    </w:p>
    <w:p w14:paraId="6D85C38C" w14:textId="77777777" w:rsidR="00DC1B59" w:rsidRPr="003104D0" w:rsidRDefault="00DC1B59" w:rsidP="00DC1B59">
      <w:pPr>
        <w:spacing w:line="240" w:lineRule="auto"/>
        <w:ind w:left="1418" w:hanging="1418"/>
        <w:rPr>
          <w:szCs w:val="19"/>
        </w:rPr>
      </w:pPr>
      <w:r w:rsidRPr="003104D0">
        <w:rPr>
          <w:b/>
          <w:szCs w:val="19"/>
        </w:rPr>
        <w:lastRenderedPageBreak/>
        <w:t>UKSIC</w:t>
      </w:r>
      <w:r w:rsidRPr="003104D0">
        <w:rPr>
          <w:szCs w:val="19"/>
        </w:rPr>
        <w:tab/>
        <w:t>UK Safer Internet Centre – EU funded centre. Main partners are SWGfL, Childnet and Internet Watch Foundation.</w:t>
      </w:r>
    </w:p>
    <w:p w14:paraId="3FABD3C9" w14:textId="77777777" w:rsidR="00DC1B59" w:rsidRPr="003104D0" w:rsidRDefault="00DC1B59" w:rsidP="00DC1B59">
      <w:pPr>
        <w:spacing w:line="240" w:lineRule="auto"/>
        <w:ind w:left="1418" w:hanging="1418"/>
        <w:rPr>
          <w:szCs w:val="19"/>
        </w:rPr>
      </w:pPr>
      <w:r w:rsidRPr="003104D0">
        <w:rPr>
          <w:b/>
          <w:szCs w:val="19"/>
        </w:rPr>
        <w:t>UKCIS</w:t>
      </w:r>
      <w:r w:rsidRPr="003104D0">
        <w:rPr>
          <w:b/>
          <w:szCs w:val="19"/>
        </w:rPr>
        <w:tab/>
      </w:r>
      <w:r w:rsidRPr="003104D0">
        <w:rPr>
          <w:bCs/>
          <w:szCs w:val="19"/>
        </w:rPr>
        <w:t>UK Council for Internet Safety</w:t>
      </w:r>
    </w:p>
    <w:p w14:paraId="3DE89EA9" w14:textId="77777777" w:rsidR="00DC1B59" w:rsidRPr="003104D0" w:rsidRDefault="00DC1B59" w:rsidP="00DC1B59">
      <w:pPr>
        <w:spacing w:line="240" w:lineRule="auto"/>
        <w:ind w:left="1418" w:hanging="1418"/>
        <w:rPr>
          <w:szCs w:val="19"/>
        </w:rPr>
      </w:pPr>
      <w:r w:rsidRPr="003104D0">
        <w:rPr>
          <w:b/>
          <w:szCs w:val="19"/>
        </w:rPr>
        <w:t>VLE</w:t>
      </w:r>
      <w:r w:rsidRPr="003104D0">
        <w:rPr>
          <w:szCs w:val="19"/>
        </w:rPr>
        <w:tab/>
        <w:t>Virtual Learning Environment (a software system designed to support teaching and learning in an educational setting,</w:t>
      </w:r>
    </w:p>
    <w:p w14:paraId="201B8EAA" w14:textId="77777777" w:rsidR="00DC1B59" w:rsidRPr="003104D0" w:rsidRDefault="00DC1B59" w:rsidP="00DC1B59">
      <w:pPr>
        <w:spacing w:line="240" w:lineRule="auto"/>
        <w:ind w:left="1418" w:hanging="1418"/>
        <w:rPr>
          <w:szCs w:val="19"/>
        </w:rPr>
      </w:pPr>
      <w:r w:rsidRPr="003104D0">
        <w:rPr>
          <w:b/>
          <w:szCs w:val="19"/>
        </w:rPr>
        <w:t>WAP</w:t>
      </w:r>
      <w:r w:rsidRPr="003104D0">
        <w:rPr>
          <w:szCs w:val="19"/>
        </w:rPr>
        <w:tab/>
        <w:t>Wireless Application Protocol</w:t>
      </w:r>
      <w:r w:rsidRPr="003104D0">
        <w:rPr>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2CF0238">
              <v:shape id="Text Box 8"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5" fillcolor="#c6d9f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" w14:anchorId="5D23624F">
                <v:textbox>
                  <w:txbxContent>
                    <w:p w:rsidR="00DC1B59" w:rsidP="00DC1B59" w:rsidRDefault="00DC1B59" w14:paraId="6F8A58DE" w14:textId="77777777">
                      <w:pPr>
                        <w:jc w:val="center"/>
                        <w:rPr>
                          <w:rFonts w:ascii="Arial" w:hAnsi="Arial"/>
                        </w:rPr>
                      </w:pPr>
                      <w:r>
                        <w:rPr>
                          <w:rFonts w:ascii="Arial" w:hAnsi="Arial"/>
                          <w:color w:val="FFFFFF"/>
                          <w:sz w:val="60"/>
                        </w:rPr>
                        <w:t>56</w:t>
                      </w:r>
                    </w:p>
                    <w:p w:rsidR="00DC1B59" w:rsidP="00DC1B59" w:rsidRDefault="00DC1B59" w14:paraId="672A6659" w14:textId="77777777"/>
                  </w:txbxContent>
                </v:textbox>
              </v:shape>
            </w:pict>
          </mc:Fallback>
        </mc:AlternateContent>
      </w:r>
      <w:r w:rsidRPr="003104D0">
        <w:rPr>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1E71" w14:textId="77777777"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4828CAD">
              <v:shape id="Text Box 9"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" w14:anchorId="7E973C8E">
                <v:textbox>
                  <w:txbxContent>
                    <w:p w:rsidR="00DC1B59" w:rsidP="00DC1B59" w:rsidRDefault="00DC1B59" w14:paraId="0868EBB2" w14:textId="77777777">
                      <w:pPr>
                        <w:jc w:val="center"/>
                        <w:rPr>
                          <w:rFonts w:ascii="Arial" w:hAnsi="Arial"/>
                        </w:rPr>
                      </w:pPr>
                      <w:r>
                        <w:rPr>
                          <w:rFonts w:ascii="Arial" w:hAnsi="Arial"/>
                          <w:color w:val="FFFFFF"/>
                          <w:sz w:val="60"/>
                        </w:rPr>
                        <w:t>54</w:t>
                      </w:r>
                    </w:p>
                  </w:txbxContent>
                </v:textbox>
              </v:shape>
            </w:pict>
          </mc:Fallback>
        </mc:AlternateContent>
      </w:r>
      <w:r w:rsidRPr="003104D0">
        <w:rPr>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9E6" w14:textId="77777777"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63646F6">
              <v:shape id="Text Box 71"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9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" w14:anchorId="5D7DBAC4">
                <v:textbox>
                  <w:txbxContent>
                    <w:p w:rsidR="00DC1B59" w:rsidP="00DC1B59" w:rsidRDefault="00DC1B59" w14:paraId="4D2760AF" w14:textId="77777777">
                      <w:pPr>
                        <w:jc w:val="center"/>
                        <w:rPr>
                          <w:rFonts w:ascii="Arial" w:hAnsi="Arial"/>
                        </w:rPr>
                      </w:pPr>
                      <w:r>
                        <w:rPr>
                          <w:rFonts w:ascii="Arial" w:hAnsi="Arial"/>
                          <w:color w:val="FFFFFF"/>
                          <w:sz w:val="60"/>
                        </w:rPr>
                        <w:t>57</w:t>
                      </w:r>
                    </w:p>
                  </w:txbxContent>
                </v:textbox>
              </v:shape>
            </w:pict>
          </mc:Fallback>
        </mc:AlternateContent>
      </w:r>
    </w:p>
    <w:p w14:paraId="5C3CDE5B" w14:textId="77777777" w:rsidR="00DC1B59" w:rsidRPr="003104D0" w:rsidRDefault="00DC1B59" w:rsidP="00DC1B59">
      <w:pPr>
        <w:spacing w:line="240" w:lineRule="auto"/>
        <w:rPr>
          <w:color w:val="494949"/>
          <w:szCs w:val="19"/>
        </w:rPr>
      </w:pPr>
    </w:p>
    <w:p w14:paraId="262B37A8" w14:textId="1186D217" w:rsidR="00DC1B59" w:rsidRPr="003104D0" w:rsidRDefault="00DC1B59" w:rsidP="00DC1B59">
      <w:pPr>
        <w:spacing w:line="240" w:lineRule="auto"/>
        <w:rPr>
          <w:color w:val="494949"/>
          <w:szCs w:val="19"/>
        </w:rPr>
      </w:pPr>
      <w:r w:rsidRPr="003104D0">
        <w:rPr>
          <w:color w:val="494949"/>
          <w:szCs w:val="19"/>
        </w:rPr>
        <w:t xml:space="preserve">A more comprehensive glossary can be found at the end of the UKCIS </w:t>
      </w:r>
      <w:hyperlink r:id="rId142" w:history="1">
        <w:r w:rsidRPr="003104D0">
          <w:rPr>
            <w:rStyle w:val="Hyperlink1"/>
            <w:sz w:val="19"/>
            <w:szCs w:val="19"/>
          </w:rPr>
          <w:t>Education for a Connected World Framework</w:t>
        </w:r>
      </w:hyperlink>
      <w:r w:rsidRPr="003104D0">
        <w:rPr>
          <w:color w:val="494949"/>
          <w:szCs w:val="19"/>
        </w:rPr>
        <w:t xml:space="preserve"> </w:t>
      </w:r>
    </w:p>
    <w:p w14:paraId="6302DF67" w14:textId="77777777" w:rsidR="00DC1B59" w:rsidRPr="003104D0" w:rsidRDefault="00DC1B59" w:rsidP="00DC1B59">
      <w:pPr>
        <w:spacing w:line="240" w:lineRule="auto"/>
        <w:rPr>
          <w:color w:val="494949"/>
          <w:szCs w:val="19"/>
        </w:rPr>
      </w:pPr>
      <w:bookmarkStart w:id="453" w:name="_Hlk30699740"/>
      <w:r w:rsidRPr="003104D0">
        <w:rPr>
          <w:color w:val="494949"/>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0041552D" w14:textId="268B26C7" w:rsidR="00DC1B59" w:rsidRPr="00611996" w:rsidRDefault="00DC1B59" w:rsidP="00DC1B59">
      <w:pPr>
        <w:spacing w:line="240" w:lineRule="auto"/>
        <w:rPr>
          <w:color w:val="494949"/>
          <w:szCs w:val="19"/>
        </w:rPr>
      </w:pPr>
      <w:r w:rsidRPr="003104D0">
        <w:rPr>
          <w:color w:val="494949"/>
          <w:szCs w:val="19"/>
        </w:rPr>
        <w:t xml:space="preserve">Every reasonable effort has been made to ensure that the information included in this template is accurate, as at the date of publication in </w:t>
      </w:r>
      <w:r w:rsidR="00695CCD" w:rsidRPr="003104D0">
        <w:rPr>
          <w:color w:val="494949"/>
          <w:szCs w:val="19"/>
        </w:rPr>
        <w:t>September 202</w:t>
      </w:r>
      <w:r w:rsidR="00755BD9">
        <w:rPr>
          <w:color w:val="494949"/>
          <w:szCs w:val="19"/>
        </w:rPr>
        <w:t>3</w:t>
      </w:r>
      <w:r w:rsidRPr="003104D0">
        <w:rPr>
          <w:color w:val="494949"/>
          <w:szCs w:val="19"/>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453"/>
    <w:p w14:paraId="656D6242" w14:textId="77777777" w:rsidR="00DC1B59" w:rsidRPr="00D2031E" w:rsidRDefault="00DC1B59" w:rsidP="00DC1B59">
      <w:pPr>
        <w:spacing w:after="200" w:line="240" w:lineRule="auto"/>
        <w:jc w:val="left"/>
      </w:pPr>
    </w:p>
    <w:p w14:paraId="2900669F" w14:textId="77777777" w:rsidR="00DC1B59" w:rsidRPr="00F3342D" w:rsidRDefault="00DC1B59" w:rsidP="00B24FC6">
      <w:pPr>
        <w:jc w:val="left"/>
      </w:pPr>
    </w:p>
    <w:sectPr w:rsidR="00DC1B59" w:rsidRPr="00F3342D" w:rsidSect="005B37A1">
      <w:headerReference w:type="default" r:id="rId143"/>
      <w:footerReference w:type="default" r:id="rId144"/>
      <w:headerReference w:type="first" r:id="rId145"/>
      <w:footerReference w:type="first" r:id="rId146"/>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FEE12" w14:textId="77777777" w:rsidR="00877908" w:rsidRDefault="00877908" w:rsidP="001059FB">
      <w:pPr>
        <w:spacing w:after="0" w:line="240" w:lineRule="auto"/>
      </w:pPr>
      <w:r>
        <w:separator/>
      </w:r>
    </w:p>
  </w:endnote>
  <w:endnote w:type="continuationSeparator" w:id="0">
    <w:p w14:paraId="79899FB7" w14:textId="77777777" w:rsidR="00877908" w:rsidRDefault="00877908" w:rsidP="001059FB">
      <w:pPr>
        <w:spacing w:after="0" w:line="240" w:lineRule="auto"/>
      </w:pPr>
      <w:r>
        <w:continuationSeparator/>
      </w:r>
    </w:p>
  </w:endnote>
  <w:endnote w:type="continuationNotice" w:id="1">
    <w:p w14:paraId="1EB43C54" w14:textId="77777777" w:rsidR="00877908" w:rsidRDefault="00877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C9ED86F4-7F58-480E-B690-B953F78F2D57}"/>
    <w:embedBold r:id="rId2" w:fontKey="{6EE5A70E-3BD1-4944-9451-F67DD7C50D89}"/>
  </w:font>
  <w:font w:name="Open Sans Light">
    <w:charset w:val="00"/>
    <w:family w:val="swiss"/>
    <w:pitch w:val="variable"/>
    <w:sig w:usb0="E00002EF" w:usb1="4000205B" w:usb2="00000028" w:usb3="00000000" w:csb0="0000019F" w:csb1="00000000"/>
    <w:embedRegular r:id="rId3" w:fontKey="{FC13401A-1B23-458F-B547-D517405DF997}"/>
    <w:embedBold r:id="rId4" w:fontKey="{04DF736E-D91B-432C-BF93-1C0514BC82D3}"/>
    <w:embedItalic r:id="rId5" w:fontKey="{2B92BCD5-39AB-4590-95F6-2E322AE914D7}"/>
    <w:embedBoldItalic r:id="rId6" w:fontKey="{F357B0B9-F540-4D36-996B-010170BF67C0}"/>
  </w:font>
  <w:font w:name="Calibri">
    <w:panose1 w:val="020F0502020204030204"/>
    <w:charset w:val="00"/>
    <w:family w:val="swiss"/>
    <w:pitch w:val="variable"/>
    <w:sig w:usb0="E4002EFF" w:usb1="C200247B" w:usb2="00000009" w:usb3="00000000" w:csb0="000001FF" w:csb1="00000000"/>
    <w:embedRegular r:id="rId7" w:fontKey="{F9E285A3-EB68-4ACA-BC6F-BC6E5ACB9994}"/>
    <w:embedBold r:id="rId8" w:fontKey="{A97B3EA8-E026-4F00-9D3C-4C045F990FE0}"/>
    <w:embedItalic r:id="rId9" w:fontKey="{8F3565C0-08A2-4E85-8267-1DC0A8F94FD1}"/>
    <w:embedBoldItalic r:id="rId10" w:fontKey="{8590F3FC-A981-4098-9BBB-2160573E5A54}"/>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3329CF34-A7CE-4740-ADA9-CBD60AB74234}"/>
  </w:font>
  <w:font w:name="Open Sans">
    <w:charset w:val="00"/>
    <w:family w:val="swiss"/>
    <w:pitch w:val="variable"/>
    <w:sig w:usb0="E00002EF" w:usb1="4000205B" w:usb2="00000028" w:usb3="00000000" w:csb0="0000019F" w:csb1="00000000"/>
    <w:embedRegular r:id="rId12" w:fontKey="{98F9F025-15AF-49AB-885A-67C26AF8486D}"/>
    <w:embedBold r:id="rId13" w:fontKey="{A289500A-A106-417A-A387-79F4224E493E}"/>
    <w:embedItalic r:id="rId14" w:fontKey="{5E77CA46-C4E3-4725-BC83-48906C89349E}"/>
    <w:embedBoldItalic r:id="rId15" w:fontKey="{CD1E4BB0-8D25-4702-8B16-98B09A69BAB1}"/>
  </w:font>
  <w:font w:name="___WRD_EMBED_SUB_1285">
    <w:charset w:val="00"/>
    <w:family w:val="roman"/>
    <w:pitch w:val="variable"/>
    <w:sig w:usb0="E0002EFF" w:usb1="C000785B" w:usb2="00000009" w:usb3="00000000" w:csb0="000001FF" w:csb1="00000000"/>
  </w:font>
  <w:font w:name="YDUOYF+Frutiger-Roman">
    <w:altName w:val="Times New Roman"/>
    <w:charset w:val="00"/>
    <w:family w:val="roman"/>
    <w:pitch w:val="variable"/>
  </w:font>
  <w:font w:name="L Frutiger Light">
    <w:altName w:val="Courier New"/>
    <w:charset w:val="00"/>
    <w:family w:val="roman"/>
    <w:pitch w:val="variable"/>
  </w:font>
  <w:font w:name="Helvetica">
    <w:panose1 w:val="020B0604020202020204"/>
    <w:charset w:val="00"/>
    <w:family w:val="swiss"/>
    <w:pitch w:val="variable"/>
    <w:sig w:usb0="00000003" w:usb1="00000000" w:usb2="00000000" w:usb3="00000000" w:csb0="00000001" w:csb1="00000000"/>
    <w:embedRegular r:id="rId16" w:fontKey="{187F3B56-E29E-4D19-88C5-1833754B45CC}"/>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7" w:fontKey="{78AD5F9C-8E1A-4BA8-A4BA-C6EBCF1D7B33}"/>
    <w:embedItalic r:id="rId18" w:fontKey="{414579AB-2D32-4FF1-A9E8-81C49CAEB1C0}"/>
  </w:font>
  <w:font w:name="Calibri Light">
    <w:panose1 w:val="020F0302020204030204"/>
    <w:charset w:val="00"/>
    <w:family w:val="swiss"/>
    <w:pitch w:val="variable"/>
    <w:sig w:usb0="E4002EFF" w:usb1="C200247B" w:usb2="00000009" w:usb3="00000000" w:csb0="000001FF" w:csb1="00000000"/>
    <w:embedRegular r:id="rId19" w:fontKey="{A7CBF898-98FC-4685-8580-40EED1130315}"/>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embedRegular r:id="rId20" w:fontKey="{31246A13-CE8A-4F92-A8C4-E8491B121C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0816" w14:textId="77777777" w:rsidR="00DC1B59" w:rsidRDefault="00DC1B59">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0940"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3F4" w14:textId="77777777" w:rsidR="003907CA" w:rsidRPr="00E33E99" w:rsidRDefault="003907CA" w:rsidP="00CE2BCF">
    <w:pPr>
      <w:pStyle w:val="Footer"/>
      <w:spacing w:after="40"/>
      <w:jc w:val="center"/>
      <w:rPr>
        <w:rFonts w:cs="Tahoma"/>
        <w:b/>
        <w:sz w:val="16"/>
        <w:szCs w:val="16"/>
      </w:rPr>
    </w:pPr>
    <w:r w:rsidRPr="00E33E99">
      <w:rPr>
        <w:rFonts w:cs="Tahoma"/>
        <w:b/>
        <w:sz w:val="16"/>
        <w:szCs w:val="16"/>
      </w:rPr>
      <w:t>South West Grid for Learning Trust Ltd, Belvedere House, Woodwater Park, Pynes Hill, Exeter, EX2 5WS</w:t>
    </w:r>
  </w:p>
  <w:p w14:paraId="42E0B1DB" w14:textId="77777777" w:rsidR="003907CA" w:rsidRPr="003907CA" w:rsidRDefault="003907CA"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132AE" w14:textId="77777777" w:rsidR="00877908" w:rsidRDefault="00877908" w:rsidP="001059FB">
      <w:pPr>
        <w:spacing w:after="0" w:line="240" w:lineRule="auto"/>
      </w:pPr>
      <w:r>
        <w:separator/>
      </w:r>
    </w:p>
  </w:footnote>
  <w:footnote w:type="continuationSeparator" w:id="0">
    <w:p w14:paraId="05A99E09" w14:textId="77777777" w:rsidR="00877908" w:rsidRDefault="00877908" w:rsidP="001059FB">
      <w:pPr>
        <w:spacing w:after="0" w:line="240" w:lineRule="auto"/>
      </w:pPr>
      <w:r>
        <w:continuationSeparator/>
      </w:r>
    </w:p>
  </w:footnote>
  <w:footnote w:type="continuationNotice" w:id="1">
    <w:p w14:paraId="11CDC759" w14:textId="77777777" w:rsidR="00877908" w:rsidRDefault="00877908">
      <w:pPr>
        <w:spacing w:after="0" w:line="240" w:lineRule="auto"/>
      </w:pPr>
    </w:p>
  </w:footnote>
  <w:footnote w:id="2">
    <w:p w14:paraId="70DD5F6F" w14:textId="77777777" w:rsidR="000347D5" w:rsidRDefault="000347D5"/>
    <w:p w14:paraId="057B66D0" w14:textId="1F55EC91" w:rsidR="00C015A9" w:rsidRPr="00DA42AD" w:rsidRDefault="00C015A9" w:rsidP="00C015A9">
      <w:pPr>
        <w:pStyle w:val="Footnote"/>
        <w:rPr>
          <w:rStyle w:val="GridBlueChar"/>
        </w:rPr>
      </w:pPr>
    </w:p>
  </w:footnote>
  <w:footnote w:id="3">
    <w:p w14:paraId="77A3229A" w14:textId="77777777" w:rsidR="000347D5" w:rsidRDefault="000347D5"/>
    <w:p w14:paraId="6A23F308" w14:textId="5D0EBE1C" w:rsidR="00C015A9" w:rsidRPr="00445BA5" w:rsidRDefault="00C015A9" w:rsidP="00C015A9">
      <w:pPr>
        <w:pStyle w:val="Footnote"/>
        <w:rPr>
          <w:rFonts w:cs="Open Sans Light"/>
          <w:color w:val="1F497D" w:themeColor="text2"/>
        </w:rPr>
      </w:pPr>
    </w:p>
  </w:footnote>
  <w:footnote w:id="4">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41F4" w14:textId="77777777" w:rsidR="00DC1B59" w:rsidRDefault="00DC1B59">
    <w:pPr>
      <w:pStyle w:val="Header"/>
    </w:pPr>
    <w:r>
      <w:rPr>
        <w:noProof/>
        <w:lang w:eastAsia="en-GB"/>
      </w:rPr>
      <w:drawing>
        <wp:anchor distT="0" distB="0" distL="114300" distR="114300" simplePos="0" relativeHeight="251658243" behindDoc="0" locked="0" layoutInCell="1" allowOverlap="1" wp14:anchorId="77E3CCB4" wp14:editId="79310003">
          <wp:simplePos x="0" y="0"/>
          <wp:positionH relativeFrom="margin">
            <wp:posOffset>201930</wp:posOffset>
          </wp:positionH>
          <wp:positionV relativeFrom="paragraph">
            <wp:posOffset>-247649</wp:posOffset>
          </wp:positionV>
          <wp:extent cx="1628775" cy="754602"/>
          <wp:effectExtent l="0" t="0" r="0" b="762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5386" cy="757665"/>
                  </a:xfrm>
                  <a:prstGeom prst="rect">
                    <a:avLst/>
                  </a:prstGeom>
                </pic:spPr>
              </pic:pic>
            </a:graphicData>
          </a:graphic>
          <wp14:sizeRelH relativeFrom="page">
            <wp14:pctWidth>0</wp14:pctWidth>
          </wp14:sizeRelH>
          <wp14:sizeRelV relativeFrom="page">
            <wp14:pctHeight>0</wp14:pctHeight>
          </wp14:sizeRelV>
        </wp:anchor>
      </w:drawing>
    </w:r>
  </w:p>
  <w:p w14:paraId="46DFDDE5" w14:textId="77777777" w:rsidR="00DC1B59" w:rsidRDefault="00DC1B59">
    <w:pPr>
      <w:pStyle w:val="Header"/>
    </w:pPr>
  </w:p>
  <w:p w14:paraId="15507322" w14:textId="77777777" w:rsidR="00DC1B59" w:rsidRDefault="00DC1B59">
    <w:pPr>
      <w:pStyle w:val="Header"/>
    </w:pPr>
  </w:p>
  <w:p w14:paraId="4A5DAA21" w14:textId="77777777" w:rsidR="00DC1B59" w:rsidRDefault="00DC1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1D9C" w14:textId="77777777" w:rsidR="00DC1B59" w:rsidRDefault="00DC1B59">
    <w:pPr>
      <w:pStyle w:val="Header"/>
    </w:pPr>
  </w:p>
  <w:p w14:paraId="0226BB0C" w14:textId="77777777"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77777777" w:rsidR="00F76049" w:rsidRPr="00A66570" w:rsidRDefault="00B24FC6" w:rsidP="003907CA">
    <w:pPr>
      <w:pStyle w:val="Footer"/>
      <w:spacing w:line="264" w:lineRule="auto"/>
      <w:rPr>
        <w:rFonts w:cs="Tahoma"/>
        <w:szCs w:val="18"/>
      </w:rPr>
    </w:pPr>
    <w:bookmarkStart w:id="454" w:name="OLE_LINK18"/>
    <w:bookmarkStart w:id="455" w:name="OLE_LINK19"/>
    <w:bookmarkStart w:id="456" w:name="_Hlk422994881"/>
    <w:r>
      <w:rPr>
        <w:noProof/>
        <w:lang w:eastAsia="en-GB"/>
      </w:rPr>
      <w:drawing>
        <wp:anchor distT="0" distB="0" distL="114300" distR="114300" simplePos="0" relativeHeight="251658241" behindDoc="0" locked="0" layoutInCell="1" allowOverlap="1" wp14:anchorId="0A885874" wp14:editId="2BB61436">
          <wp:simplePos x="0" y="0"/>
          <wp:positionH relativeFrom="column">
            <wp:posOffset>3686175</wp:posOffset>
          </wp:positionH>
          <wp:positionV relativeFrom="paragraph">
            <wp:posOffset>-126365</wp:posOffset>
          </wp:positionV>
          <wp:extent cx="2058670" cy="953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454"/>
    <w:bookmarkEnd w:id="455"/>
    <w:bookmarkEnd w:id="45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21C98" w14:textId="77777777" w:rsidR="00455427" w:rsidRPr="00455427" w:rsidRDefault="00E92F90" w:rsidP="003907CA">
    <w:pPr>
      <w:pStyle w:val="Footer"/>
      <w:spacing w:line="264" w:lineRule="auto"/>
      <w:rPr>
        <w:rFonts w:cs="Tahoma"/>
        <w:szCs w:val="18"/>
      </w:rPr>
    </w:pPr>
    <w:r>
      <w:rPr>
        <w:noProof/>
        <w:lang w:eastAsia="en-GB"/>
      </w:rPr>
      <w:drawing>
        <wp:anchor distT="0" distB="0" distL="114300" distR="114300" simplePos="0" relativeHeight="251658240" behindDoc="0" locked="0" layoutInCell="1" allowOverlap="1" wp14:anchorId="03322CB2" wp14:editId="36E94A4F">
          <wp:simplePos x="0" y="0"/>
          <wp:positionH relativeFrom="column">
            <wp:posOffset>3686175</wp:posOffset>
          </wp:positionH>
          <wp:positionV relativeFrom="paragraph">
            <wp:posOffset>-126365</wp:posOffset>
          </wp:positionV>
          <wp:extent cx="2058670" cy="953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r>
      <w:t>360safe.org.uk</w:t>
    </w:r>
  </w:p>
  <w:p w14:paraId="188FA8CC" w14:textId="5A7738E2" w:rsidR="003907CA" w:rsidRPr="00E92F90" w:rsidRDefault="00E92F90" w:rsidP="003907CA">
    <w:pPr>
      <w:pStyle w:val="Footer"/>
      <w:spacing w:line="264" w:lineRule="auto"/>
      <w:rPr>
        <w:rFonts w:cs="Tahoma"/>
        <w:szCs w:val="18"/>
      </w:rPr>
    </w:pPr>
    <w:hyperlink r:id="rId2" w:history="1">
      <w:r w:rsidRPr="00E92F90">
        <w:rPr>
          <w:rStyle w:val="Hyperlink"/>
          <w:rFonts w:cs="Tahoma"/>
          <w:color w:val="auto"/>
          <w:szCs w:val="18"/>
        </w:rPr>
        <w:t>360safe@swgfl.org.uk</w:t>
      </w:r>
    </w:hyperlink>
  </w:p>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4F4B83"/>
    <w:multiLevelType w:val="hybridMultilevel"/>
    <w:tmpl w:val="3548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9"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0"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0"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3"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0"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7"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2"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88"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3"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97"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4"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27"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39"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47"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3"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56"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0"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64"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5116462">
    <w:abstractNumId w:val="12"/>
  </w:num>
  <w:num w:numId="2" w16cid:durableId="1854226571">
    <w:abstractNumId w:val="6"/>
  </w:num>
  <w:num w:numId="3" w16cid:durableId="552884862">
    <w:abstractNumId w:val="92"/>
  </w:num>
  <w:num w:numId="4" w16cid:durableId="1593246745">
    <w:abstractNumId w:val="144"/>
  </w:num>
  <w:num w:numId="5" w16cid:durableId="1454251750">
    <w:abstractNumId w:val="30"/>
  </w:num>
  <w:num w:numId="6" w16cid:durableId="668678785">
    <w:abstractNumId w:val="76"/>
  </w:num>
  <w:num w:numId="7" w16cid:durableId="372269779">
    <w:abstractNumId w:val="155"/>
  </w:num>
  <w:num w:numId="8" w16cid:durableId="207491461">
    <w:abstractNumId w:val="68"/>
  </w:num>
  <w:num w:numId="9" w16cid:durableId="1398240812">
    <w:abstractNumId w:val="142"/>
  </w:num>
  <w:num w:numId="10" w16cid:durableId="140268445">
    <w:abstractNumId w:val="45"/>
  </w:num>
  <w:num w:numId="11" w16cid:durableId="1928998908">
    <w:abstractNumId w:val="86"/>
  </w:num>
  <w:num w:numId="12" w16cid:durableId="1614091212">
    <w:abstractNumId w:val="159"/>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108"/>
  </w:num>
  <w:num w:numId="15" w16cid:durableId="645595863">
    <w:abstractNumId w:val="71"/>
  </w:num>
  <w:num w:numId="16" w16cid:durableId="244193269">
    <w:abstractNumId w:val="21"/>
  </w:num>
  <w:num w:numId="17" w16cid:durableId="1429888173">
    <w:abstractNumId w:val="41"/>
  </w:num>
  <w:num w:numId="18" w16cid:durableId="738095986">
    <w:abstractNumId w:val="102"/>
  </w:num>
  <w:num w:numId="19" w16cid:durableId="722366331">
    <w:abstractNumId w:val="2"/>
  </w:num>
  <w:num w:numId="20" w16cid:durableId="530067485">
    <w:abstractNumId w:val="85"/>
  </w:num>
  <w:num w:numId="21" w16cid:durableId="240676231">
    <w:abstractNumId w:val="123"/>
  </w:num>
  <w:num w:numId="22" w16cid:durableId="315040337">
    <w:abstractNumId w:val="83"/>
  </w:num>
  <w:num w:numId="23" w16cid:durableId="2144151620">
    <w:abstractNumId w:val="28"/>
  </w:num>
  <w:num w:numId="24" w16cid:durableId="206305">
    <w:abstractNumId w:val="15"/>
  </w:num>
  <w:num w:numId="25" w16cid:durableId="1859929212">
    <w:abstractNumId w:val="106"/>
  </w:num>
  <w:num w:numId="26" w16cid:durableId="2026856877">
    <w:abstractNumId w:val="50"/>
  </w:num>
  <w:num w:numId="27" w16cid:durableId="1652633429">
    <w:abstractNumId w:val="67"/>
  </w:num>
  <w:num w:numId="28" w16cid:durableId="39600132">
    <w:abstractNumId w:val="124"/>
  </w:num>
  <w:num w:numId="29" w16cid:durableId="665474420">
    <w:abstractNumId w:val="90"/>
  </w:num>
  <w:num w:numId="30" w16cid:durableId="2138983157">
    <w:abstractNumId w:val="145"/>
  </w:num>
  <w:num w:numId="31" w16cid:durableId="1476410250">
    <w:abstractNumId w:val="13"/>
  </w:num>
  <w:num w:numId="32" w16cid:durableId="1703435683">
    <w:abstractNumId w:val="74"/>
  </w:num>
  <w:num w:numId="33" w16cid:durableId="2081249420">
    <w:abstractNumId w:val="94"/>
  </w:num>
  <w:num w:numId="34" w16cid:durableId="1174077865">
    <w:abstractNumId w:val="23"/>
  </w:num>
  <w:num w:numId="35" w16cid:durableId="327252383">
    <w:abstractNumId w:val="73"/>
  </w:num>
  <w:num w:numId="36" w16cid:durableId="535391429">
    <w:abstractNumId w:val="112"/>
  </w:num>
  <w:num w:numId="37" w16cid:durableId="485829176">
    <w:abstractNumId w:val="10"/>
  </w:num>
  <w:num w:numId="38" w16cid:durableId="1343318782">
    <w:abstractNumId w:val="128"/>
  </w:num>
  <w:num w:numId="39" w16cid:durableId="1771003504">
    <w:abstractNumId w:val="16"/>
  </w:num>
  <w:num w:numId="40" w16cid:durableId="1103452770">
    <w:abstractNumId w:val="70"/>
  </w:num>
  <w:num w:numId="41" w16cid:durableId="759063271">
    <w:abstractNumId w:val="156"/>
  </w:num>
  <w:num w:numId="42" w16cid:durableId="337001321">
    <w:abstractNumId w:val="1"/>
  </w:num>
  <w:num w:numId="43" w16cid:durableId="1511138333">
    <w:abstractNumId w:val="97"/>
  </w:num>
  <w:num w:numId="44" w16cid:durableId="456607400">
    <w:abstractNumId w:val="166"/>
  </w:num>
  <w:num w:numId="45" w16cid:durableId="1781531110">
    <w:abstractNumId w:val="40"/>
  </w:num>
  <w:num w:numId="46" w16cid:durableId="2032216018">
    <w:abstractNumId w:val="99"/>
  </w:num>
  <w:num w:numId="47" w16cid:durableId="1487625238">
    <w:abstractNumId w:val="46"/>
  </w:num>
  <w:num w:numId="48" w16cid:durableId="252010414">
    <w:abstractNumId w:val="119"/>
  </w:num>
  <w:num w:numId="49" w16cid:durableId="1874925818">
    <w:abstractNumId w:val="79"/>
  </w:num>
  <w:num w:numId="50" w16cid:durableId="1762990253">
    <w:abstractNumId w:val="52"/>
  </w:num>
  <w:num w:numId="51" w16cid:durableId="1468356216">
    <w:abstractNumId w:val="72"/>
  </w:num>
  <w:num w:numId="52" w16cid:durableId="2073235355">
    <w:abstractNumId w:val="43"/>
  </w:num>
  <w:num w:numId="53" w16cid:durableId="1689791056">
    <w:abstractNumId w:val="18"/>
  </w:num>
  <w:num w:numId="54" w16cid:durableId="1851216496">
    <w:abstractNumId w:val="150"/>
  </w:num>
  <w:num w:numId="55" w16cid:durableId="912855448">
    <w:abstractNumId w:val="49"/>
  </w:num>
  <w:num w:numId="56" w16cid:durableId="1497963660">
    <w:abstractNumId w:val="80"/>
  </w:num>
  <w:num w:numId="57" w16cid:durableId="1665234982">
    <w:abstractNumId w:val="27"/>
  </w:num>
  <w:num w:numId="58" w16cid:durableId="635573304">
    <w:abstractNumId w:val="34"/>
  </w:num>
  <w:num w:numId="59" w16cid:durableId="1662539912">
    <w:abstractNumId w:val="35"/>
  </w:num>
  <w:num w:numId="60" w16cid:durableId="435059895">
    <w:abstractNumId w:val="58"/>
  </w:num>
  <w:num w:numId="61" w16cid:durableId="1116564790">
    <w:abstractNumId w:val="141"/>
  </w:num>
  <w:num w:numId="62" w16cid:durableId="222762267">
    <w:abstractNumId w:val="127"/>
  </w:num>
  <w:num w:numId="63" w16cid:durableId="1594627606">
    <w:abstractNumId w:val="137"/>
  </w:num>
  <w:num w:numId="64" w16cid:durableId="39791620">
    <w:abstractNumId w:val="122"/>
  </w:num>
  <w:num w:numId="65" w16cid:durableId="1473250378">
    <w:abstractNumId w:val="100"/>
  </w:num>
  <w:num w:numId="66" w16cid:durableId="1007558670">
    <w:abstractNumId w:val="132"/>
  </w:num>
  <w:num w:numId="67" w16cid:durableId="1968392957">
    <w:abstractNumId w:val="131"/>
  </w:num>
  <w:num w:numId="68" w16cid:durableId="533539328">
    <w:abstractNumId w:val="129"/>
  </w:num>
  <w:num w:numId="69" w16cid:durableId="236522417">
    <w:abstractNumId w:val="75"/>
  </w:num>
  <w:num w:numId="70" w16cid:durableId="1202860594">
    <w:abstractNumId w:val="20"/>
  </w:num>
  <w:num w:numId="71" w16cid:durableId="1752896879">
    <w:abstractNumId w:val="114"/>
  </w:num>
  <w:num w:numId="72" w16cid:durableId="1790316929">
    <w:abstractNumId w:val="93"/>
  </w:num>
  <w:num w:numId="73" w16cid:durableId="700663900">
    <w:abstractNumId w:val="77"/>
  </w:num>
  <w:num w:numId="74" w16cid:durableId="1089739047">
    <w:abstractNumId w:val="115"/>
  </w:num>
  <w:num w:numId="75" w16cid:durableId="665862246">
    <w:abstractNumId w:val="147"/>
  </w:num>
  <w:num w:numId="76" w16cid:durableId="963804021">
    <w:abstractNumId w:val="65"/>
  </w:num>
  <w:num w:numId="77" w16cid:durableId="1248491471">
    <w:abstractNumId w:val="118"/>
  </w:num>
  <w:num w:numId="78" w16cid:durableId="1798252000">
    <w:abstractNumId w:val="47"/>
  </w:num>
  <w:num w:numId="79" w16cid:durableId="1400984388">
    <w:abstractNumId w:val="39"/>
  </w:num>
  <w:num w:numId="80" w16cid:durableId="246500989">
    <w:abstractNumId w:val="111"/>
  </w:num>
  <w:num w:numId="81" w16cid:durableId="1552495963">
    <w:abstractNumId w:val="101"/>
  </w:num>
  <w:num w:numId="82" w16cid:durableId="502936577">
    <w:abstractNumId w:val="117"/>
  </w:num>
  <w:num w:numId="83" w16cid:durableId="960645007">
    <w:abstractNumId w:val="11"/>
  </w:num>
  <w:num w:numId="84" w16cid:durableId="815683503">
    <w:abstractNumId w:val="38"/>
  </w:num>
  <w:num w:numId="85" w16cid:durableId="744228042">
    <w:abstractNumId w:val="125"/>
  </w:num>
  <w:num w:numId="86" w16cid:durableId="1708525824">
    <w:abstractNumId w:val="89"/>
  </w:num>
  <w:num w:numId="87" w16cid:durableId="1842965996">
    <w:abstractNumId w:val="107"/>
  </w:num>
  <w:num w:numId="88" w16cid:durableId="1431662087">
    <w:abstractNumId w:val="57"/>
  </w:num>
  <w:num w:numId="89" w16cid:durableId="1663311518">
    <w:abstractNumId w:val="56"/>
  </w:num>
  <w:num w:numId="90" w16cid:durableId="1320579985">
    <w:abstractNumId w:val="157"/>
  </w:num>
  <w:num w:numId="91" w16cid:durableId="1141651542">
    <w:abstractNumId w:val="42"/>
  </w:num>
  <w:num w:numId="92" w16cid:durableId="148208540">
    <w:abstractNumId w:val="91"/>
  </w:num>
  <w:num w:numId="93" w16cid:durableId="1821992653">
    <w:abstractNumId w:val="133"/>
  </w:num>
  <w:num w:numId="94" w16cid:durableId="303122965">
    <w:abstractNumId w:val="136"/>
  </w:num>
  <w:num w:numId="95" w16cid:durableId="1579748955">
    <w:abstractNumId w:val="140"/>
  </w:num>
  <w:num w:numId="96" w16cid:durableId="1934969723">
    <w:abstractNumId w:val="139"/>
  </w:num>
  <w:num w:numId="97" w16cid:durableId="2010405398">
    <w:abstractNumId w:val="135"/>
  </w:num>
  <w:num w:numId="98" w16cid:durableId="1178228187">
    <w:abstractNumId w:val="33"/>
  </w:num>
  <w:num w:numId="99" w16cid:durableId="2123920313">
    <w:abstractNumId w:val="17"/>
  </w:num>
  <w:num w:numId="100" w16cid:durableId="1414089935">
    <w:abstractNumId w:val="98"/>
  </w:num>
  <w:num w:numId="101" w16cid:durableId="1688016740">
    <w:abstractNumId w:val="160"/>
  </w:num>
  <w:num w:numId="102" w16cid:durableId="112477888">
    <w:abstractNumId w:val="158"/>
  </w:num>
  <w:num w:numId="103" w16cid:durableId="1452817936">
    <w:abstractNumId w:val="25"/>
  </w:num>
  <w:num w:numId="104" w16cid:durableId="923224598">
    <w:abstractNumId w:val="22"/>
  </w:num>
  <w:num w:numId="105" w16cid:durableId="1668705166">
    <w:abstractNumId w:val="88"/>
  </w:num>
  <w:num w:numId="106" w16cid:durableId="1688867074">
    <w:abstractNumId w:val="167"/>
  </w:num>
  <w:num w:numId="107" w16cid:durableId="1471168396">
    <w:abstractNumId w:val="82"/>
  </w:num>
  <w:num w:numId="108" w16cid:durableId="430245825">
    <w:abstractNumId w:val="151"/>
  </w:num>
  <w:num w:numId="109" w16cid:durableId="663895003">
    <w:abstractNumId w:val="59"/>
  </w:num>
  <w:num w:numId="110" w16cid:durableId="96871535">
    <w:abstractNumId w:val="64"/>
  </w:num>
  <w:num w:numId="111" w16cid:durableId="44109666">
    <w:abstractNumId w:val="3"/>
  </w:num>
  <w:num w:numId="112" w16cid:durableId="1517042416">
    <w:abstractNumId w:val="143"/>
  </w:num>
  <w:num w:numId="113" w16cid:durableId="1285816711">
    <w:abstractNumId w:val="78"/>
  </w:num>
  <w:num w:numId="114" w16cid:durableId="968779719">
    <w:abstractNumId w:val="95"/>
  </w:num>
  <w:num w:numId="115" w16cid:durableId="195388259">
    <w:abstractNumId w:val="152"/>
  </w:num>
  <w:num w:numId="116" w16cid:durableId="111633978">
    <w:abstractNumId w:val="14"/>
  </w:num>
  <w:num w:numId="117" w16cid:durableId="486748359">
    <w:abstractNumId w:val="63"/>
  </w:num>
  <w:num w:numId="118" w16cid:durableId="1817409136">
    <w:abstractNumId w:val="36"/>
  </w:num>
  <w:num w:numId="119" w16cid:durableId="191455797">
    <w:abstractNumId w:val="104"/>
  </w:num>
  <w:num w:numId="120" w16cid:durableId="1318996265">
    <w:abstractNumId w:val="165"/>
  </w:num>
  <w:num w:numId="121" w16cid:durableId="1667980409">
    <w:abstractNumId w:val="109"/>
  </w:num>
  <w:num w:numId="122" w16cid:durableId="1523982273">
    <w:abstractNumId w:val="154"/>
  </w:num>
  <w:num w:numId="123" w16cid:durableId="1739086033">
    <w:abstractNumId w:val="4"/>
  </w:num>
  <w:num w:numId="124" w16cid:durableId="367418308">
    <w:abstractNumId w:val="7"/>
  </w:num>
  <w:num w:numId="125" w16cid:durableId="680160730">
    <w:abstractNumId w:val="121"/>
  </w:num>
  <w:num w:numId="126" w16cid:durableId="62871256">
    <w:abstractNumId w:val="44"/>
  </w:num>
  <w:num w:numId="127" w16cid:durableId="1925258765">
    <w:abstractNumId w:val="161"/>
  </w:num>
  <w:num w:numId="128" w16cid:durableId="583418127">
    <w:abstractNumId w:val="84"/>
  </w:num>
  <w:num w:numId="129" w16cid:durableId="657921527">
    <w:abstractNumId w:val="134"/>
  </w:num>
  <w:num w:numId="130" w16cid:durableId="471093258">
    <w:abstractNumId w:val="32"/>
  </w:num>
  <w:num w:numId="131" w16cid:durableId="1377193057">
    <w:abstractNumId w:val="120"/>
  </w:num>
  <w:num w:numId="132" w16cid:durableId="1894658140">
    <w:abstractNumId w:val="66"/>
  </w:num>
  <w:num w:numId="133" w16cid:durableId="1817146019">
    <w:abstractNumId w:val="24"/>
  </w:num>
  <w:num w:numId="134" w16cid:durableId="406734812">
    <w:abstractNumId w:val="105"/>
  </w:num>
  <w:num w:numId="135" w16cid:durableId="1952544390">
    <w:abstractNumId w:val="8"/>
  </w:num>
  <w:num w:numId="136" w16cid:durableId="1098209712">
    <w:abstractNumId w:val="153"/>
  </w:num>
  <w:num w:numId="137" w16cid:durableId="2065639237">
    <w:abstractNumId w:val="163"/>
  </w:num>
  <w:num w:numId="138" w16cid:durableId="1225143900">
    <w:abstractNumId w:val="29"/>
  </w:num>
  <w:num w:numId="139" w16cid:durableId="852380959">
    <w:abstractNumId w:val="138"/>
  </w:num>
  <w:num w:numId="140" w16cid:durableId="1455517105">
    <w:abstractNumId w:val="69"/>
  </w:num>
  <w:num w:numId="141" w16cid:durableId="1920283745">
    <w:abstractNumId w:val="9"/>
  </w:num>
  <w:num w:numId="142" w16cid:durableId="554583920">
    <w:abstractNumId w:val="81"/>
  </w:num>
  <w:num w:numId="143" w16cid:durableId="1459297137">
    <w:abstractNumId w:val="146"/>
  </w:num>
  <w:num w:numId="144" w16cid:durableId="1967857868">
    <w:abstractNumId w:val="126"/>
  </w:num>
  <w:num w:numId="145" w16cid:durableId="1704939645">
    <w:abstractNumId w:val="148"/>
  </w:num>
  <w:num w:numId="146" w16cid:durableId="47849521">
    <w:abstractNumId w:val="51"/>
  </w:num>
  <w:num w:numId="147" w16cid:durableId="1374649642">
    <w:abstractNumId w:val="61"/>
  </w:num>
  <w:num w:numId="148" w16cid:durableId="9573638">
    <w:abstractNumId w:val="55"/>
  </w:num>
  <w:num w:numId="149" w16cid:durableId="1832259662">
    <w:abstractNumId w:val="62"/>
  </w:num>
  <w:num w:numId="150" w16cid:durableId="1086146998">
    <w:abstractNumId w:val="87"/>
  </w:num>
  <w:num w:numId="151" w16cid:durableId="274600674">
    <w:abstractNumId w:val="110"/>
  </w:num>
  <w:num w:numId="152" w16cid:durableId="464659028">
    <w:abstractNumId w:val="19"/>
  </w:num>
  <w:num w:numId="153" w16cid:durableId="941650539">
    <w:abstractNumId w:val="96"/>
  </w:num>
  <w:num w:numId="154" w16cid:durableId="1384676002">
    <w:abstractNumId w:val="48"/>
  </w:num>
  <w:num w:numId="155" w16cid:durableId="43721112">
    <w:abstractNumId w:val="54"/>
  </w:num>
  <w:num w:numId="156" w16cid:durableId="2097901601">
    <w:abstractNumId w:val="162"/>
  </w:num>
  <w:num w:numId="157" w16cid:durableId="1756589406">
    <w:abstractNumId w:val="26"/>
  </w:num>
  <w:num w:numId="158" w16cid:durableId="175924382">
    <w:abstractNumId w:val="116"/>
  </w:num>
  <w:num w:numId="159" w16cid:durableId="1249726307">
    <w:abstractNumId w:val="60"/>
  </w:num>
  <w:num w:numId="160" w16cid:durableId="1006791199">
    <w:abstractNumId w:val="164"/>
  </w:num>
  <w:num w:numId="161" w16cid:durableId="2064673251">
    <w:abstractNumId w:val="113"/>
  </w:num>
  <w:num w:numId="162" w16cid:durableId="69230525">
    <w:abstractNumId w:val="130"/>
  </w:num>
  <w:num w:numId="163" w16cid:durableId="1710950794">
    <w:abstractNumId w:val="53"/>
  </w:num>
  <w:num w:numId="164" w16cid:durableId="776801621">
    <w:abstractNumId w:val="31"/>
  </w:num>
  <w:num w:numId="165" w16cid:durableId="583877672">
    <w:abstractNumId w:val="103"/>
  </w:num>
  <w:num w:numId="166" w16cid:durableId="2051882089">
    <w:abstractNumId w:val="149"/>
  </w:num>
  <w:num w:numId="167" w16cid:durableId="1263998605">
    <w:abstractNumId w:val="37"/>
  </w:num>
  <w:num w:numId="168" w16cid:durableId="1925870429">
    <w:abstractNumId w:val="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4823"/>
    <w:rsid w:val="00006498"/>
    <w:rsid w:val="00007884"/>
    <w:rsid w:val="000101BC"/>
    <w:rsid w:val="00011CAD"/>
    <w:rsid w:val="00011FA8"/>
    <w:rsid w:val="000150BF"/>
    <w:rsid w:val="00020323"/>
    <w:rsid w:val="000274F9"/>
    <w:rsid w:val="00027F11"/>
    <w:rsid w:val="000342F4"/>
    <w:rsid w:val="000347D5"/>
    <w:rsid w:val="000350AE"/>
    <w:rsid w:val="0004524A"/>
    <w:rsid w:val="00045FBB"/>
    <w:rsid w:val="00047C2C"/>
    <w:rsid w:val="000537A4"/>
    <w:rsid w:val="00055EED"/>
    <w:rsid w:val="00056D65"/>
    <w:rsid w:val="000574CD"/>
    <w:rsid w:val="00060F2B"/>
    <w:rsid w:val="00061C85"/>
    <w:rsid w:val="000648FA"/>
    <w:rsid w:val="0006577D"/>
    <w:rsid w:val="00067339"/>
    <w:rsid w:val="00072ECF"/>
    <w:rsid w:val="0007541A"/>
    <w:rsid w:val="00075E41"/>
    <w:rsid w:val="00076AE5"/>
    <w:rsid w:val="00082C4C"/>
    <w:rsid w:val="0008469D"/>
    <w:rsid w:val="00085087"/>
    <w:rsid w:val="000852B7"/>
    <w:rsid w:val="000874B5"/>
    <w:rsid w:val="00087780"/>
    <w:rsid w:val="00091242"/>
    <w:rsid w:val="00091D32"/>
    <w:rsid w:val="0009206C"/>
    <w:rsid w:val="000A1EE2"/>
    <w:rsid w:val="000A2BCC"/>
    <w:rsid w:val="000B08B6"/>
    <w:rsid w:val="000B0F84"/>
    <w:rsid w:val="000B0FCC"/>
    <w:rsid w:val="000B4BF4"/>
    <w:rsid w:val="000C0309"/>
    <w:rsid w:val="000C7290"/>
    <w:rsid w:val="000D1F1F"/>
    <w:rsid w:val="000D500D"/>
    <w:rsid w:val="000D7939"/>
    <w:rsid w:val="000E20D2"/>
    <w:rsid w:val="000F324F"/>
    <w:rsid w:val="000F373E"/>
    <w:rsid w:val="000F4D34"/>
    <w:rsid w:val="00102CE8"/>
    <w:rsid w:val="00102F31"/>
    <w:rsid w:val="001054C9"/>
    <w:rsid w:val="001059FB"/>
    <w:rsid w:val="00106031"/>
    <w:rsid w:val="00111029"/>
    <w:rsid w:val="00113C92"/>
    <w:rsid w:val="00117867"/>
    <w:rsid w:val="001221FB"/>
    <w:rsid w:val="00124690"/>
    <w:rsid w:val="001248FE"/>
    <w:rsid w:val="00131D99"/>
    <w:rsid w:val="001324F3"/>
    <w:rsid w:val="00137E65"/>
    <w:rsid w:val="00141184"/>
    <w:rsid w:val="0014557B"/>
    <w:rsid w:val="001455D6"/>
    <w:rsid w:val="001466A4"/>
    <w:rsid w:val="00157377"/>
    <w:rsid w:val="00170A0D"/>
    <w:rsid w:val="00173D0F"/>
    <w:rsid w:val="001740C3"/>
    <w:rsid w:val="001822E2"/>
    <w:rsid w:val="00182F59"/>
    <w:rsid w:val="00184F2C"/>
    <w:rsid w:val="001925A4"/>
    <w:rsid w:val="00192DC8"/>
    <w:rsid w:val="001A1542"/>
    <w:rsid w:val="001B09CF"/>
    <w:rsid w:val="001B1B7B"/>
    <w:rsid w:val="001B2A0A"/>
    <w:rsid w:val="001B59A0"/>
    <w:rsid w:val="001B6F5E"/>
    <w:rsid w:val="001C0C3A"/>
    <w:rsid w:val="001C126A"/>
    <w:rsid w:val="001C7EBC"/>
    <w:rsid w:val="001D49E3"/>
    <w:rsid w:val="001D62F4"/>
    <w:rsid w:val="001D6B70"/>
    <w:rsid w:val="001E10BC"/>
    <w:rsid w:val="001E19E8"/>
    <w:rsid w:val="001E238B"/>
    <w:rsid w:val="001E2C6E"/>
    <w:rsid w:val="001E33B3"/>
    <w:rsid w:val="001E352B"/>
    <w:rsid w:val="001E36DD"/>
    <w:rsid w:val="001F0EE9"/>
    <w:rsid w:val="001F201C"/>
    <w:rsid w:val="001F5237"/>
    <w:rsid w:val="001F7CE4"/>
    <w:rsid w:val="002045B5"/>
    <w:rsid w:val="00204F95"/>
    <w:rsid w:val="00205AD8"/>
    <w:rsid w:val="00213310"/>
    <w:rsid w:val="002146BC"/>
    <w:rsid w:val="00214AA4"/>
    <w:rsid w:val="0021609D"/>
    <w:rsid w:val="0023704C"/>
    <w:rsid w:val="002408FD"/>
    <w:rsid w:val="00240B01"/>
    <w:rsid w:val="00240BEE"/>
    <w:rsid w:val="00241899"/>
    <w:rsid w:val="002423DA"/>
    <w:rsid w:val="0024539B"/>
    <w:rsid w:val="00250156"/>
    <w:rsid w:val="00252294"/>
    <w:rsid w:val="00256E30"/>
    <w:rsid w:val="00260EA9"/>
    <w:rsid w:val="0027166B"/>
    <w:rsid w:val="002825C4"/>
    <w:rsid w:val="002851A7"/>
    <w:rsid w:val="00286624"/>
    <w:rsid w:val="00286697"/>
    <w:rsid w:val="00290548"/>
    <w:rsid w:val="002A118A"/>
    <w:rsid w:val="002A2F9C"/>
    <w:rsid w:val="002A4E88"/>
    <w:rsid w:val="002B0BC0"/>
    <w:rsid w:val="002B4163"/>
    <w:rsid w:val="002B5C2D"/>
    <w:rsid w:val="002C1638"/>
    <w:rsid w:val="002C63DF"/>
    <w:rsid w:val="002D085F"/>
    <w:rsid w:val="002D5D9A"/>
    <w:rsid w:val="002E1E64"/>
    <w:rsid w:val="002E22B0"/>
    <w:rsid w:val="002E3963"/>
    <w:rsid w:val="002E4ADD"/>
    <w:rsid w:val="002F144C"/>
    <w:rsid w:val="002F29EC"/>
    <w:rsid w:val="002F448B"/>
    <w:rsid w:val="002F5CA3"/>
    <w:rsid w:val="002F7D26"/>
    <w:rsid w:val="00300D9F"/>
    <w:rsid w:val="0030203A"/>
    <w:rsid w:val="00302602"/>
    <w:rsid w:val="00304911"/>
    <w:rsid w:val="00307B17"/>
    <w:rsid w:val="003104D0"/>
    <w:rsid w:val="00310BEF"/>
    <w:rsid w:val="00316CC4"/>
    <w:rsid w:val="00317C73"/>
    <w:rsid w:val="003240C6"/>
    <w:rsid w:val="003271F7"/>
    <w:rsid w:val="00331121"/>
    <w:rsid w:val="003319B1"/>
    <w:rsid w:val="00336D07"/>
    <w:rsid w:val="003373CE"/>
    <w:rsid w:val="00341C3A"/>
    <w:rsid w:val="003517CF"/>
    <w:rsid w:val="00364F00"/>
    <w:rsid w:val="00370AE3"/>
    <w:rsid w:val="00374410"/>
    <w:rsid w:val="0038025F"/>
    <w:rsid w:val="0038043C"/>
    <w:rsid w:val="00384CB4"/>
    <w:rsid w:val="0038790B"/>
    <w:rsid w:val="003907CA"/>
    <w:rsid w:val="00390BE5"/>
    <w:rsid w:val="003939B2"/>
    <w:rsid w:val="003947E0"/>
    <w:rsid w:val="0039741C"/>
    <w:rsid w:val="003A5311"/>
    <w:rsid w:val="003B1E72"/>
    <w:rsid w:val="003C000B"/>
    <w:rsid w:val="003C2439"/>
    <w:rsid w:val="003C3394"/>
    <w:rsid w:val="003C39F7"/>
    <w:rsid w:val="003C4703"/>
    <w:rsid w:val="003C5CBE"/>
    <w:rsid w:val="003D1972"/>
    <w:rsid w:val="003D42D8"/>
    <w:rsid w:val="003D5088"/>
    <w:rsid w:val="003D6487"/>
    <w:rsid w:val="003E02DA"/>
    <w:rsid w:val="003E0638"/>
    <w:rsid w:val="003E0EF6"/>
    <w:rsid w:val="003E2E4E"/>
    <w:rsid w:val="003E3B86"/>
    <w:rsid w:val="003E7B73"/>
    <w:rsid w:val="003F019A"/>
    <w:rsid w:val="003F4D80"/>
    <w:rsid w:val="003F6CA5"/>
    <w:rsid w:val="00400BBB"/>
    <w:rsid w:val="00412601"/>
    <w:rsid w:val="00412774"/>
    <w:rsid w:val="00416B25"/>
    <w:rsid w:val="0042221C"/>
    <w:rsid w:val="004244C0"/>
    <w:rsid w:val="00430096"/>
    <w:rsid w:val="00434622"/>
    <w:rsid w:val="0043489F"/>
    <w:rsid w:val="0043737B"/>
    <w:rsid w:val="00437435"/>
    <w:rsid w:val="00442EDA"/>
    <w:rsid w:val="004501D3"/>
    <w:rsid w:val="00450F07"/>
    <w:rsid w:val="00453036"/>
    <w:rsid w:val="00455427"/>
    <w:rsid w:val="00460041"/>
    <w:rsid w:val="00462CA2"/>
    <w:rsid w:val="00464701"/>
    <w:rsid w:val="004651E4"/>
    <w:rsid w:val="0047203B"/>
    <w:rsid w:val="004731EA"/>
    <w:rsid w:val="004821A7"/>
    <w:rsid w:val="00482A23"/>
    <w:rsid w:val="00483150"/>
    <w:rsid w:val="00484551"/>
    <w:rsid w:val="0049303C"/>
    <w:rsid w:val="004933C8"/>
    <w:rsid w:val="00494416"/>
    <w:rsid w:val="004958F4"/>
    <w:rsid w:val="004974A3"/>
    <w:rsid w:val="004A181C"/>
    <w:rsid w:val="004B1447"/>
    <w:rsid w:val="004B4FB8"/>
    <w:rsid w:val="004C0515"/>
    <w:rsid w:val="004C0E15"/>
    <w:rsid w:val="004C6565"/>
    <w:rsid w:val="004D20B1"/>
    <w:rsid w:val="004D263C"/>
    <w:rsid w:val="004D2CB0"/>
    <w:rsid w:val="004E01D9"/>
    <w:rsid w:val="004E7B0B"/>
    <w:rsid w:val="004F2486"/>
    <w:rsid w:val="004F676A"/>
    <w:rsid w:val="00504106"/>
    <w:rsid w:val="00505D6B"/>
    <w:rsid w:val="0050690B"/>
    <w:rsid w:val="00512305"/>
    <w:rsid w:val="00514052"/>
    <w:rsid w:val="00514F26"/>
    <w:rsid w:val="00521C33"/>
    <w:rsid w:val="00521ECB"/>
    <w:rsid w:val="00522B23"/>
    <w:rsid w:val="005234DB"/>
    <w:rsid w:val="00523606"/>
    <w:rsid w:val="00546736"/>
    <w:rsid w:val="00547C74"/>
    <w:rsid w:val="00551135"/>
    <w:rsid w:val="00561439"/>
    <w:rsid w:val="00564713"/>
    <w:rsid w:val="005658FD"/>
    <w:rsid w:val="00567122"/>
    <w:rsid w:val="00567183"/>
    <w:rsid w:val="005704AF"/>
    <w:rsid w:val="005736B5"/>
    <w:rsid w:val="00574077"/>
    <w:rsid w:val="00575CB1"/>
    <w:rsid w:val="00577598"/>
    <w:rsid w:val="005813FC"/>
    <w:rsid w:val="00583FC3"/>
    <w:rsid w:val="00584629"/>
    <w:rsid w:val="00586C3A"/>
    <w:rsid w:val="00586F89"/>
    <w:rsid w:val="00592384"/>
    <w:rsid w:val="00597CE1"/>
    <w:rsid w:val="005A382B"/>
    <w:rsid w:val="005A6D31"/>
    <w:rsid w:val="005B1DBA"/>
    <w:rsid w:val="005B37A1"/>
    <w:rsid w:val="005B6AA7"/>
    <w:rsid w:val="005C0825"/>
    <w:rsid w:val="005C1F60"/>
    <w:rsid w:val="005C3DB9"/>
    <w:rsid w:val="005C4D8F"/>
    <w:rsid w:val="005C5942"/>
    <w:rsid w:val="005C6754"/>
    <w:rsid w:val="005D0A9D"/>
    <w:rsid w:val="005D1149"/>
    <w:rsid w:val="005D3C79"/>
    <w:rsid w:val="005E1095"/>
    <w:rsid w:val="005E10DA"/>
    <w:rsid w:val="005E4607"/>
    <w:rsid w:val="005F1E91"/>
    <w:rsid w:val="005F3510"/>
    <w:rsid w:val="005F4687"/>
    <w:rsid w:val="006011D4"/>
    <w:rsid w:val="0060298E"/>
    <w:rsid w:val="00602E7F"/>
    <w:rsid w:val="006065B8"/>
    <w:rsid w:val="006146E5"/>
    <w:rsid w:val="00615F94"/>
    <w:rsid w:val="00622852"/>
    <w:rsid w:val="00622DFE"/>
    <w:rsid w:val="006265B6"/>
    <w:rsid w:val="006278D2"/>
    <w:rsid w:val="00635670"/>
    <w:rsid w:val="00635F02"/>
    <w:rsid w:val="006462ED"/>
    <w:rsid w:val="0065229C"/>
    <w:rsid w:val="006540D2"/>
    <w:rsid w:val="00663986"/>
    <w:rsid w:val="00666A67"/>
    <w:rsid w:val="00667A63"/>
    <w:rsid w:val="00684E0A"/>
    <w:rsid w:val="00685EBE"/>
    <w:rsid w:val="00693DD9"/>
    <w:rsid w:val="00695517"/>
    <w:rsid w:val="00695CCD"/>
    <w:rsid w:val="006961BA"/>
    <w:rsid w:val="0069654A"/>
    <w:rsid w:val="00697276"/>
    <w:rsid w:val="006A2114"/>
    <w:rsid w:val="006B0D6A"/>
    <w:rsid w:val="006B2132"/>
    <w:rsid w:val="006B3C0E"/>
    <w:rsid w:val="006C4C0A"/>
    <w:rsid w:val="006D0F8B"/>
    <w:rsid w:val="006D134C"/>
    <w:rsid w:val="006D16CD"/>
    <w:rsid w:val="006E3694"/>
    <w:rsid w:val="006E5FBA"/>
    <w:rsid w:val="006F3478"/>
    <w:rsid w:val="006F4CE8"/>
    <w:rsid w:val="006F500B"/>
    <w:rsid w:val="007004F3"/>
    <w:rsid w:val="00701370"/>
    <w:rsid w:val="007015B3"/>
    <w:rsid w:val="00702365"/>
    <w:rsid w:val="00703AFB"/>
    <w:rsid w:val="00710007"/>
    <w:rsid w:val="00713272"/>
    <w:rsid w:val="00717C35"/>
    <w:rsid w:val="007210C9"/>
    <w:rsid w:val="00726260"/>
    <w:rsid w:val="00732738"/>
    <w:rsid w:val="00732F68"/>
    <w:rsid w:val="0073491A"/>
    <w:rsid w:val="00734E71"/>
    <w:rsid w:val="00741FAE"/>
    <w:rsid w:val="00745D55"/>
    <w:rsid w:val="00751783"/>
    <w:rsid w:val="00755BD9"/>
    <w:rsid w:val="0075615A"/>
    <w:rsid w:val="00763436"/>
    <w:rsid w:val="00766313"/>
    <w:rsid w:val="00773D47"/>
    <w:rsid w:val="00776300"/>
    <w:rsid w:val="00777647"/>
    <w:rsid w:val="00783100"/>
    <w:rsid w:val="00787446"/>
    <w:rsid w:val="00787C62"/>
    <w:rsid w:val="007929F4"/>
    <w:rsid w:val="00796386"/>
    <w:rsid w:val="007972BE"/>
    <w:rsid w:val="007A0B9F"/>
    <w:rsid w:val="007A3DD9"/>
    <w:rsid w:val="007A5B16"/>
    <w:rsid w:val="007A6E8E"/>
    <w:rsid w:val="007A6F03"/>
    <w:rsid w:val="007A76D1"/>
    <w:rsid w:val="007B04A2"/>
    <w:rsid w:val="007B2A20"/>
    <w:rsid w:val="007C067A"/>
    <w:rsid w:val="007C270A"/>
    <w:rsid w:val="007C66CD"/>
    <w:rsid w:val="007C6CCF"/>
    <w:rsid w:val="007C7546"/>
    <w:rsid w:val="007D2A8A"/>
    <w:rsid w:val="007D403A"/>
    <w:rsid w:val="007D64EC"/>
    <w:rsid w:val="007D745C"/>
    <w:rsid w:val="007E478F"/>
    <w:rsid w:val="007E48B5"/>
    <w:rsid w:val="007F3882"/>
    <w:rsid w:val="0080230A"/>
    <w:rsid w:val="00802F73"/>
    <w:rsid w:val="00804465"/>
    <w:rsid w:val="00813F82"/>
    <w:rsid w:val="0082231E"/>
    <w:rsid w:val="00823976"/>
    <w:rsid w:val="00826BF8"/>
    <w:rsid w:val="00833615"/>
    <w:rsid w:val="00835842"/>
    <w:rsid w:val="008362A7"/>
    <w:rsid w:val="00837C71"/>
    <w:rsid w:val="00841922"/>
    <w:rsid w:val="00842E11"/>
    <w:rsid w:val="008445A1"/>
    <w:rsid w:val="008455AC"/>
    <w:rsid w:val="008524CC"/>
    <w:rsid w:val="008534D2"/>
    <w:rsid w:val="0086074B"/>
    <w:rsid w:val="008676B6"/>
    <w:rsid w:val="00867DF4"/>
    <w:rsid w:val="008764C1"/>
    <w:rsid w:val="00877908"/>
    <w:rsid w:val="008802EA"/>
    <w:rsid w:val="00887F5F"/>
    <w:rsid w:val="00893412"/>
    <w:rsid w:val="00893604"/>
    <w:rsid w:val="008941EE"/>
    <w:rsid w:val="008948A5"/>
    <w:rsid w:val="00894AF8"/>
    <w:rsid w:val="0089629C"/>
    <w:rsid w:val="00896355"/>
    <w:rsid w:val="008A2241"/>
    <w:rsid w:val="008A5C7A"/>
    <w:rsid w:val="008A6022"/>
    <w:rsid w:val="008A7658"/>
    <w:rsid w:val="008B06C2"/>
    <w:rsid w:val="008B4F76"/>
    <w:rsid w:val="008C10B8"/>
    <w:rsid w:val="008C2430"/>
    <w:rsid w:val="008C4339"/>
    <w:rsid w:val="008C4E47"/>
    <w:rsid w:val="008C5A0F"/>
    <w:rsid w:val="008C62DA"/>
    <w:rsid w:val="008C718E"/>
    <w:rsid w:val="008D0575"/>
    <w:rsid w:val="008D122B"/>
    <w:rsid w:val="008D1BB4"/>
    <w:rsid w:val="008D3AA7"/>
    <w:rsid w:val="008D4086"/>
    <w:rsid w:val="008D60A1"/>
    <w:rsid w:val="008E1600"/>
    <w:rsid w:val="008E46F8"/>
    <w:rsid w:val="008F1468"/>
    <w:rsid w:val="008F15EE"/>
    <w:rsid w:val="00901D6A"/>
    <w:rsid w:val="009042C5"/>
    <w:rsid w:val="0090557C"/>
    <w:rsid w:val="0090769B"/>
    <w:rsid w:val="00907C3F"/>
    <w:rsid w:val="00916624"/>
    <w:rsid w:val="00923A23"/>
    <w:rsid w:val="0092470B"/>
    <w:rsid w:val="00927EA1"/>
    <w:rsid w:val="00934CF7"/>
    <w:rsid w:val="009373B8"/>
    <w:rsid w:val="00937DA2"/>
    <w:rsid w:val="0094342D"/>
    <w:rsid w:val="009468DD"/>
    <w:rsid w:val="009537F9"/>
    <w:rsid w:val="0096225B"/>
    <w:rsid w:val="00966ECF"/>
    <w:rsid w:val="009705AE"/>
    <w:rsid w:val="00970DB8"/>
    <w:rsid w:val="0097170D"/>
    <w:rsid w:val="009724CA"/>
    <w:rsid w:val="00974F32"/>
    <w:rsid w:val="00975351"/>
    <w:rsid w:val="009812D0"/>
    <w:rsid w:val="00987474"/>
    <w:rsid w:val="00991027"/>
    <w:rsid w:val="0099161C"/>
    <w:rsid w:val="00991BF2"/>
    <w:rsid w:val="00993174"/>
    <w:rsid w:val="009946FB"/>
    <w:rsid w:val="009955CB"/>
    <w:rsid w:val="009A30E3"/>
    <w:rsid w:val="009B0D12"/>
    <w:rsid w:val="009B393E"/>
    <w:rsid w:val="009B3F11"/>
    <w:rsid w:val="009C0A87"/>
    <w:rsid w:val="009C25AE"/>
    <w:rsid w:val="009C287A"/>
    <w:rsid w:val="009D743F"/>
    <w:rsid w:val="009E3FB2"/>
    <w:rsid w:val="009E40F3"/>
    <w:rsid w:val="009E5DF2"/>
    <w:rsid w:val="009F0AB9"/>
    <w:rsid w:val="009F2C13"/>
    <w:rsid w:val="009F5231"/>
    <w:rsid w:val="00A01735"/>
    <w:rsid w:val="00A02E8E"/>
    <w:rsid w:val="00A10B6B"/>
    <w:rsid w:val="00A12F74"/>
    <w:rsid w:val="00A13EF5"/>
    <w:rsid w:val="00A1437D"/>
    <w:rsid w:val="00A1525C"/>
    <w:rsid w:val="00A17A3A"/>
    <w:rsid w:val="00A221F7"/>
    <w:rsid w:val="00A2412E"/>
    <w:rsid w:val="00A25BB8"/>
    <w:rsid w:val="00A2672A"/>
    <w:rsid w:val="00A2694A"/>
    <w:rsid w:val="00A30C29"/>
    <w:rsid w:val="00A31C28"/>
    <w:rsid w:val="00A33617"/>
    <w:rsid w:val="00A34193"/>
    <w:rsid w:val="00A3494B"/>
    <w:rsid w:val="00A41829"/>
    <w:rsid w:val="00A418F6"/>
    <w:rsid w:val="00A4266E"/>
    <w:rsid w:val="00A43309"/>
    <w:rsid w:val="00A47430"/>
    <w:rsid w:val="00A50183"/>
    <w:rsid w:val="00A50ECC"/>
    <w:rsid w:val="00A55C91"/>
    <w:rsid w:val="00A56013"/>
    <w:rsid w:val="00A5643C"/>
    <w:rsid w:val="00A62B33"/>
    <w:rsid w:val="00A62C36"/>
    <w:rsid w:val="00A66570"/>
    <w:rsid w:val="00A76BE2"/>
    <w:rsid w:val="00A770D1"/>
    <w:rsid w:val="00A84A9B"/>
    <w:rsid w:val="00A84C91"/>
    <w:rsid w:val="00A8678A"/>
    <w:rsid w:val="00A875EC"/>
    <w:rsid w:val="00A944D3"/>
    <w:rsid w:val="00AA045C"/>
    <w:rsid w:val="00AA110F"/>
    <w:rsid w:val="00AA1596"/>
    <w:rsid w:val="00AA7050"/>
    <w:rsid w:val="00AA7D4D"/>
    <w:rsid w:val="00AB0484"/>
    <w:rsid w:val="00AB3B27"/>
    <w:rsid w:val="00AB6DB4"/>
    <w:rsid w:val="00AC0CF6"/>
    <w:rsid w:val="00AC6B06"/>
    <w:rsid w:val="00AC7DCD"/>
    <w:rsid w:val="00AD096E"/>
    <w:rsid w:val="00AD16B9"/>
    <w:rsid w:val="00AE4EEA"/>
    <w:rsid w:val="00AE6519"/>
    <w:rsid w:val="00AE6883"/>
    <w:rsid w:val="00AF0788"/>
    <w:rsid w:val="00AF3BFD"/>
    <w:rsid w:val="00AF68FF"/>
    <w:rsid w:val="00B0611A"/>
    <w:rsid w:val="00B075ED"/>
    <w:rsid w:val="00B10895"/>
    <w:rsid w:val="00B20465"/>
    <w:rsid w:val="00B21434"/>
    <w:rsid w:val="00B24FC6"/>
    <w:rsid w:val="00B27C82"/>
    <w:rsid w:val="00B300F3"/>
    <w:rsid w:val="00B31888"/>
    <w:rsid w:val="00B33185"/>
    <w:rsid w:val="00B3505B"/>
    <w:rsid w:val="00B35263"/>
    <w:rsid w:val="00B367DA"/>
    <w:rsid w:val="00B37BF3"/>
    <w:rsid w:val="00B4066C"/>
    <w:rsid w:val="00B41EB9"/>
    <w:rsid w:val="00B451D5"/>
    <w:rsid w:val="00B463EC"/>
    <w:rsid w:val="00B46E6D"/>
    <w:rsid w:val="00B47F30"/>
    <w:rsid w:val="00B51AE9"/>
    <w:rsid w:val="00B57381"/>
    <w:rsid w:val="00B629F9"/>
    <w:rsid w:val="00B632CF"/>
    <w:rsid w:val="00B71683"/>
    <w:rsid w:val="00B716D2"/>
    <w:rsid w:val="00B74615"/>
    <w:rsid w:val="00B765DC"/>
    <w:rsid w:val="00B76BED"/>
    <w:rsid w:val="00B80FF8"/>
    <w:rsid w:val="00B82763"/>
    <w:rsid w:val="00B831E8"/>
    <w:rsid w:val="00B87544"/>
    <w:rsid w:val="00B90707"/>
    <w:rsid w:val="00B9341A"/>
    <w:rsid w:val="00B95296"/>
    <w:rsid w:val="00B9646F"/>
    <w:rsid w:val="00BB1B58"/>
    <w:rsid w:val="00BB1E28"/>
    <w:rsid w:val="00BB612A"/>
    <w:rsid w:val="00BC2382"/>
    <w:rsid w:val="00BC6933"/>
    <w:rsid w:val="00BC6AFB"/>
    <w:rsid w:val="00BD172C"/>
    <w:rsid w:val="00BD178A"/>
    <w:rsid w:val="00BD2703"/>
    <w:rsid w:val="00BD54E5"/>
    <w:rsid w:val="00BE08BF"/>
    <w:rsid w:val="00BF53AB"/>
    <w:rsid w:val="00C00C30"/>
    <w:rsid w:val="00C00CA2"/>
    <w:rsid w:val="00C015A9"/>
    <w:rsid w:val="00C03A13"/>
    <w:rsid w:val="00C059E0"/>
    <w:rsid w:val="00C06847"/>
    <w:rsid w:val="00C06A08"/>
    <w:rsid w:val="00C06EE7"/>
    <w:rsid w:val="00C11658"/>
    <w:rsid w:val="00C13DE8"/>
    <w:rsid w:val="00C146D2"/>
    <w:rsid w:val="00C16B5A"/>
    <w:rsid w:val="00C17B7E"/>
    <w:rsid w:val="00C20192"/>
    <w:rsid w:val="00C3152C"/>
    <w:rsid w:val="00C32E1B"/>
    <w:rsid w:val="00C332A6"/>
    <w:rsid w:val="00C33B4E"/>
    <w:rsid w:val="00C40C64"/>
    <w:rsid w:val="00C50C80"/>
    <w:rsid w:val="00C56F4B"/>
    <w:rsid w:val="00C624A0"/>
    <w:rsid w:val="00C656EE"/>
    <w:rsid w:val="00C67CF2"/>
    <w:rsid w:val="00C71083"/>
    <w:rsid w:val="00C74950"/>
    <w:rsid w:val="00C75C1B"/>
    <w:rsid w:val="00C76529"/>
    <w:rsid w:val="00C7794E"/>
    <w:rsid w:val="00C81054"/>
    <w:rsid w:val="00C81368"/>
    <w:rsid w:val="00C83A59"/>
    <w:rsid w:val="00C8688B"/>
    <w:rsid w:val="00C879C2"/>
    <w:rsid w:val="00C91B30"/>
    <w:rsid w:val="00C92227"/>
    <w:rsid w:val="00C9250C"/>
    <w:rsid w:val="00C93F0F"/>
    <w:rsid w:val="00CA0A8C"/>
    <w:rsid w:val="00CA1A18"/>
    <w:rsid w:val="00CA217B"/>
    <w:rsid w:val="00CA4AC2"/>
    <w:rsid w:val="00CA6B04"/>
    <w:rsid w:val="00CB60AB"/>
    <w:rsid w:val="00CC05BD"/>
    <w:rsid w:val="00CC48A4"/>
    <w:rsid w:val="00CC6091"/>
    <w:rsid w:val="00CC647B"/>
    <w:rsid w:val="00CC6E34"/>
    <w:rsid w:val="00CD0314"/>
    <w:rsid w:val="00CE02E0"/>
    <w:rsid w:val="00CE2B74"/>
    <w:rsid w:val="00CE2B85"/>
    <w:rsid w:val="00CE2BCF"/>
    <w:rsid w:val="00CE32A6"/>
    <w:rsid w:val="00CE6DC2"/>
    <w:rsid w:val="00CF15CF"/>
    <w:rsid w:val="00CF2F72"/>
    <w:rsid w:val="00CF466D"/>
    <w:rsid w:val="00D04E2C"/>
    <w:rsid w:val="00D06185"/>
    <w:rsid w:val="00D11CD4"/>
    <w:rsid w:val="00D1646E"/>
    <w:rsid w:val="00D16742"/>
    <w:rsid w:val="00D301F6"/>
    <w:rsid w:val="00D33F8A"/>
    <w:rsid w:val="00D36D12"/>
    <w:rsid w:val="00D402BB"/>
    <w:rsid w:val="00D42E04"/>
    <w:rsid w:val="00D47709"/>
    <w:rsid w:val="00D50EEC"/>
    <w:rsid w:val="00D547D2"/>
    <w:rsid w:val="00D55B66"/>
    <w:rsid w:val="00D55FA5"/>
    <w:rsid w:val="00D56C25"/>
    <w:rsid w:val="00D579C0"/>
    <w:rsid w:val="00D604A2"/>
    <w:rsid w:val="00D6291D"/>
    <w:rsid w:val="00D63BC4"/>
    <w:rsid w:val="00D64861"/>
    <w:rsid w:val="00D731C2"/>
    <w:rsid w:val="00D75BCB"/>
    <w:rsid w:val="00D85A7C"/>
    <w:rsid w:val="00D90191"/>
    <w:rsid w:val="00D954B1"/>
    <w:rsid w:val="00DB3251"/>
    <w:rsid w:val="00DC03B6"/>
    <w:rsid w:val="00DC1B59"/>
    <w:rsid w:val="00DC223A"/>
    <w:rsid w:val="00DC4F5C"/>
    <w:rsid w:val="00DD20F7"/>
    <w:rsid w:val="00DD30C0"/>
    <w:rsid w:val="00DD37A8"/>
    <w:rsid w:val="00DD4403"/>
    <w:rsid w:val="00DD6832"/>
    <w:rsid w:val="00DD74B3"/>
    <w:rsid w:val="00DD7A2F"/>
    <w:rsid w:val="00DE3BF2"/>
    <w:rsid w:val="00DE458E"/>
    <w:rsid w:val="00DF1028"/>
    <w:rsid w:val="00DF2A53"/>
    <w:rsid w:val="00DF640E"/>
    <w:rsid w:val="00DF6D37"/>
    <w:rsid w:val="00DF6E17"/>
    <w:rsid w:val="00E015B9"/>
    <w:rsid w:val="00E01E7E"/>
    <w:rsid w:val="00E03476"/>
    <w:rsid w:val="00E06C59"/>
    <w:rsid w:val="00E113F1"/>
    <w:rsid w:val="00E14DBC"/>
    <w:rsid w:val="00E16076"/>
    <w:rsid w:val="00E22106"/>
    <w:rsid w:val="00E33E99"/>
    <w:rsid w:val="00E3477C"/>
    <w:rsid w:val="00E3508E"/>
    <w:rsid w:val="00E35A88"/>
    <w:rsid w:val="00E41C1C"/>
    <w:rsid w:val="00E44429"/>
    <w:rsid w:val="00E44FF9"/>
    <w:rsid w:val="00E47EF0"/>
    <w:rsid w:val="00E51FFA"/>
    <w:rsid w:val="00E53261"/>
    <w:rsid w:val="00E5344E"/>
    <w:rsid w:val="00E575F8"/>
    <w:rsid w:val="00E60178"/>
    <w:rsid w:val="00E634E9"/>
    <w:rsid w:val="00E80DB8"/>
    <w:rsid w:val="00E815B7"/>
    <w:rsid w:val="00E81652"/>
    <w:rsid w:val="00E84170"/>
    <w:rsid w:val="00E859B4"/>
    <w:rsid w:val="00E87DF0"/>
    <w:rsid w:val="00E9081D"/>
    <w:rsid w:val="00E90830"/>
    <w:rsid w:val="00E92F90"/>
    <w:rsid w:val="00EA0838"/>
    <w:rsid w:val="00EA0BDE"/>
    <w:rsid w:val="00EA5B63"/>
    <w:rsid w:val="00EA65FC"/>
    <w:rsid w:val="00EC0904"/>
    <w:rsid w:val="00EC1092"/>
    <w:rsid w:val="00EC3569"/>
    <w:rsid w:val="00EC3D8B"/>
    <w:rsid w:val="00EC4C19"/>
    <w:rsid w:val="00EC72F5"/>
    <w:rsid w:val="00ED253C"/>
    <w:rsid w:val="00ED43F8"/>
    <w:rsid w:val="00EF198E"/>
    <w:rsid w:val="00EF38D3"/>
    <w:rsid w:val="00F0529C"/>
    <w:rsid w:val="00F11811"/>
    <w:rsid w:val="00F156EE"/>
    <w:rsid w:val="00F21DBB"/>
    <w:rsid w:val="00F241F7"/>
    <w:rsid w:val="00F320C7"/>
    <w:rsid w:val="00F32C4E"/>
    <w:rsid w:val="00F3342D"/>
    <w:rsid w:val="00F36C2A"/>
    <w:rsid w:val="00F42910"/>
    <w:rsid w:val="00F43389"/>
    <w:rsid w:val="00F43CC9"/>
    <w:rsid w:val="00F4670E"/>
    <w:rsid w:val="00F46898"/>
    <w:rsid w:val="00F46D13"/>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20BB"/>
    <w:rsid w:val="00FB3CF0"/>
    <w:rsid w:val="00FB423F"/>
    <w:rsid w:val="00FB49EF"/>
    <w:rsid w:val="00FB6AF0"/>
    <w:rsid w:val="00FC4236"/>
    <w:rsid w:val="00FC6301"/>
    <w:rsid w:val="00FC6ECC"/>
    <w:rsid w:val="00FD018E"/>
    <w:rsid w:val="00FD674E"/>
    <w:rsid w:val="00FD7421"/>
    <w:rsid w:val="00FF05FB"/>
    <w:rsid w:val="00FF2749"/>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2D4C9C"/>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0BA23"/>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4AA7DD62-BE6C-41E0-91BE-600068F2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___WRD_EMBED_SUB_1285" w:hAnsi="___WRD_EMBED_SUB_1285"/>
        <w:sz w:val="22"/>
      </w:rPr>
      <w:tblPr/>
      <w:tcPr>
        <w:tcBorders>
          <w:bottom w:val="single" w:sz="4" w:space="0" w:color="DAECF4"/>
        </w:tcBorders>
      </w:tcPr>
    </w:tblStylePr>
    <w:tblStylePr w:type="firstCol">
      <w:rPr>
        <w:rFonts w:ascii="YDUOYF+Frutiger-Roman" w:hAnsi="YDUOYF+Frutiger-Roman"/>
        <w:sz w:val="22"/>
      </w:rPr>
    </w:tblStylePr>
    <w:tblStylePr w:type="band1Horz">
      <w:pPr>
        <w:wordWrap/>
        <w:spacing w:beforeLines="0" w:before="120" w:beforeAutospacing="0" w:afterLines="0" w:after="120" w:afterAutospacing="0"/>
        <w:jc w:val="left"/>
      </w:pPr>
      <w:rPr>
        <w:rFonts w:ascii="___WRD_EMBED_SUB_1285" w:hAnsi="___WRD_EMBED_SUB_1285"/>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___WRD_EMBED_SUB_1285" w:hAnsi="___WRD_EMBED_SUB_1285"/>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592318750">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 w:id="1784612398">
              <w:marLeft w:val="0"/>
              <w:marRight w:val="0"/>
              <w:marTop w:val="0"/>
              <w:marBottom w:val="0"/>
              <w:divBdr>
                <w:top w:val="none" w:sz="0" w:space="0" w:color="auto"/>
                <w:left w:val="none" w:sz="0" w:space="0" w:color="auto"/>
                <w:bottom w:val="none" w:sz="0" w:space="0" w:color="auto"/>
                <w:right w:val="none" w:sz="0" w:space="0" w:color="auto"/>
              </w:divBdr>
            </w:div>
          </w:divsChild>
        </w:div>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co.org.uk/for-organisations/guide-to-the-general-data-protection-regulation-gdpr/personal-data-breaches/" TargetMode="External"/><Relationship Id="rId21" Type="http://schemas.openxmlformats.org/officeDocument/2006/relationships/hyperlink" Target="http://www.ceop.police.uk/" TargetMode="External"/><Relationship Id="rId42" Type="http://schemas.openxmlformats.org/officeDocument/2006/relationships/hyperlink" Target="https://boost.swgfl.org.uk/" TargetMode="External"/><Relationship Id="rId63" Type="http://schemas.openxmlformats.org/officeDocument/2006/relationships/hyperlink" Target="https://www.gov.uk/government/groups/uk-council-for-child-internet-safety-ukccis" TargetMode="External"/><Relationship Id="rId84" Type="http://schemas.openxmlformats.org/officeDocument/2006/relationships/hyperlink" Target="https://www.childnet.com/resources/trust-me" TargetMode="External"/><Relationship Id="rId138" Type="http://schemas.openxmlformats.org/officeDocument/2006/relationships/hyperlink" Target="https://gov.wales/topics/educationandskills/schoolshome/schooldata/ims/datamanagementims/" TargetMode="External"/><Relationship Id="rId107" Type="http://schemas.openxmlformats.org/officeDocument/2006/relationships/hyperlink" Target="https://www.gov.uk/guidance/meeting-digital-and-technology-standards-in-schools-and-colleges/cyber-security-standards-for-schools-and-colleges" TargetMode="External"/><Relationship Id="rId11" Type="http://schemas.openxmlformats.org/officeDocument/2006/relationships/hyperlink" Target="https://ico.org.uk/media/for-organisations/documents/1278/schools_england_mps_final.doc" TargetMode="External"/><Relationship Id="rId32" Type="http://schemas.openxmlformats.org/officeDocument/2006/relationships/hyperlink" Target="https://saferinternet.org.uk/" TargetMode="External"/><Relationship Id="rId53" Type="http://schemas.openxmlformats.org/officeDocument/2006/relationships/footer" Target="footer1.xml"/><Relationship Id="rId74" Type="http://schemas.openxmlformats.org/officeDocument/2006/relationships/hyperlink" Target="http://testfiltering.com/" TargetMode="External"/><Relationship Id="rId128" Type="http://schemas.openxmlformats.org/officeDocument/2006/relationships/hyperlink" Target="https://www.anti-bullyingalliance.org.uk/anti-bullying-week" TargetMode="External"/><Relationship Id="rId5" Type="http://schemas.openxmlformats.org/officeDocument/2006/relationships/numbering" Target="numbering.xml"/><Relationship Id="rId90" Type="http://schemas.openxmlformats.org/officeDocument/2006/relationships/hyperlink" Target="http://www.thinkuknow.co.uk/" TargetMode="External"/><Relationship Id="rId95" Type="http://schemas.openxmlformats.org/officeDocument/2006/relationships/hyperlink" Target="https://www.nationalcrimeagency.gov.uk/what-we-do/crime-threats/cyber-crime/cyber-crime-preventing-young-people-from-getting-involved" TargetMode="External"/><Relationship Id="rId22" Type="http://schemas.openxmlformats.org/officeDocument/2006/relationships/hyperlink" Target="https://ico.org.uk/for-organisations/guide-to-freedom-of-information/publication-scheme/" TargetMode="External"/><Relationship Id="rId27" Type="http://schemas.openxmlformats.org/officeDocument/2006/relationships/hyperlink" Target="http://testfiltering.com/" TargetMode="External"/><Relationship Id="rId43" Type="http://schemas.openxmlformats.org/officeDocument/2006/relationships/hyperlink" Target="https://360safe.org.uk/" TargetMode="External"/><Relationship Id="rId48" Type="http://schemas.openxmlformats.org/officeDocument/2006/relationships/hyperlink" Target="https://www.mariecollinsfoundation.org.uk/" TargetMode="External"/><Relationship Id="rId64" Type="http://schemas.openxmlformats.org/officeDocument/2006/relationships/hyperlink" Target="https://www.gov.uk/government/publications/teaching-online-safety-in-schools" TargetMode="External"/><Relationship Id="rId69" Type="http://schemas.openxmlformats.org/officeDocument/2006/relationships/hyperlink" Target="http://irms.org.uk/page/SchoolsToolkit" TargetMode="External"/><Relationship Id="rId113" Type="http://schemas.openxmlformats.org/officeDocument/2006/relationships/hyperlink" Target="https://www.iwf.org.uk/" TargetMode="External"/><Relationship Id="rId118" Type="http://schemas.openxmlformats.org/officeDocument/2006/relationships/hyperlink" Target="http://www.childnet.com/our-projects/cyberbullying-guidance-and-practical-toolkit" TargetMode="External"/><Relationship Id="rId134" Type="http://schemas.openxmlformats.org/officeDocument/2006/relationships/hyperlink" Target="http://webarchive.nationalarchives.gov.uk/20141107033803/http:/www.ofsted.gov.uk/resources/safe-use-of-new-technologies" TargetMode="External"/><Relationship Id="rId139" Type="http://schemas.openxmlformats.org/officeDocument/2006/relationships/hyperlink" Target="https://swgfl.org.uk/resources/" TargetMode="External"/><Relationship Id="rId80" Type="http://schemas.openxmlformats.org/officeDocument/2006/relationships/hyperlink" Target="http://www.childnet.com/our-projects/project-deshame" TargetMode="External"/><Relationship Id="rId85" Type="http://schemas.openxmlformats.org/officeDocument/2006/relationships/hyperlink" Target="https://www.saferinternet.org.uk/advice-centre/teachers-and-school-staff/appropriate-filtering-and-monitoring" TargetMode="External"/><Relationship Id="rId12" Type="http://schemas.openxmlformats.org/officeDocument/2006/relationships/hyperlink" Target="http://ceop.police.uk/" TargetMode="External"/><Relationship Id="rId17" Type="http://schemas.openxmlformats.org/officeDocument/2006/relationships/hyperlink" Target="https://www.gov.uk/guidance/meeting-digital-and-technology-standards-in-schools-and-colleges/" TargetMode="External"/><Relationship Id="rId33"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8" Type="http://schemas.openxmlformats.org/officeDocument/2006/relationships/hyperlink" Target="https://www.nationalcrimeagency.gov.uk/cyber-choices" TargetMode="External"/><Relationship Id="rId59" Type="http://schemas.openxmlformats.org/officeDocument/2006/relationships/hyperlink" Target="https://www.nspcc.org.uk/" TargetMode="External"/><Relationship Id="rId103" Type="http://schemas.openxmlformats.org/officeDocument/2006/relationships/hyperlink" Target="https://www.gov.uk/guidance/meeting-digital-and-technology-standards-in-schools-and-colleges/filtering-and-monitoring-standards-for-schools-and-colleges" TargetMode="External"/><Relationship Id="rId108" Type="http://schemas.openxmlformats.org/officeDocument/2006/relationships/hyperlink" Target="https://www.ofcom.org.uk/research-and-data/media-literacy-research" TargetMode="External"/><Relationship Id="rId124" Type="http://schemas.openxmlformats.org/officeDocument/2006/relationships/hyperlink" Target="https://www.gov.uk/guidance/meeting-digital-and-technology-standards-in-schools-and-colleges/filtering-and-monitoring-standards-for-schools-and-colleges" TargetMode="External"/><Relationship Id="rId129" Type="http://schemas.openxmlformats.org/officeDocument/2006/relationships/hyperlink" Target="http://www.saferinternet.org.uk/about/helpline" TargetMode="External"/><Relationship Id="rId54" Type="http://schemas.openxmlformats.org/officeDocument/2006/relationships/header" Target="header2.xml"/><Relationship Id="rId70" Type="http://schemas.openxmlformats.org/officeDocument/2006/relationships/hyperlink" Target="http://enable.eun.org/" TargetMode="External"/><Relationship Id="rId75" Type="http://schemas.openxmlformats.org/officeDocument/2006/relationships/hyperlink" Target="https://ico.org.uk/for-organisations/education/" TargetMode="External"/><Relationship Id="rId91" Type="http://schemas.openxmlformats.org/officeDocument/2006/relationships/hyperlink" Target="https://www.gov.uk/government/publications/working-together-to-safeguard-children--2" TargetMode="External"/><Relationship Id="rId96" Type="http://schemas.openxmlformats.org/officeDocument/2006/relationships/hyperlink" Target="https://www.lucyfaithfull.org.uk/" TargetMode="External"/><Relationship Id="rId140" Type="http://schemas.openxmlformats.org/officeDocument/2006/relationships/hyperlink" Target="https://ico.org.uk/for-organisations/guide-to-the-general-data-protection-regulation-gdpr/lawful-basis-for-processing/special-category-data/" TargetMode="Externa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prevent-duty-guidance" TargetMode="External"/><Relationship Id="rId28" Type="http://schemas.openxmlformats.org/officeDocument/2006/relationships/hyperlink" Target="http://www.childnet.com/parents-and-carers" TargetMode="External"/><Relationship Id="rId49" Type="http://schemas.openxmlformats.org/officeDocument/2006/relationships/hyperlink" Target="https://ico.org.uk/for-organisations/sme-web-hub/whats-new/blogs/taking-photographs-data-protection-advice-for-schools/" TargetMode="External"/><Relationship Id="rId114" Type="http://schemas.openxmlformats.org/officeDocument/2006/relationships/hyperlink" Target="https://www.gov.uk/government/publications/review-of-sexual-abuse-in-schools-and-colleges/review-of-sexual-abuse-in-schools-and-colleges" TargetMode="External"/><Relationship Id="rId119" Type="http://schemas.openxmlformats.org/officeDocument/2006/relationships/hyperlink" Target="https://swgfl.org.uk/assets/documents/managing-sexting-incidents.pdf" TargetMode="External"/><Relationship Id="rId44" Type="http://schemas.openxmlformats.org/officeDocument/2006/relationships/hyperlink" Target="https://www.thinkuknow.co.uk/" TargetMode="External"/><Relationship Id="rId60" Type="http://schemas.openxmlformats.org/officeDocument/2006/relationships/hyperlink" Target="https://www.saferinternetday.org/" TargetMode="External"/><Relationship Id="rId65" Type="http://schemas.openxmlformats.org/officeDocument/2006/relationships/hyperlink" Target="http://www.360data.org.uk/" TargetMode="External"/><Relationship Id="rId81" Type="http://schemas.openxmlformats.org/officeDocument/2006/relationships/hyperlink" Target="https://www.saferinternet.org.uk/advice-centre/teachers-and-professionals/teaching-resources/sexting-resources" TargetMode="External"/><Relationship Id="rId86" Type="http://schemas.openxmlformats.org/officeDocument/2006/relationships/hyperlink" Target="http://www.teachtoday.de/en/" TargetMode="External"/><Relationship Id="rId130" Type="http://schemas.openxmlformats.org/officeDocument/2006/relationships/hyperlink" Target="https://rapecrisis.org.uk/" TargetMode="External"/><Relationship Id="rId135" Type="http://schemas.openxmlformats.org/officeDocument/2006/relationships/hyperlink" Target="https://learning.nspcc.org.uk/services-children-families/ncats" TargetMode="External"/><Relationship Id="rId13" Type="http://schemas.openxmlformats.org/officeDocument/2006/relationships/hyperlink" Target="http://www.scotland.gov.uk/Publications/2013/03/7388" TargetMode="External"/><Relationship Id="rId18" Type="http://schemas.openxmlformats.org/officeDocument/2006/relationships/hyperlink" Target="http://www.respectme.org.uk/" TargetMode="External"/><Relationship Id="rId39" Type="http://schemas.openxmlformats.org/officeDocument/2006/relationships/hyperlink" Target="http://www.projectevolve.co.uk/" TargetMode="External"/><Relationship Id="rId109" Type="http://schemas.openxmlformats.org/officeDocument/2006/relationships/hyperlink" Target="https://www.internetmatters.org/" TargetMode="External"/><Relationship Id="rId34" Type="http://schemas.openxmlformats.org/officeDocument/2006/relationships/hyperlink" Target="https://reportharmfulcontent.com/when-should-you-go-to-the-police/" TargetMode="External"/><Relationship Id="rId50" Type="http://schemas.openxmlformats.org/officeDocument/2006/relationships/hyperlink" Target="https://www.gov.uk/government/publications/sexting-in-schools-and-colleges" TargetMode="External"/><Relationship Id="rId55" Type="http://schemas.openxmlformats.org/officeDocument/2006/relationships/footer" Target="footer2.xml"/><Relationship Id="rId76" Type="http://schemas.openxmlformats.org/officeDocument/2006/relationships/hyperlink" Target="https://www.iwf.org.uk/our-technology/report-remove/" TargetMode="External"/><Relationship Id="rId97" Type="http://schemas.openxmlformats.org/officeDocument/2006/relationships/hyperlink" Target="http://www.childnet-int.org/" TargetMode="External"/><Relationship Id="rId104" Type="http://schemas.openxmlformats.org/officeDocument/2006/relationships/hyperlink" Target="https://revengepornhelpline.org.uk/" TargetMode="External"/><Relationship Id="rId120" Type="http://schemas.openxmlformats.org/officeDocument/2006/relationships/hyperlink" Target="https://www.childnet.com/what-we-do/our-projects/project-deshame/" TargetMode="External"/><Relationship Id="rId125" Type="http://schemas.openxmlformats.org/officeDocument/2006/relationships/hyperlink" Target="https://saferinternet.org.uk/guide-and-resource/social-media-guides" TargetMode="External"/><Relationship Id="rId141" Type="http://schemas.openxmlformats.org/officeDocument/2006/relationships/hyperlink" Target="https://www.lgfl.net/online-safety/resource-centre" TargetMode="External"/><Relationship Id="rId14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ico.org.uk/for-organisations/guide-to-data-protection/guide-to-the-general-data-protection-regulation-gdpr/what-is-personal-data/what-is-personal-data/" TargetMode="External"/><Relationship Id="rId92" Type="http://schemas.openxmlformats.org/officeDocument/2006/relationships/hyperlink" Target="https://selma.swgfl.co.uk/?a=3" TargetMode="External"/><Relationship Id="rId2" Type="http://schemas.openxmlformats.org/officeDocument/2006/relationships/customXml" Target="../customXml/item2.xml"/><Relationship Id="rId29" Type="http://schemas.openxmlformats.org/officeDocument/2006/relationships/hyperlink" Target="http://www.childnet.com/resources/school-pack-for-online-safety-awareness" TargetMode="External"/><Relationship Id="rId24" Type="http://schemas.openxmlformats.org/officeDocument/2006/relationships/hyperlink" Target="https://ico.org.uk/for-organisations/guide-to-the-general-data-protection-regulation-gdpr/individual-rights/right-of-access/" TargetMode="External"/><Relationship Id="rId40" Type="http://schemas.openxmlformats.org/officeDocument/2006/relationships/hyperlink" Target="https://ico.org.uk/for-organisations/guide-to-the-general-data-protection-regulation-gdpr/lawful-basis-for-processing/consent/" TargetMode="External"/><Relationship Id="rId45" Type="http://schemas.openxmlformats.org/officeDocument/2006/relationships/hyperlink" Target="https://swgfl.org.uk/research/cyber-security-in-uk-schools/" TargetMode="External"/><Relationship Id="rId66" Type="http://schemas.openxmlformats.org/officeDocument/2006/relationships/hyperlink" Target="http://testfiltering.com/" TargetMode="External"/><Relationship Id="rId87" Type="http://schemas.openxmlformats.org/officeDocument/2006/relationships/hyperlink" Target="https://www.tes.com/teaching-resources/digital-citizenship" TargetMode="External"/><Relationship Id="rId110" Type="http://schemas.openxmlformats.org/officeDocument/2006/relationships/hyperlink" Target="https://ico.org.uk/for-organisations/report-a-breach/" TargetMode="External"/><Relationship Id="rId1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31" Type="http://schemas.openxmlformats.org/officeDocument/2006/relationships/hyperlink" Target="https://saferinternet.org.uk/guide-and-resource/teachers-and-school-staff/appropriate-filtering-and-monitoring" TargetMode="External"/><Relationship Id="rId136" Type="http://schemas.openxmlformats.org/officeDocument/2006/relationships/hyperlink" Target="https://ico.org.uk/media/for-organisations/documents/1242/how-to-complete-template-guide-to-info-for-schools.pdf" TargetMode="External"/><Relationship Id="rId61" Type="http://schemas.openxmlformats.org/officeDocument/2006/relationships/hyperlink" Target="https://reportharmfulcontent.com/" TargetMode="External"/><Relationship Id="rId82" Type="http://schemas.openxmlformats.org/officeDocument/2006/relationships/hyperlink" Target="https://swgfl.org.uk/audience/parents/" TargetMode="External"/><Relationship Id="rId19" Type="http://schemas.openxmlformats.org/officeDocument/2006/relationships/hyperlink" Target="https://hwb.gov.wales/zones/keeping-safe-online/safer-internet-day/" TargetMode="External"/><Relationship Id="rId14" Type="http://schemas.openxmlformats.org/officeDocument/2006/relationships/hyperlink" Target="https://www.anti-bullyingalliance.org.uk/anti-bullying-week" TargetMode="External"/><Relationship Id="rId30" Type="http://schemas.openxmlformats.org/officeDocument/2006/relationships/hyperlink" Target="http://www.saferinternet.org.uk/helpline" TargetMode="External"/><Relationship Id="rId35" Type="http://schemas.openxmlformats.org/officeDocument/2006/relationships/hyperlink" Target="https://www.gov.uk/government/publications/education-for-a-connected-world" TargetMode="External"/><Relationship Id="rId56" Type="http://schemas.openxmlformats.org/officeDocument/2006/relationships/footer" Target="footer3.xml"/><Relationship Id="rId77" Type="http://schemas.openxmlformats.org/officeDocument/2006/relationships/hyperlink" Target="https://www.saferinternet.org.uk/" TargetMode="External"/><Relationship Id="rId100" Type="http://schemas.openxmlformats.org/officeDocument/2006/relationships/hyperlink" Target="https://www.nationalcrimeagency.gov.uk/cyber-choices" TargetMode="External"/><Relationship Id="rId105" Type="http://schemas.openxmlformats.org/officeDocument/2006/relationships/hyperlink" Target="https://projectevolve.co.uk/guidance/knowledge-maps/" TargetMode="External"/><Relationship Id="rId126" Type="http://schemas.openxmlformats.org/officeDocument/2006/relationships/hyperlink" Target="https://www.thesurvivorstrust.org/"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png"/><Relationship Id="rId72" Type="http://schemas.openxmlformats.org/officeDocument/2006/relationships/hyperlink" Target="https://nationalcrimeagency.gov.uk/who-we-are/publications/75-guide-to-the-computer-misuse-act/file" TargetMode="External"/><Relationship Id="rId93" Type="http://schemas.openxmlformats.org/officeDocument/2006/relationships/hyperlink" Target="https://www.gov.uk/government/publications/education-for-a-connected-world" TargetMode="External"/><Relationship Id="rId98" Type="http://schemas.openxmlformats.org/officeDocument/2006/relationships/hyperlink" Target="https://www.gov.uk/guidance/what-maintained-schools-must-publish-online" TargetMode="External"/><Relationship Id="rId121" Type="http://schemas.openxmlformats.org/officeDocument/2006/relationships/hyperlink" Target="http://www.saferinternet.org.uk/" TargetMode="External"/><Relationship Id="rId142" Type="http://schemas.openxmlformats.org/officeDocument/2006/relationships/hyperlink" Target="https://swiggle.org.uk/" TargetMode="External"/><Relationship Id="rId3" Type="http://schemas.openxmlformats.org/officeDocument/2006/relationships/customXml" Target="../customXml/item3.xml"/><Relationship Id="rId25" Type="http://schemas.openxmlformats.org/officeDocument/2006/relationships/hyperlink" Target="https://www.betterinternetforkids.eu/" TargetMode="External"/><Relationship Id="rId46" Type="http://schemas.openxmlformats.org/officeDocument/2006/relationships/hyperlink" Target="https://www.gov.uk/government/organisations/uk-council-for-internet-safety" TargetMode="External"/><Relationship Id="rId67" Type="http://schemas.openxmlformats.org/officeDocument/2006/relationships/hyperlink" Target="https://www.gov.uk/government/publications/digital-resilience-framework" TargetMode="External"/><Relationship Id="rId116" Type="http://schemas.openxmlformats.org/officeDocument/2006/relationships/hyperlink" Target="https://www.gov.uk/guidance/meeting-digital-and-technology-standards-in-schools-and-colleges/filtering-and-monitoring-standards-for-schools-and-colleges" TargetMode="External"/><Relationship Id="rId137" Type="http://schemas.openxmlformats.org/officeDocument/2006/relationships/hyperlink" Target="https://www.thinkuknow.co.uk/" TargetMode="External"/><Relationship Id="rId20" Type="http://schemas.openxmlformats.org/officeDocument/2006/relationships/hyperlink" Target="https://reportharmfulcontent.com/?lang=en" TargetMode="External"/><Relationship Id="rId41" Type="http://schemas.openxmlformats.org/officeDocument/2006/relationships/hyperlink" Target="https://swgfl.org.uk/harmful-sexual-behaviour-support-service/" TargetMode="External"/><Relationship Id="rId62" Type="http://schemas.openxmlformats.org/officeDocument/2006/relationships/hyperlink" Target="http://www.kelsi.org.uk/child-protection-and-safeguarding/e-safety/e-safety-classroom-materials" TargetMode="External"/><Relationship Id="rId83" Type="http://schemas.openxmlformats.org/officeDocument/2006/relationships/hyperlink" Target="https://swgfl.org.uk/resources/online-safety-guidance-for-parents/" TargetMode="External"/><Relationship Id="rId88" Type="http://schemas.openxmlformats.org/officeDocument/2006/relationships/hyperlink" Target="http://360data.org.uk/" TargetMode="External"/><Relationship Id="rId111" Type="http://schemas.openxmlformats.org/officeDocument/2006/relationships/hyperlink" Target="https://projectevolve.co.uk/" TargetMode="External"/><Relationship Id="rId132" Type="http://schemas.openxmlformats.org/officeDocument/2006/relationships/hyperlink" Target="http://www.preventforschools.org/" TargetMode="External"/><Relationship Id="rId15" Type="http://schemas.openxmlformats.org/officeDocument/2006/relationships/hyperlink" Target="http://digizen.org/socialnetworking/" TargetMode="External"/><Relationship Id="rId36" Type="http://schemas.openxmlformats.org/officeDocument/2006/relationships/hyperlink" Target="https://anti-bullyingalliance.org.uk/" TargetMode="External"/><Relationship Id="rId57" Type="http://schemas.openxmlformats.org/officeDocument/2006/relationships/hyperlink" Target="https://swgfl.org.uk/resources/filtering-and-monitoring/" TargetMode="External"/><Relationship Id="rId106" Type="http://schemas.openxmlformats.org/officeDocument/2006/relationships/hyperlink" Target="https://www.saferinternet.org.uk/helpline/professionals-online-safety-helpline" TargetMode="External"/><Relationship Id="rId127" Type="http://schemas.openxmlformats.org/officeDocument/2006/relationships/hyperlink" Target="https://www.brook.org.uk/training/wider-professional-training/sexual-behaviours-traffic-light-tool/" TargetMode="External"/><Relationship Id="rId10" Type="http://schemas.openxmlformats.org/officeDocument/2006/relationships/endnotes" Target="endnotes.xml"/><Relationship Id="rId31" Type="http://schemas.openxmlformats.org/officeDocument/2006/relationships/hyperlink" Target="https://www.gov.uk/government/publications/prevent-duty-guidance" TargetMode="External"/><Relationship Id="rId52" Type="http://schemas.openxmlformats.org/officeDocument/2006/relationships/header" Target="header1.xml"/><Relationship Id="rId73" Type="http://schemas.openxmlformats.org/officeDocument/2006/relationships/hyperlink" Target="https://ico.org.uk/for-the-public/schools/photos/?lang=en" TargetMode="External"/><Relationship Id="rId78" Type="http://schemas.openxmlformats.org/officeDocument/2006/relationships/hyperlink" Target="https://www.ditchthelabel.org/" TargetMode="External"/><Relationship Id="rId94" Type="http://schemas.openxmlformats.org/officeDocument/2006/relationships/hyperlink" Target="http://www.childnet.com/parents-and-carers" TargetMode="External"/><Relationship Id="rId99" Type="http://schemas.openxmlformats.org/officeDocument/2006/relationships/hyperlink" Target="https://www.saferinternet.org.uk/advice-centre/teachers-and-school-staff/appropriate-filtering-and-monitoring" TargetMode="External"/><Relationship Id="rId101" Type="http://schemas.openxmlformats.org/officeDocument/2006/relationships/hyperlink" Target="https://nationalcrimeagency.gov.uk/who-we-are/publications/75-guide-to-the-computer-misuse-act/file" TargetMode="External"/><Relationship Id="rId122" Type="http://schemas.openxmlformats.org/officeDocument/2006/relationships/hyperlink" Target="http://www.swgfl.org.uk/" TargetMode="External"/><Relationship Id="rId143" Type="http://schemas.openxmlformats.org/officeDocument/2006/relationships/header" Target="header3.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wf.org.uk/" TargetMode="External"/><Relationship Id="rId47" Type="http://schemas.openxmlformats.org/officeDocument/2006/relationships/hyperlink" Target="https://hwb.gov.wales/news/articles/0165ae84-0055-49b4-9bf2-0aedc29c5582" TargetMode="External"/><Relationship Id="rId68" Type="http://schemas.openxmlformats.org/officeDocument/2006/relationships/hyperlink" Target="http://www.360groups.org.uk/" TargetMode="External"/><Relationship Id="rId89" Type="http://schemas.openxmlformats.org/officeDocument/2006/relationships/hyperlink" Target="https://saferinternet.org.uk/safer-internet-day/safer-internet-day-2022" TargetMode="External"/><Relationship Id="rId112" Type="http://schemas.openxmlformats.org/officeDocument/2006/relationships/hyperlink" Target="http://www.antibullyingpro.com/" TargetMode="External"/><Relationship Id="rId133" Type="http://schemas.openxmlformats.org/officeDocument/2006/relationships/hyperlink" Target="http://www.vodafone.com/content/parents/digital-parenting.html" TargetMode="External"/><Relationship Id="rId16" Type="http://schemas.openxmlformats.org/officeDocument/2006/relationships/hyperlink" Target="https://www.somerset.org.uk/sites/edtech/eSafety/Leading/Questions%20for%20Technical%20Support%202018.pdf?_=1554476329" TargetMode="External"/><Relationship Id="rId37" Type="http://schemas.openxmlformats.org/officeDocument/2006/relationships/hyperlink" Target="https://learning.nspcc.org.uk/training/harmful-sexual-behaviour-hsb-schools?gclid=CjwKCAjw6MKXBhA5EiwANWLODGmh-eHkouOICdUDL51ocpZPvIt5cHxf2KU3QwdR-DbVi4VXQtamkRoC7SgQAvD_BwE&amp;gclsrc=aw.ds" TargetMode="External"/><Relationship Id="rId58" Type="http://schemas.openxmlformats.org/officeDocument/2006/relationships/hyperlink" Target="https://www.gov.uk/government/publications/keeping-children-safe-in-education--2" TargetMode="External"/><Relationship Id="rId79" Type="http://schemas.openxmlformats.org/officeDocument/2006/relationships/hyperlink" Target="http://www.education.gov.uk/schools/pupilsupport/behaviour/behaviourpolicies/f0076897/screening-searching-and-confiscation" TargetMode="External"/><Relationship Id="rId102" Type="http://schemas.openxmlformats.org/officeDocument/2006/relationships/hyperlink" Target="http://www.360earlyyears.org.uk/" TargetMode="External"/><Relationship Id="rId123" Type="http://schemas.openxmlformats.org/officeDocument/2006/relationships/hyperlink" Target="https://www.gov.uk/government/publications/keeping-children-safe-in-education--2" TargetMode="External"/><Relationship Id="rId14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hyperlink" Target="mailto:360safe@swgfl.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5FE203BCA4745968B5DF1A217E304" ma:contentTypeVersion="16" ma:contentTypeDescription="Create a new document." ma:contentTypeScope="" ma:versionID="35514135461a2fdac0dfeb137d4c3b35">
  <xsd:schema xmlns:xsd="http://www.w3.org/2001/XMLSchema" xmlns:xs="http://www.w3.org/2001/XMLSchema" xmlns:p="http://schemas.microsoft.com/office/2006/metadata/properties" xmlns:ns2="5cbf8bb1-26ea-460d-bc99-519e7097b6e3" xmlns:ns3="b72fed5d-f08f-4855-84e8-01fa60ddf24b" targetNamespace="http://schemas.microsoft.com/office/2006/metadata/properties" ma:root="true" ma:fieldsID="17cdd36e9c7f27ee99e92b507a1c9467" ns2:_="" ns3:_="">
    <xsd:import namespace="5cbf8bb1-26ea-460d-bc99-519e7097b6e3"/>
    <xsd:import namespace="b72fed5d-f08f-4855-84e8-01fa60ddf2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f8bb1-26ea-460d-bc99-519e7097b6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2293de8-2469-42bb-8269-e05acfe9a717}" ma:internalName="TaxCatchAll" ma:showField="CatchAllData" ma:web="5cbf8bb1-26ea-460d-bc99-519e7097b6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2fed5d-f08f-4855-84e8-01fa60ddf2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4a1319-7f46-48b3-ad01-bf6fcf992fa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2fed5d-f08f-4855-84e8-01fa60ddf24b">
      <Terms xmlns="http://schemas.microsoft.com/office/infopath/2007/PartnerControls"/>
    </lcf76f155ced4ddcb4097134ff3c332f>
    <TaxCatchAll xmlns="5cbf8bb1-26ea-460d-bc99-519e7097b6e3" xsi:nil="true"/>
  </documentManagement>
</p:properties>
</file>

<file path=customXml/itemProps1.xml><?xml version="1.0" encoding="utf-8"?>
<ds:datastoreItem xmlns:ds="http://schemas.openxmlformats.org/officeDocument/2006/customXml" ds:itemID="{D7990085-CEC9-4E47-B947-235E35A9D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f8bb1-26ea-460d-bc99-519e7097b6e3"/>
    <ds:schemaRef ds:uri="b72fed5d-f08f-4855-84e8-01fa60ddf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84F5E-964A-4FBC-90BA-884919B024A9}">
  <ds:schemaRefs>
    <ds:schemaRef ds:uri="http://schemas.microsoft.com/sharepoint/v3/contenttype/forms"/>
  </ds:schemaRefs>
</ds:datastoreItem>
</file>

<file path=customXml/itemProps3.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customXml/itemProps4.xml><?xml version="1.0" encoding="utf-8"?>
<ds:datastoreItem xmlns:ds="http://schemas.openxmlformats.org/officeDocument/2006/customXml" ds:itemID="{F841A3F0-0CD7-456D-AD4E-6F3F788F36FD}">
  <ds:schemaRefs>
    <ds:schemaRef ds:uri="http://schemas.microsoft.com/office/2006/metadata/properties"/>
    <ds:schemaRef ds:uri="http://schemas.microsoft.com/office/infopath/2007/PartnerControls"/>
    <ds:schemaRef ds:uri="b72fed5d-f08f-4855-84e8-01fa60ddf24b"/>
    <ds:schemaRef ds:uri="5cbf8bb1-26ea-460d-bc99-519e7097b6e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23331</Words>
  <Characters>146287</Characters>
  <Application>Microsoft Office Word</Application>
  <DocSecurity>0</DocSecurity>
  <Lines>7699</Lines>
  <Paragraphs>7067</Paragraphs>
  <ScaleCrop>false</ScaleCrop>
  <Company>South West Grid for Learning</Company>
  <LinksUpToDate>false</LinksUpToDate>
  <CharactersWithSpaces>162551</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dc:description/>
  <cp:lastModifiedBy>Nicola Ball - Ashlands Primary School</cp:lastModifiedBy>
  <cp:revision>4</cp:revision>
  <cp:lastPrinted>2023-09-24T12:30:00Z</cp:lastPrinted>
  <dcterms:created xsi:type="dcterms:W3CDTF">2025-08-27T16:55:00Z</dcterms:created>
  <dcterms:modified xsi:type="dcterms:W3CDTF">2026-01-12T13:10:00Z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0x010100CC65FE203BCA4745968B5DF1A217E304</vt:lpwstr>
  </property>
  <property fmtid="{D5CDD505-2E9C-101B-9397-08002B2CF9AE}" pid="3" name="MediaServiceImageTags">
    <vt:lpwstr/>
  </property>
</Properties>
</file>